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CC4" w:rsidRPr="001C4663" w:rsidRDefault="001C3CC4" w:rsidP="001C3CC4">
      <w:pPr>
        <w:shd w:val="clear" w:color="auto" w:fill="0070C0"/>
        <w:spacing w:after="0"/>
        <w:jc w:val="center"/>
        <w:rPr>
          <w:rFonts w:ascii="Trebuchet MS" w:hAnsi="Trebuchet MS"/>
          <w:b/>
          <w:color w:val="FFFFFF"/>
          <w:sz w:val="40"/>
          <w:szCs w:val="40"/>
        </w:rPr>
      </w:pPr>
      <w:bookmarkStart w:id="0" w:name="_Toc487029153"/>
      <w:bookmarkStart w:id="1" w:name="_Toc488619462"/>
      <w:bookmarkStart w:id="2" w:name="_Toc498006008"/>
      <w:r w:rsidRPr="001C4663">
        <w:rPr>
          <w:rFonts w:ascii="Trebuchet MS" w:hAnsi="Trebuchet MS"/>
          <w:b/>
          <w:color w:val="FFFFFF"/>
          <w:sz w:val="40"/>
          <w:szCs w:val="40"/>
        </w:rPr>
        <w:t>FIȘA DE EVALUARE  GENERALĂ A PROIECTULUI</w:t>
      </w:r>
    </w:p>
    <w:p w:rsidR="001C3CC4" w:rsidRPr="0046032F" w:rsidRDefault="001C3CC4" w:rsidP="001C3CC4">
      <w:pPr>
        <w:shd w:val="clear" w:color="auto" w:fill="0070C0"/>
        <w:spacing w:after="0"/>
        <w:jc w:val="center"/>
        <w:rPr>
          <w:rFonts w:ascii="Trebuchet MS" w:hAnsi="Trebuchet MS"/>
          <w:b/>
          <w:color w:val="FFFFFF"/>
          <w:sz w:val="30"/>
          <w:szCs w:val="30"/>
        </w:rPr>
      </w:pPr>
      <w:r w:rsidRPr="0046032F">
        <w:rPr>
          <w:rFonts w:ascii="Trebuchet MS" w:hAnsi="Trebuchet MS"/>
          <w:b/>
          <w:color w:val="FFFFFF"/>
          <w:sz w:val="30"/>
          <w:szCs w:val="30"/>
        </w:rPr>
        <w:t>Măsura M9/1C Formare și transfer de cunoștințe</w:t>
      </w:r>
    </w:p>
    <w:p w:rsidR="001C3CC4" w:rsidRPr="0046032F" w:rsidRDefault="001C3CC4" w:rsidP="001C3CC4">
      <w:pPr>
        <w:spacing w:after="0" w:line="240" w:lineRule="auto"/>
        <w:rPr>
          <w:rFonts w:ascii="Trebuchet MS" w:hAnsi="Trebuchet MS"/>
          <w:i/>
          <w:sz w:val="24"/>
        </w:rPr>
      </w:pPr>
    </w:p>
    <w:bookmarkEnd w:id="0"/>
    <w:bookmarkEnd w:id="1"/>
    <w:bookmarkEnd w:id="2"/>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Denumire solicitant: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Statutul juridic: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Date personale (reprezentant legal al solicitantului)</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Nume:………………………………………………………………………........</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Prenume:……………...……………………………………………………......</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Funcţie:………………………….......................................................</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Titlul proiectului: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Data lansării apelului de selecție de către GAL: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Data înregistrării proiectului la GAL: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i/>
          <w:sz w:val="24"/>
        </w:rPr>
      </w:pPr>
      <w:r w:rsidRPr="0046032F">
        <w:rPr>
          <w:rFonts w:ascii="Trebuchet MS" w:hAnsi="Trebuchet MS"/>
          <w:sz w:val="24"/>
        </w:rPr>
        <w:t>Structura responsabilă de verificarea proiectului: ..............</w:t>
      </w:r>
    </w:p>
    <w:p w:rsidR="001C3CC4" w:rsidRPr="0046032F" w:rsidRDefault="001C3CC4" w:rsidP="001C3CC4">
      <w:pPr>
        <w:overflowPunct w:val="0"/>
        <w:autoSpaceDE w:val="0"/>
        <w:autoSpaceDN w:val="0"/>
        <w:adjustRightInd w:val="0"/>
        <w:spacing w:after="0" w:line="240" w:lineRule="auto"/>
        <w:textAlignment w:val="baseline"/>
        <w:rPr>
          <w:rFonts w:ascii="Trebuchet MS" w:hAnsi="Trebuchet MS"/>
          <w:sz w:val="24"/>
        </w:rPr>
      </w:pPr>
      <w:r w:rsidRPr="0046032F">
        <w:rPr>
          <w:rFonts w:ascii="Trebuchet MS" w:hAnsi="Trebuchet MS"/>
          <w:sz w:val="24"/>
        </w:rPr>
        <w:t>Amplasarea proiectului .......................(localitate/localități)</w:t>
      </w:r>
    </w:p>
    <w:p w:rsidR="00820EC4" w:rsidRPr="0046032F" w:rsidRDefault="00820EC4" w:rsidP="00820EC4">
      <w:pPr>
        <w:overflowPunct w:val="0"/>
        <w:autoSpaceDE w:val="0"/>
        <w:autoSpaceDN w:val="0"/>
        <w:adjustRightInd w:val="0"/>
        <w:spacing w:before="120" w:after="120" w:line="240" w:lineRule="auto"/>
        <w:textAlignment w:val="baseline"/>
        <w:rPr>
          <w:rFonts w:ascii="Trebuchet MS" w:hAnsi="Trebuchet MS"/>
          <w:b/>
          <w:kern w:val="32"/>
          <w:sz w:val="24"/>
        </w:rPr>
      </w:pPr>
    </w:p>
    <w:p w:rsidR="001C3CC4" w:rsidRPr="001C4663" w:rsidRDefault="001C3CC4" w:rsidP="001C4663">
      <w:pPr>
        <w:pStyle w:val="ListParagraph"/>
        <w:numPr>
          <w:ilvl w:val="0"/>
          <w:numId w:val="37"/>
        </w:numPr>
        <w:shd w:val="clear" w:color="auto" w:fill="2E74B5" w:themeFill="accent5" w:themeFillShade="BF"/>
        <w:spacing w:after="0"/>
        <w:ind w:left="397" w:hanging="397"/>
        <w:jc w:val="both"/>
        <w:rPr>
          <w:rFonts w:ascii="Trebuchet MS" w:hAnsi="Trebuchet MS"/>
          <w:b/>
          <w:color w:val="FFFFFF" w:themeColor="background1"/>
          <w:sz w:val="34"/>
          <w:szCs w:val="34"/>
        </w:rPr>
      </w:pPr>
      <w:bookmarkStart w:id="3" w:name="_Hlk525071559"/>
      <w:r w:rsidRPr="001C4663">
        <w:rPr>
          <w:rFonts w:ascii="Trebuchet MS" w:hAnsi="Trebuchet MS"/>
          <w:b/>
          <w:color w:val="FFFFFF" w:themeColor="background1"/>
          <w:sz w:val="34"/>
          <w:szCs w:val="34"/>
        </w:rPr>
        <w:t>VERIFICAREA CONFORMITĂȚII PROIECTULUI</w:t>
      </w:r>
      <w:bookmarkEnd w:id="3"/>
    </w:p>
    <w:p w:rsidR="001C3CC4" w:rsidRPr="0046032F" w:rsidRDefault="001C3CC4" w:rsidP="001C3CC4">
      <w:pPr>
        <w:overflowPunct w:val="0"/>
        <w:autoSpaceDE w:val="0"/>
        <w:autoSpaceDN w:val="0"/>
        <w:adjustRightInd w:val="0"/>
        <w:spacing w:after="0"/>
        <w:jc w:val="both"/>
        <w:textAlignment w:val="baseline"/>
        <w:rPr>
          <w:rFonts w:ascii="Trebuchet MS" w:eastAsia="Times New Roman" w:hAnsi="Trebuchet MS" w:cs="Calibri"/>
          <w:bCs/>
          <w:lang w:eastAsia="fr-FR"/>
        </w:rPr>
      </w:pPr>
    </w:p>
    <w:p w:rsidR="006E4A93" w:rsidRDefault="006E4A93" w:rsidP="006E4A93">
      <w:pPr>
        <w:overflowPunct w:val="0"/>
        <w:autoSpaceDE w:val="0"/>
        <w:autoSpaceDN w:val="0"/>
        <w:adjustRightInd w:val="0"/>
        <w:spacing w:after="0"/>
        <w:textAlignment w:val="baseline"/>
        <w:rPr>
          <w:rFonts w:ascii="Trebuchet MS" w:hAnsi="Trebuchet MS" w:cs="Trebuchet MS"/>
        </w:rPr>
      </w:pPr>
      <w:bookmarkStart w:id="4" w:name="_Hlk525071549"/>
    </w:p>
    <w:p w:rsidR="006E4A93" w:rsidRPr="00220ADE" w:rsidRDefault="006E4A93" w:rsidP="006E4A93">
      <w:pPr>
        <w:numPr>
          <w:ilvl w:val="0"/>
          <w:numId w:val="23"/>
        </w:numPr>
        <w:spacing w:after="0"/>
        <w:ind w:left="720"/>
        <w:jc w:val="both"/>
        <w:rPr>
          <w:rFonts w:ascii="Trebuchet MS" w:hAnsi="Trebuchet MS"/>
        </w:rPr>
      </w:pPr>
      <w:r w:rsidRPr="00220ADE">
        <w:rPr>
          <w:rFonts w:ascii="Trebuchet MS" w:hAnsi="Trebuchet MS"/>
        </w:rPr>
        <w:t>Solicitantul a utilizat ultima variantă de pe site-ul GAL a Cererii de Finanţare?</w:t>
      </w:r>
    </w:p>
    <w:p w:rsidR="006E4A93" w:rsidRPr="00220ADE" w:rsidRDefault="006E4A93" w:rsidP="006E4A93">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Pr="00220ADE" w:rsidRDefault="006E4A93" w:rsidP="006E4A93">
      <w:pPr>
        <w:spacing w:after="0"/>
        <w:ind w:left="4036" w:firstLine="1004"/>
        <w:jc w:val="right"/>
        <w:rPr>
          <w:rFonts w:ascii="Trebuchet MS" w:eastAsia="Times New Roman" w:hAnsi="Trebuchet MS"/>
          <w:b/>
        </w:rPr>
      </w:pPr>
    </w:p>
    <w:p w:rsidR="006E4A93" w:rsidRPr="00220ADE" w:rsidRDefault="006E4A93" w:rsidP="006E4A93">
      <w:pPr>
        <w:numPr>
          <w:ilvl w:val="0"/>
          <w:numId w:val="23"/>
        </w:numPr>
        <w:spacing w:after="0"/>
        <w:ind w:left="72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6E4A93" w:rsidRPr="00220ADE" w:rsidRDefault="006E4A93" w:rsidP="006E4A93">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Pr="00220ADE" w:rsidRDefault="006E4A93" w:rsidP="006E4A93">
      <w:pPr>
        <w:spacing w:after="0"/>
        <w:ind w:left="-284" w:firstLine="993"/>
        <w:jc w:val="right"/>
        <w:rPr>
          <w:rFonts w:ascii="Trebuchet MS" w:eastAsia="Times New Roman" w:hAnsi="Trebuchet MS"/>
          <w:b/>
        </w:rPr>
      </w:pPr>
    </w:p>
    <w:p w:rsidR="006E4A93" w:rsidRPr="00220ADE" w:rsidRDefault="006E4A93" w:rsidP="006E4A93">
      <w:pPr>
        <w:numPr>
          <w:ilvl w:val="0"/>
          <w:numId w:val="23"/>
        </w:numPr>
        <w:spacing w:after="0"/>
        <w:ind w:left="72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6E4A93" w:rsidRPr="003677A8" w:rsidRDefault="006E4A93" w:rsidP="006E4A93">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Pr="00220ADE" w:rsidRDefault="006E4A93" w:rsidP="006E4A93">
      <w:pPr>
        <w:spacing w:after="0"/>
        <w:contextualSpacing/>
        <w:jc w:val="right"/>
        <w:rPr>
          <w:rFonts w:ascii="Trebuchet MS" w:eastAsia="Times New Roman" w:hAnsi="Trebuchet MS"/>
          <w:b/>
        </w:rPr>
      </w:pPr>
    </w:p>
    <w:p w:rsidR="006E4A93" w:rsidRPr="00220ADE" w:rsidRDefault="006E4A93" w:rsidP="006E4A93">
      <w:pPr>
        <w:numPr>
          <w:ilvl w:val="0"/>
          <w:numId w:val="23"/>
        </w:numPr>
        <w:spacing w:after="0"/>
        <w:ind w:left="72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6E4A93" w:rsidRPr="00220ADE" w:rsidRDefault="006E4A93" w:rsidP="006E4A93">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Pr="00220ADE" w:rsidRDefault="006E4A93" w:rsidP="006E4A93">
      <w:pPr>
        <w:spacing w:after="0"/>
        <w:ind w:left="720"/>
        <w:contextualSpacing/>
        <w:jc w:val="right"/>
        <w:rPr>
          <w:rFonts w:ascii="Trebuchet MS" w:eastAsia="Times New Roman" w:hAnsi="Trebuchet MS"/>
          <w:b/>
        </w:rPr>
      </w:pPr>
    </w:p>
    <w:p w:rsidR="006E4A93" w:rsidRPr="003677A8" w:rsidRDefault="006E4A93" w:rsidP="006E4A93">
      <w:pPr>
        <w:numPr>
          <w:ilvl w:val="0"/>
          <w:numId w:val="23"/>
        </w:numPr>
        <w:spacing w:after="0"/>
        <w:ind w:left="72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6E4A93" w:rsidRPr="00220ADE" w:rsidRDefault="006E4A93" w:rsidP="006E4A93">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Pr="00220ADE" w:rsidRDefault="006E4A93" w:rsidP="006E4A93">
      <w:pPr>
        <w:spacing w:after="0"/>
        <w:ind w:left="6480" w:firstLine="720"/>
        <w:jc w:val="center"/>
        <w:rPr>
          <w:rFonts w:ascii="Trebuchet MS" w:eastAsia="Times New Roman" w:hAnsi="Trebuchet MS"/>
          <w:b/>
        </w:rPr>
      </w:pPr>
    </w:p>
    <w:p w:rsidR="006E4A93" w:rsidRDefault="006E4A93" w:rsidP="006E4A93">
      <w:pPr>
        <w:numPr>
          <w:ilvl w:val="0"/>
          <w:numId w:val="23"/>
        </w:numPr>
        <w:spacing w:after="0"/>
        <w:ind w:left="72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6E4A93" w:rsidRPr="003677A8" w:rsidRDefault="006E4A93" w:rsidP="006E4A93">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E4A93" w:rsidRPr="003677A8" w:rsidRDefault="006E4A93" w:rsidP="006E4A93">
      <w:pPr>
        <w:numPr>
          <w:ilvl w:val="0"/>
          <w:numId w:val="23"/>
        </w:numPr>
        <w:spacing w:after="0"/>
        <w:ind w:left="72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6E4A93" w:rsidRPr="003677A8" w:rsidRDefault="006E4A93" w:rsidP="006E4A93">
      <w:pPr>
        <w:spacing w:after="240"/>
        <w:ind w:left="720"/>
        <w:jc w:val="both"/>
        <w:rPr>
          <w:rFonts w:ascii="Trebuchet MS" w:eastAsia="Times New Roman" w:hAnsi="Trebuchet MS"/>
          <w:bCs/>
        </w:rPr>
      </w:pPr>
      <w:r w:rsidRPr="003677A8">
        <w:rPr>
          <w:rFonts w:ascii="Trebuchet MS" w:eastAsia="Times New Roman" w:hAnsi="Trebuchet MS"/>
          <w:b/>
        </w:rPr>
        <w:lastRenderedPageBreak/>
        <w:t xml:space="preserve">DA </w:t>
      </w:r>
      <w:r w:rsidRPr="00220ADE">
        <w:sym w:font="Wingdings" w:char="F06F"/>
      </w:r>
      <w:r w:rsidRPr="003677A8">
        <w:rPr>
          <w:rFonts w:ascii="Trebuchet MS" w:eastAsia="Times New Roman" w:hAnsi="Trebuchet MS"/>
          <w:b/>
        </w:rPr>
        <w:tab/>
        <w:t>sau NU</w:t>
      </w:r>
      <w:r w:rsidRPr="00220ADE">
        <w:sym w:font="Wingdings" w:char="F06F"/>
      </w:r>
    </w:p>
    <w:p w:rsidR="006E4A93" w:rsidRDefault="006E4A93" w:rsidP="006E4A93">
      <w:pPr>
        <w:pStyle w:val="ListParagraph"/>
        <w:numPr>
          <w:ilvl w:val="0"/>
          <w:numId w:val="23"/>
        </w:numPr>
        <w:spacing w:after="0"/>
        <w:ind w:left="720"/>
        <w:jc w:val="both"/>
        <w:rPr>
          <w:rFonts w:ascii="Trebuchet MS" w:eastAsia="Times New Roman" w:hAnsi="Trebuchet MS"/>
          <w:bCs/>
        </w:rPr>
      </w:pPr>
      <w:r w:rsidRPr="003677A8">
        <w:rPr>
          <w:rFonts w:ascii="Trebuchet MS" w:eastAsia="Times New Roman" w:hAnsi="Trebuchet MS"/>
          <w:bCs/>
        </w:rPr>
        <w:t>Copia scanată a documentelor ataşate Cererii de finanţare este prezentată alături de forma electronică a Cererii de finanţare?</w:t>
      </w:r>
    </w:p>
    <w:p w:rsidR="006E4A93" w:rsidRPr="003677A8" w:rsidRDefault="006E4A93" w:rsidP="006E4A93">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6E4A93" w:rsidRDefault="006E4A93" w:rsidP="006E4A93">
      <w:pPr>
        <w:numPr>
          <w:ilvl w:val="0"/>
          <w:numId w:val="23"/>
        </w:numPr>
        <w:spacing w:after="0"/>
        <w:ind w:left="72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6E4A93" w:rsidRPr="00220ADE" w:rsidRDefault="006E4A93" w:rsidP="006E4A93">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6E4A93" w:rsidRDefault="006E4A93" w:rsidP="006E4A93">
      <w:pPr>
        <w:pStyle w:val="ListParagraph"/>
        <w:spacing w:after="0"/>
        <w:jc w:val="both"/>
        <w:rPr>
          <w:rFonts w:ascii="Trebuchet MS" w:eastAsia="Times New Roman" w:hAnsi="Trebuchet MS"/>
          <w:bCs/>
        </w:rPr>
      </w:pPr>
    </w:p>
    <w:p w:rsidR="006E4A93" w:rsidRPr="003677A8" w:rsidRDefault="006E4A93" w:rsidP="006E4A93">
      <w:pPr>
        <w:numPr>
          <w:ilvl w:val="0"/>
          <w:numId w:val="23"/>
        </w:numPr>
        <w:spacing w:after="0"/>
        <w:ind w:left="72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6E4A93" w:rsidRPr="003677A8" w:rsidRDefault="006E4A93" w:rsidP="006E4A93">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1C3CC4" w:rsidRPr="00A705EC" w:rsidRDefault="001C3CC4" w:rsidP="001C3CC4">
      <w:pPr>
        <w:spacing w:after="0"/>
        <w:jc w:val="both"/>
        <w:rPr>
          <w:rFonts w:ascii="Trebuchet MS" w:eastAsia="Times New Roman" w:hAnsi="Trebuchet MS"/>
          <w:b/>
        </w:rPr>
      </w:pPr>
    </w:p>
    <w:bookmarkEnd w:id="4"/>
    <w:p w:rsidR="001C3CC4" w:rsidRPr="00A705EC" w:rsidRDefault="001C3CC4" w:rsidP="001C3CC4">
      <w:pPr>
        <w:spacing w:before="120" w:after="120" w:line="240" w:lineRule="auto"/>
        <w:contextualSpacing/>
        <w:jc w:val="both"/>
        <w:rPr>
          <w:rFonts w:ascii="Trebuchet MS" w:hAnsi="Trebuchet MS"/>
          <w:b/>
          <w:kern w:val="32"/>
        </w:rPr>
      </w:pPr>
      <w:r w:rsidRPr="00A705EC">
        <w:rPr>
          <w:rFonts w:ascii="Trebuchet MS" w:hAnsi="Trebuchet MS"/>
          <w:b/>
          <w:kern w:val="32"/>
        </w:rPr>
        <w:t>DECIZIA REFERITOARE LA PROIECT</w:t>
      </w:r>
    </w:p>
    <w:p w:rsidR="001C3CC4" w:rsidRPr="00A705EC" w:rsidRDefault="001C3CC4" w:rsidP="001C3CC4">
      <w:pPr>
        <w:spacing w:before="120" w:after="120" w:line="240" w:lineRule="auto"/>
        <w:contextualSpacing/>
        <w:jc w:val="both"/>
        <w:rPr>
          <w:rFonts w:ascii="Trebuchet MS" w:hAnsi="Trebuchet MS"/>
          <w:b/>
          <w:kern w:val="32"/>
        </w:rPr>
      </w:pPr>
    </w:p>
    <w:p w:rsidR="001C3CC4" w:rsidRPr="00A705EC" w:rsidRDefault="001C3CC4" w:rsidP="001C3CC4">
      <w:pPr>
        <w:spacing w:before="120" w:after="120" w:line="240" w:lineRule="auto"/>
        <w:contextualSpacing/>
        <w:jc w:val="both"/>
        <w:rPr>
          <w:rFonts w:ascii="Trebuchet MS" w:hAnsi="Trebuchet MS"/>
          <w:b/>
          <w:kern w:val="32"/>
        </w:rPr>
      </w:pPr>
      <w:r w:rsidRPr="00A705EC">
        <w:rPr>
          <w:rFonts w:ascii="Trebuchet MS" w:hAnsi="Trebuchet MS"/>
          <w:b/>
          <w:kern w:val="32"/>
        </w:rPr>
        <w:t>PROIECTUL ESTE:</w:t>
      </w:r>
    </w:p>
    <w:p w:rsidR="001C3CC4" w:rsidRPr="00A705EC" w:rsidRDefault="001C3CC4" w:rsidP="001C3CC4">
      <w:pPr>
        <w:numPr>
          <w:ilvl w:val="0"/>
          <w:numId w:val="16"/>
        </w:numPr>
        <w:spacing w:before="120" w:after="120" w:line="240" w:lineRule="auto"/>
        <w:contextualSpacing/>
        <w:jc w:val="both"/>
        <w:rPr>
          <w:rFonts w:ascii="Trebuchet MS" w:hAnsi="Trebuchet MS"/>
          <w:b/>
          <w:kern w:val="32"/>
        </w:rPr>
      </w:pPr>
      <w:r w:rsidRPr="00A705EC">
        <w:rPr>
          <w:rFonts w:ascii="Trebuchet MS" w:hAnsi="Trebuchet MS"/>
          <w:b/>
          <w:kern w:val="32"/>
        </w:rPr>
        <w:t>CONFORM</w:t>
      </w:r>
    </w:p>
    <w:p w:rsidR="001C3CC4" w:rsidRPr="00A705EC" w:rsidRDefault="001C3CC4" w:rsidP="001C3CC4">
      <w:pPr>
        <w:numPr>
          <w:ilvl w:val="0"/>
          <w:numId w:val="16"/>
        </w:numPr>
        <w:spacing w:before="120" w:after="120" w:line="240" w:lineRule="auto"/>
        <w:contextualSpacing/>
        <w:jc w:val="both"/>
        <w:rPr>
          <w:rFonts w:ascii="Trebuchet MS" w:hAnsi="Trebuchet MS"/>
          <w:b/>
          <w:kern w:val="32"/>
        </w:rPr>
      </w:pPr>
      <w:r w:rsidRPr="00A705EC">
        <w:rPr>
          <w:rFonts w:ascii="Trebuchet MS" w:hAnsi="Trebuchet MS"/>
          <w:b/>
          <w:kern w:val="32"/>
        </w:rPr>
        <w:t>NECONFORM</w:t>
      </w: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r w:rsidRPr="00A705EC">
        <w:rPr>
          <w:rFonts w:ascii="Trebuchet MS" w:hAnsi="Trebuchet MS"/>
        </w:rPr>
        <w:t xml:space="preserve">Verificat </w:t>
      </w:r>
      <w:r w:rsidRPr="00A705EC">
        <w:rPr>
          <w:rFonts w:ascii="Trebuchet MS" w:hAnsi="Trebuchet MS" w:cs="Calibri"/>
          <w:bCs/>
          <w:lang w:eastAsia="fr-FR"/>
        </w:rPr>
        <w:t>de: Expert 2 ............................</w:t>
      </w: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r w:rsidRPr="00A705EC">
        <w:rPr>
          <w:rFonts w:ascii="Trebuchet MS" w:hAnsi="Trebuchet MS"/>
        </w:rPr>
        <w:t>Nume/Prenume …………………… Semnătura</w:t>
      </w:r>
      <w:r w:rsidRPr="00A705EC">
        <w:rPr>
          <w:rFonts w:ascii="Trebuchet MS" w:hAnsi="Trebuchet MS"/>
        </w:rPr>
        <w:tab/>
        <w:t xml:space="preserve">   </w:t>
      </w:r>
      <w:r w:rsidRPr="00A705EC">
        <w:rPr>
          <w:rFonts w:ascii="Trebuchet MS" w:hAnsi="Trebuchet MS"/>
        </w:rPr>
        <w:tab/>
        <w:t xml:space="preserve">                         DATA………..</w:t>
      </w: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r w:rsidRPr="00A705EC">
        <w:rPr>
          <w:rFonts w:ascii="Trebuchet MS" w:hAnsi="Trebuchet MS"/>
        </w:rPr>
        <w:t xml:space="preserve">Întocmit de: Expert </w:t>
      </w:r>
      <w:r w:rsidRPr="00A705EC">
        <w:rPr>
          <w:rFonts w:ascii="Trebuchet MS" w:hAnsi="Trebuchet MS" w:cs="Calibri"/>
          <w:bCs/>
          <w:lang w:eastAsia="fr-FR"/>
        </w:rPr>
        <w:t>1 ...................</w:t>
      </w:r>
    </w:p>
    <w:p w:rsidR="001C3CC4" w:rsidRPr="00A705EC" w:rsidRDefault="001C3CC4" w:rsidP="001C3CC4">
      <w:pPr>
        <w:overflowPunct w:val="0"/>
        <w:autoSpaceDE w:val="0"/>
        <w:autoSpaceDN w:val="0"/>
        <w:adjustRightInd w:val="0"/>
        <w:spacing w:before="120" w:after="120" w:line="240" w:lineRule="auto"/>
        <w:textAlignment w:val="baseline"/>
        <w:rPr>
          <w:rFonts w:ascii="Trebuchet MS" w:hAnsi="Trebuchet MS"/>
        </w:rPr>
      </w:pPr>
      <w:r w:rsidRPr="00A705EC">
        <w:rPr>
          <w:rFonts w:ascii="Trebuchet MS" w:hAnsi="Trebuchet MS"/>
        </w:rPr>
        <w:t>Nume/Prenume …………………… Semnătura</w:t>
      </w:r>
      <w:r w:rsidRPr="00A705EC">
        <w:rPr>
          <w:rFonts w:ascii="Trebuchet MS" w:hAnsi="Trebuchet MS"/>
        </w:rPr>
        <w:tab/>
        <w:t xml:space="preserve">   </w:t>
      </w:r>
      <w:r w:rsidRPr="00A705EC">
        <w:rPr>
          <w:rFonts w:ascii="Trebuchet MS" w:hAnsi="Trebuchet MS"/>
        </w:rPr>
        <w:tab/>
        <w:t xml:space="preserve">                         DATA………..</w:t>
      </w:r>
    </w:p>
    <w:p w:rsidR="001C3CC4" w:rsidRPr="00A705EC" w:rsidRDefault="001C3CC4" w:rsidP="001C3CC4">
      <w:pPr>
        <w:jc w:val="both"/>
        <w:rPr>
          <w:rFonts w:ascii="Trebuchet MS" w:hAnsi="Trebuchet MS"/>
        </w:rPr>
      </w:pPr>
    </w:p>
    <w:p w:rsidR="0016735E" w:rsidRPr="0046032F" w:rsidRDefault="0016735E" w:rsidP="0016735E">
      <w:pPr>
        <w:shd w:val="clear" w:color="auto" w:fill="0070C0"/>
        <w:overflowPunct w:val="0"/>
        <w:autoSpaceDE w:val="0"/>
        <w:autoSpaceDN w:val="0"/>
        <w:adjustRightInd w:val="0"/>
        <w:spacing w:before="120" w:after="120" w:line="240" w:lineRule="auto"/>
        <w:textAlignment w:val="baseline"/>
        <w:rPr>
          <w:rFonts w:ascii="Trebuchet MS" w:hAnsi="Trebuchet MS"/>
          <w:b/>
          <w:color w:val="FFFFFF" w:themeColor="background1"/>
          <w:sz w:val="34"/>
          <w:szCs w:val="34"/>
        </w:rPr>
        <w:sectPr w:rsidR="0016735E" w:rsidRPr="0046032F" w:rsidSect="00B003D6">
          <w:headerReference w:type="default" r:id="rId8"/>
          <w:pgSz w:w="11907" w:h="16839" w:code="9"/>
          <w:pgMar w:top="1440" w:right="1440" w:bottom="1440" w:left="1440" w:header="720" w:footer="720" w:gutter="0"/>
          <w:cols w:space="720"/>
          <w:docGrid w:linePitch="360"/>
        </w:sectPr>
      </w:pPr>
    </w:p>
    <w:p w:rsidR="00820EC4" w:rsidRPr="0046032F" w:rsidRDefault="00820EC4" w:rsidP="001C4663">
      <w:pPr>
        <w:pStyle w:val="ListParagraph"/>
        <w:numPr>
          <w:ilvl w:val="0"/>
          <w:numId w:val="37"/>
        </w:numPr>
        <w:shd w:val="clear" w:color="auto" w:fill="2E74B5" w:themeFill="accent5" w:themeFillShade="BF"/>
        <w:spacing w:after="0"/>
        <w:ind w:left="397" w:hanging="397"/>
        <w:jc w:val="both"/>
        <w:rPr>
          <w:rFonts w:ascii="Trebuchet MS" w:hAnsi="Trebuchet MS"/>
          <w:b/>
          <w:color w:val="FFFFFF" w:themeColor="background1"/>
          <w:sz w:val="34"/>
          <w:szCs w:val="34"/>
        </w:rPr>
      </w:pPr>
      <w:r w:rsidRPr="0046032F">
        <w:rPr>
          <w:rFonts w:ascii="Trebuchet MS" w:hAnsi="Trebuchet MS"/>
          <w:b/>
          <w:color w:val="FFFFFF" w:themeColor="background1"/>
          <w:sz w:val="34"/>
          <w:szCs w:val="34"/>
        </w:rPr>
        <w:lastRenderedPageBreak/>
        <w:t xml:space="preserve">VERIFICAREA  CRITERIILOR DE ELIGIBILITATE </w:t>
      </w:r>
    </w:p>
    <w:p w:rsidR="001C4663" w:rsidRDefault="001C4663" w:rsidP="001C4663">
      <w:pPr>
        <w:spacing w:after="0" w:line="240" w:lineRule="auto"/>
        <w:ind w:left="450"/>
        <w:contextualSpacing/>
        <w:jc w:val="both"/>
        <w:rPr>
          <w:rFonts w:ascii="Trebuchet MS" w:hAnsi="Trebuchet MS"/>
          <w:b/>
          <w:i/>
          <w:kern w:val="32"/>
          <w:sz w:val="24"/>
        </w:rPr>
      </w:pPr>
    </w:p>
    <w:p w:rsidR="00820EC4" w:rsidRPr="003E3DF9" w:rsidRDefault="00820EC4" w:rsidP="00820EC4">
      <w:pPr>
        <w:numPr>
          <w:ilvl w:val="0"/>
          <w:numId w:val="19"/>
        </w:numPr>
        <w:spacing w:after="0" w:line="240" w:lineRule="auto"/>
        <w:ind w:left="450" w:hanging="450"/>
        <w:contextualSpacing/>
        <w:jc w:val="both"/>
        <w:rPr>
          <w:rFonts w:ascii="Trebuchet MS" w:hAnsi="Trebuchet MS"/>
          <w:b/>
          <w:i/>
          <w:kern w:val="32"/>
        </w:rPr>
      </w:pPr>
      <w:r w:rsidRPr="003E3DF9">
        <w:rPr>
          <w:rFonts w:ascii="Trebuchet MS" w:hAnsi="Trebuchet MS"/>
          <w:b/>
          <w:i/>
          <w:kern w:val="32"/>
        </w:rPr>
        <w:t>VERIFICAREA ELIGIBILITĂȚII SOLICITANTULUI</w:t>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1.1 Solicitantul aparține categoriei solicitanților eligibili pentru măsura prevăzută în Strategia de Dezvoltare Locală a GAL? </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1.2</w:t>
      </w:r>
      <w:r w:rsidRPr="003E3DF9">
        <w:rPr>
          <w:rFonts w:ascii="Trebuchet MS" w:hAnsi="Trebuchet MS"/>
        </w:rPr>
        <w:t xml:space="preserve"> </w:t>
      </w:r>
      <w:r w:rsidRPr="003E3DF9">
        <w:rPr>
          <w:rFonts w:ascii="Trebuchet MS" w:hAnsi="Trebuchet MS"/>
          <w:kern w:val="32"/>
        </w:rPr>
        <w:t xml:space="preserve">Solicitantul respectă criteriile de eligibilitate prevăzute în Apelul de selecție publicat de GAL, preluate din Fișa măsurii din SDL? </w:t>
      </w: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rPr>
        <w:tab/>
      </w:r>
    </w:p>
    <w:p w:rsidR="00820EC4" w:rsidRPr="003E3DF9" w:rsidRDefault="00820EC4" w:rsidP="00820EC4">
      <w:pPr>
        <w:spacing w:after="0" w:line="240" w:lineRule="auto"/>
        <w:ind w:left="450" w:hanging="450"/>
        <w:jc w:val="both"/>
        <w:rPr>
          <w:rFonts w:ascii="Trebuchet MS" w:hAnsi="Trebuchet MS"/>
        </w:rPr>
      </w:pPr>
      <w:r w:rsidRPr="003E3DF9">
        <w:rPr>
          <w:rFonts w:ascii="Trebuchet MS" w:hAnsi="Trebuchet MS"/>
        </w:rPr>
        <w:t xml:space="preserve">1.3 Solicitantul nu este înregistrat în Registrul debitorilor AFIR atât pentru Programul SAPARD, cât și pentru FEADR? </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kern w:val="32"/>
        </w:rPr>
      </w:pPr>
    </w:p>
    <w:p w:rsidR="00820EC4" w:rsidRPr="003E3DF9" w:rsidRDefault="00820EC4" w:rsidP="00820EC4">
      <w:pPr>
        <w:tabs>
          <w:tab w:val="left" w:pos="720"/>
          <w:tab w:val="left" w:pos="1976"/>
        </w:tabs>
        <w:spacing w:after="0" w:line="240" w:lineRule="auto"/>
        <w:ind w:left="450" w:hanging="450"/>
        <w:jc w:val="both"/>
        <w:rPr>
          <w:rFonts w:ascii="Trebuchet MS" w:hAnsi="Trebuchet MS"/>
        </w:rPr>
      </w:pPr>
      <w:r w:rsidRPr="003E3DF9">
        <w:rPr>
          <w:rFonts w:ascii="Trebuchet MS" w:hAnsi="Trebuchet MS"/>
          <w:kern w:val="32"/>
        </w:rPr>
        <w:t>1.4 Solicitantul și-a însușit în totalitate angajamentele luate în Declarația pe proprie răspundere, anexă la Cererea de finanțare?</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rPr>
      </w:pPr>
      <w:r w:rsidRPr="003E3DF9">
        <w:rPr>
          <w:rFonts w:ascii="Trebuchet MS" w:hAnsi="Trebuchet MS"/>
        </w:rPr>
        <w:t>1.5 Solicitantul nu este în stare de faliment ori lichidare?</w:t>
      </w:r>
    </w:p>
    <w:p w:rsidR="00820EC4" w:rsidRPr="003E3DF9" w:rsidRDefault="00820EC4" w:rsidP="00820EC4">
      <w:pPr>
        <w:spacing w:after="0" w:line="240" w:lineRule="auto"/>
        <w:ind w:left="450" w:hanging="450"/>
        <w:contextualSpacing/>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spacing w:after="0" w:line="240" w:lineRule="auto"/>
        <w:ind w:left="450" w:hanging="450"/>
        <w:contextualSpacing/>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1.</w:t>
      </w:r>
      <w:r w:rsidRPr="003E3DF9">
        <w:rPr>
          <w:rFonts w:ascii="Trebuchet MS" w:eastAsia="Times New Roman" w:hAnsi="Trebuchet MS"/>
          <w:bCs/>
          <w:kern w:val="32"/>
        </w:rPr>
        <w:t>6</w:t>
      </w:r>
      <w:r w:rsidRPr="003E3DF9">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kern w:val="32"/>
        </w:rPr>
        <w:t>2. i) VERIFICAREA CRITERIILOR GENERALE DE ELIGIBILITATE</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rPr>
      </w:pPr>
      <w:r w:rsidRPr="003E3DF9">
        <w:rPr>
          <w:rFonts w:ascii="Trebuchet MS" w:hAnsi="Trebuchet MS"/>
          <w:kern w:val="32"/>
        </w:rPr>
        <w:t xml:space="preserve">2.1 Solicitantul </w:t>
      </w:r>
      <w:r w:rsidRPr="003E3DF9">
        <w:rPr>
          <w:rFonts w:ascii="Trebuchet MS" w:hAnsi="Trebuchet MS"/>
        </w:rPr>
        <w:t>are prevăzut în obiectul de activitate activități specifice domeniului?</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rPr>
      </w:pPr>
      <w:r w:rsidRPr="003E3DF9">
        <w:rPr>
          <w:rFonts w:ascii="Trebuchet MS" w:hAnsi="Trebuchet MS"/>
        </w:rPr>
        <w:t>2.2 Solicitantul dispune de capacitate tehnică și financiară necesare derulării activităților specifice?</w:t>
      </w:r>
    </w:p>
    <w:p w:rsidR="00820EC4" w:rsidRPr="003E3DF9" w:rsidRDefault="00820EC4" w:rsidP="00820EC4">
      <w:pPr>
        <w:spacing w:after="0" w:line="240" w:lineRule="auto"/>
        <w:ind w:left="450" w:hanging="450"/>
        <w:contextualSpacing/>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spacing w:after="0" w:line="240" w:lineRule="auto"/>
        <w:ind w:left="450" w:hanging="450"/>
        <w:contextualSpacing/>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820EC4" w:rsidRPr="003E3DF9" w:rsidRDefault="00820EC4" w:rsidP="00820EC4">
      <w:pPr>
        <w:spacing w:after="0" w:line="240" w:lineRule="auto"/>
        <w:ind w:left="450" w:hanging="450"/>
        <w:contextualSpacing/>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spacing w:after="0" w:line="240" w:lineRule="auto"/>
        <w:ind w:left="450" w:hanging="450"/>
        <w:contextualSpacing/>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rPr>
      </w:pPr>
      <w:r w:rsidRPr="003E3DF9">
        <w:rPr>
          <w:rFonts w:ascii="Trebuchet MS" w:hAnsi="Trebuchet MS"/>
        </w:rPr>
        <w:t>2.4 Solicitantul dispune de personal calificat, propriu sau cooptat în domeniu?</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p>
    <w:p w:rsidR="00820EC4" w:rsidRPr="003E3DF9" w:rsidRDefault="00820EC4" w:rsidP="00820EC4">
      <w:pPr>
        <w:tabs>
          <w:tab w:val="left" w:pos="720"/>
          <w:tab w:val="left" w:pos="1976"/>
        </w:tabs>
        <w:spacing w:after="0" w:line="240" w:lineRule="auto"/>
        <w:ind w:left="450" w:hanging="450"/>
        <w:jc w:val="both"/>
        <w:rPr>
          <w:rFonts w:ascii="Trebuchet MS" w:hAnsi="Trebuchet MS"/>
        </w:rPr>
      </w:pPr>
      <w:r w:rsidRPr="003E3DF9">
        <w:rPr>
          <w:rFonts w:ascii="Trebuchet MS" w:hAnsi="Trebuchet MS"/>
        </w:rPr>
        <w:t>2.5 a) Grupul țintă (dacă este cazul) este format din persoane care își desfășoară activitatea sau       au domiciliul pe teritoriul GAL?</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 xml:space="preserve">              DA</w:t>
      </w:r>
      <w:r w:rsidRPr="003E3DF9">
        <w:rPr>
          <w:rFonts w:ascii="Trebuchet MS" w:hAnsi="Trebuchet MS"/>
          <w:b/>
          <w:i/>
        </w:rPr>
        <w:sym w:font="Wingdings" w:char="F06F"/>
      </w:r>
      <w:r w:rsidRPr="003E3DF9">
        <w:rPr>
          <w:rFonts w:ascii="Trebuchet MS" w:hAnsi="Trebuchet MS"/>
          <w:b/>
          <w:i/>
        </w:rPr>
        <w:tab/>
        <w:t>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b/>
          <w:i/>
        </w:rPr>
      </w:pPr>
      <w:r w:rsidRPr="003E3DF9">
        <w:rPr>
          <w:rFonts w:ascii="Trebuchet MS" w:hAnsi="Trebuchet MS"/>
          <w:b/>
          <w:i/>
        </w:rPr>
        <w:lastRenderedPageBreak/>
        <w:t>2. ii) VERIFICAREA CRITERIILOR DE ELIGIBILITATE SUPLIMENTARE STABILITE DE CĂTRE GAL</w:t>
      </w:r>
    </w:p>
    <w:p w:rsidR="00820EC4" w:rsidRPr="003E3DF9" w:rsidRDefault="00820EC4" w:rsidP="00820EC4">
      <w:pPr>
        <w:spacing w:after="0" w:line="240" w:lineRule="auto"/>
        <w:ind w:left="450" w:hanging="450"/>
        <w:contextualSpacing/>
        <w:jc w:val="both"/>
        <w:rPr>
          <w:rFonts w:ascii="Trebuchet MS" w:hAnsi="Trebuchet MS"/>
          <w:b/>
          <w:i/>
        </w:rPr>
      </w:pP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r w:rsidRPr="003E3DF9">
        <w:rPr>
          <w:rFonts w:ascii="Trebuchet MS" w:hAnsi="Trebuchet MS" w:cs="Calibri"/>
          <w:noProof/>
        </w:rPr>
        <w:t>2.1 Solicitantul să se încadreze în categoria beneficiarilor eligibili.</w:t>
      </w:r>
    </w:p>
    <w:p w:rsidR="00F740B8" w:rsidRPr="003E3DF9" w:rsidRDefault="00F740B8" w:rsidP="00F740B8">
      <w:pPr>
        <w:shd w:val="clear" w:color="auto" w:fill="FFFFFF"/>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r w:rsidRPr="003E3DF9">
        <w:rPr>
          <w:rFonts w:ascii="Trebuchet MS" w:hAnsi="Trebuchet MS" w:cs="Calibri"/>
          <w:noProof/>
        </w:rPr>
        <w:t>2.2 Solicitantul nu trebuie sa fie în insolvență sau în incapacitate de plată;</w:t>
      </w:r>
    </w:p>
    <w:p w:rsidR="00F740B8" w:rsidRPr="003E3DF9" w:rsidRDefault="00F740B8" w:rsidP="00F740B8">
      <w:pPr>
        <w:shd w:val="clear" w:color="auto" w:fill="FFFFFF"/>
        <w:spacing w:after="0" w:line="240" w:lineRule="auto"/>
        <w:ind w:left="450" w:hanging="450"/>
        <w:jc w:val="both"/>
        <w:rPr>
          <w:rFonts w:ascii="Trebuchet MS" w:hAnsi="Trebuchet MS" w:cs="Calibri"/>
          <w:b/>
          <w:noProof/>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F740B8" w:rsidRPr="003E3DF9" w:rsidRDefault="00F740B8" w:rsidP="00F740B8">
      <w:pPr>
        <w:shd w:val="clear" w:color="auto" w:fill="FFFFFF"/>
        <w:spacing w:after="0" w:line="240" w:lineRule="auto"/>
        <w:ind w:left="450" w:hanging="450"/>
        <w:jc w:val="both"/>
        <w:rPr>
          <w:rFonts w:ascii="Trebuchet MS" w:hAnsi="Trebuchet MS" w:cs="Calibri"/>
          <w:b/>
          <w:noProof/>
        </w:rPr>
      </w:pP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r w:rsidRPr="003E3DF9">
        <w:rPr>
          <w:rFonts w:ascii="Trebuchet MS" w:hAnsi="Trebuchet MS" w:cs="Calibri"/>
          <w:noProof/>
        </w:rPr>
        <w:t>2.3 Solicitantul dovedește experiență anterioară relevantă în proiecte de formare profesională;</w:t>
      </w:r>
    </w:p>
    <w:p w:rsidR="00F740B8" w:rsidRPr="003E3DF9" w:rsidRDefault="00F740B8" w:rsidP="00F740B8">
      <w:pPr>
        <w:shd w:val="clear" w:color="auto" w:fill="FFFFFF"/>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r w:rsidRPr="003E3DF9">
        <w:rPr>
          <w:rFonts w:ascii="Trebuchet MS" w:hAnsi="Trebuchet MS" w:cs="Calibri"/>
          <w:noProof/>
        </w:rPr>
        <w:t>2.4 Solicitantul şi-a îndeplinit obligațiile de plată a impozitelor, taxelor şi contribuţiilor de asigurări sociale către bugetul de stat;</w:t>
      </w:r>
    </w:p>
    <w:p w:rsidR="00F740B8" w:rsidRPr="003E3DF9" w:rsidRDefault="00F740B8" w:rsidP="00F740B8">
      <w:pPr>
        <w:shd w:val="clear" w:color="auto" w:fill="FFFFFF"/>
        <w:spacing w:after="0" w:line="240" w:lineRule="auto"/>
        <w:ind w:left="450" w:hanging="450"/>
        <w:jc w:val="both"/>
        <w:rPr>
          <w:rFonts w:ascii="Trebuchet MS" w:hAnsi="Trebuchet MS" w:cs="Calibri"/>
          <w:noProof/>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shd w:val="clear" w:color="auto" w:fill="FFFFFF"/>
        <w:spacing w:after="0" w:line="240" w:lineRule="auto"/>
        <w:ind w:left="450" w:hanging="450"/>
        <w:jc w:val="both"/>
        <w:rPr>
          <w:rFonts w:ascii="Trebuchet MS" w:hAnsi="Trebuchet MS" w:cs="Calibri"/>
          <w:noProof/>
        </w:rPr>
      </w:pPr>
    </w:p>
    <w:p w:rsidR="00F740B8" w:rsidRPr="003E3DF9" w:rsidRDefault="00F740B8" w:rsidP="00820EC4">
      <w:pPr>
        <w:shd w:val="clear" w:color="auto" w:fill="FFFFFF"/>
        <w:spacing w:after="0" w:line="240" w:lineRule="auto"/>
        <w:ind w:left="450" w:hanging="450"/>
        <w:jc w:val="both"/>
        <w:rPr>
          <w:rFonts w:ascii="Trebuchet MS" w:hAnsi="Trebuchet MS" w:cs="Calibri"/>
          <w:noProof/>
        </w:rPr>
      </w:pP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kern w:val="32"/>
        </w:rPr>
        <w:t xml:space="preserve">3. VERIFICAREA BUGETULUI INDICATIV </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3.1 Informaţiile furnizate în cadrul bugetului indicativ din Cererea de finanțare sunt corecte şi</w:t>
      </w:r>
      <w:r w:rsidRPr="003E3DF9">
        <w:rPr>
          <w:rFonts w:ascii="Trebuchet MS" w:eastAsia="Times New Roman" w:hAnsi="Trebuchet MS"/>
          <w:bCs/>
          <w:kern w:val="32"/>
        </w:rPr>
        <w:t>/</w:t>
      </w:r>
      <w:r w:rsidRPr="003E3DF9">
        <w:rPr>
          <w:rFonts w:ascii="Trebuchet MS" w:hAnsi="Trebuchet MS"/>
          <w:kern w:val="32"/>
        </w:rPr>
        <w:t xml:space="preserve"> sau sunt în conformitate cu Fundamentarea bugetului  pe categorii de cheltuieli eligibile?</w:t>
      </w: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kern w:val="32"/>
        </w:rPr>
        <w:t>DA</w:t>
      </w:r>
      <w:r w:rsidRPr="003E3DF9">
        <w:rPr>
          <w:rFonts w:ascii="Trebuchet MS" w:hAnsi="Trebuchet MS"/>
          <w:b/>
          <w:i/>
        </w:rPr>
        <w:sym w:font="Wingdings" w:char="F06F"/>
      </w:r>
      <w:r w:rsidRPr="003E3DF9">
        <w:rPr>
          <w:rFonts w:ascii="Trebuchet MS" w:hAnsi="Trebuchet MS"/>
          <w:b/>
          <w:i/>
          <w:kern w:val="32"/>
        </w:rPr>
        <w:tab/>
        <w:t xml:space="preserve">     NU</w:t>
      </w:r>
      <w:r w:rsidRPr="003E3DF9">
        <w:rPr>
          <w:rFonts w:ascii="Trebuchet MS" w:hAnsi="Trebuchet MS"/>
          <w:b/>
          <w:i/>
        </w:rPr>
        <w:sym w:font="Wingdings" w:char="F06F"/>
      </w:r>
      <w:r w:rsidRPr="003E3DF9">
        <w:rPr>
          <w:rFonts w:ascii="Trebuchet MS" w:hAnsi="Trebuchet MS"/>
          <w:b/>
          <w:i/>
          <w:kern w:val="32"/>
        </w:rPr>
        <w:t xml:space="preserve">        DA cu diferențe</w:t>
      </w:r>
      <w:r w:rsidRPr="003E3DF9">
        <w:rPr>
          <w:rFonts w:ascii="Trebuchet MS" w:hAnsi="Trebuchet MS"/>
          <w:b/>
          <w:i/>
        </w:rPr>
        <w:sym w:font="Wingdings" w:char="F06F"/>
      </w:r>
      <w:r w:rsidRPr="003E3DF9">
        <w:rPr>
          <w:rFonts w:ascii="Trebuchet MS" w:hAnsi="Trebuchet MS"/>
          <w:b/>
          <w:i/>
          <w:kern w:val="32"/>
        </w:rPr>
        <w:t xml:space="preserve">      </w:t>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3.2 Sunt eligibile </w:t>
      </w:r>
      <w:r w:rsidRPr="003E3DF9">
        <w:rPr>
          <w:rFonts w:ascii="Trebuchet MS" w:eastAsia="Times New Roman" w:hAnsi="Trebuchet MS"/>
          <w:bCs/>
          <w:kern w:val="32"/>
        </w:rPr>
        <w:t>cheltuielile</w:t>
      </w:r>
      <w:r w:rsidRPr="003E3DF9">
        <w:rPr>
          <w:rFonts w:ascii="Trebuchet MS" w:hAnsi="Trebuchet MS"/>
          <w:kern w:val="32"/>
        </w:rPr>
        <w:t xml:space="preserve"> aferente activităților eligibile din proiect, în conformitate cu cele specificate în cadrul Fișei măsurii din SDL</w:t>
      </w:r>
      <w:r w:rsidRPr="003E3DF9">
        <w:rPr>
          <w:rFonts w:ascii="Trebuchet MS" w:hAnsi="Trebuchet MS"/>
        </w:rPr>
        <w:t xml:space="preserve"> </w:t>
      </w:r>
      <w:r w:rsidRPr="003E3DF9">
        <w:rPr>
          <w:rFonts w:ascii="Trebuchet MS" w:hAnsi="Trebuchet MS"/>
          <w:kern w:val="32"/>
        </w:rPr>
        <w:t>în care se încadrează proiectul?</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3.3 TVA-ul aferent cheltuielilor eligibile este corect încadrat în coloana cheltuielilor neeligibile/eligibile?</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r>
      <w:r w:rsidRPr="003E3DF9">
        <w:rPr>
          <w:rFonts w:ascii="Trebuchet MS" w:hAnsi="Trebuchet MS"/>
          <w:b/>
          <w:i/>
          <w:kern w:val="32"/>
        </w:rPr>
        <w:t>DA cu diferențe</w:t>
      </w:r>
      <w:r w:rsidRPr="003E3DF9" w:rsidDel="002D3001">
        <w:rPr>
          <w:rFonts w:ascii="Trebuchet MS" w:hAnsi="Trebuchet MS"/>
          <w:b/>
          <w:i/>
        </w:rPr>
        <w:t xml:space="preserve"> </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eastAsia="Times New Roman" w:hAnsi="Trebuchet MS"/>
          <w:bCs/>
          <w:i/>
          <w:kern w:val="32"/>
        </w:rPr>
      </w:pP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kern w:val="32"/>
        </w:rPr>
        <w:t>4. VERIFICAREA REZONABILITĂŢII PREŢURILOR</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4.1. Categoria de servicii/ bunuri se regăsește în Baza de date?</w:t>
      </w:r>
    </w:p>
    <w:p w:rsidR="00820EC4" w:rsidRPr="003E3DF9" w:rsidRDefault="00820EC4" w:rsidP="00820EC4">
      <w:pPr>
        <w:tabs>
          <w:tab w:val="left" w:pos="720"/>
          <w:tab w:val="left" w:pos="1976"/>
        </w:tabs>
        <w:spacing w:after="0" w:line="240" w:lineRule="auto"/>
        <w:ind w:left="450" w:hanging="450"/>
        <w:jc w:val="both"/>
        <w:rPr>
          <w:rFonts w:ascii="Trebuchet MS" w:hAnsi="Trebuchet MS"/>
          <w:kern w:val="32"/>
        </w:rPr>
      </w:pPr>
      <w:r w:rsidRPr="003E3DF9">
        <w:rPr>
          <w:rFonts w:ascii="Trebuchet MS" w:hAnsi="Trebuchet MS"/>
          <w:kern w:val="32"/>
        </w:rPr>
        <w:t>• servicii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kern w:val="32"/>
        </w:rPr>
      </w:pPr>
      <w:r w:rsidRPr="003E3DF9">
        <w:rPr>
          <w:rFonts w:ascii="Trebuchet MS" w:hAnsi="Trebuchet MS"/>
          <w:kern w:val="32"/>
        </w:rPr>
        <w:t>• bunuri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4.2. Dacă la pct. 4.1. răspunsul este DA, preţurile utilizate se încadrează în limitele prevăzute în  Baza de date</w:t>
      </w:r>
      <w:r w:rsidRPr="003E3DF9">
        <w:rPr>
          <w:rFonts w:ascii="Trebuchet MS" w:hAnsi="Trebuchet MS"/>
          <w:kern w:val="32"/>
          <w:vertAlign w:val="superscript"/>
        </w:rPr>
        <w:t>*</w:t>
      </w:r>
      <w:r w:rsidRPr="003E3DF9">
        <w:rPr>
          <w:rFonts w:ascii="Trebuchet MS" w:hAnsi="Trebuchet MS"/>
          <w:kern w:val="32"/>
        </w:rPr>
        <w:t>?</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kern w:val="32"/>
        </w:rPr>
      </w:pPr>
      <w:r w:rsidRPr="003E3DF9">
        <w:rPr>
          <w:rFonts w:ascii="Trebuchet MS" w:hAnsi="Trebuchet MS"/>
          <w:kern w:val="32"/>
        </w:rPr>
        <w:t>• servicii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kern w:val="32"/>
        </w:rPr>
      </w:pPr>
      <w:r w:rsidRPr="003E3DF9">
        <w:rPr>
          <w:rFonts w:ascii="Trebuchet MS" w:hAnsi="Trebuchet MS"/>
          <w:kern w:val="32"/>
        </w:rPr>
        <w:t>• bunuri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rPr>
      </w:pPr>
    </w:p>
    <w:p w:rsidR="00820EC4" w:rsidRPr="003E3DF9" w:rsidRDefault="00820EC4" w:rsidP="00820EC4">
      <w:pPr>
        <w:tabs>
          <w:tab w:val="left" w:pos="720"/>
          <w:tab w:val="left" w:pos="1976"/>
        </w:tabs>
        <w:spacing w:after="0" w:line="240" w:lineRule="auto"/>
        <w:ind w:left="450" w:hanging="450"/>
        <w:jc w:val="both"/>
        <w:rPr>
          <w:rFonts w:ascii="Trebuchet MS" w:hAnsi="Trebuchet MS"/>
          <w:kern w:val="32"/>
        </w:rPr>
      </w:pPr>
      <w:r w:rsidRPr="003E3DF9">
        <w:rPr>
          <w:rFonts w:ascii="Trebuchet MS" w:hAnsi="Trebuchet MS"/>
        </w:rPr>
        <w:lastRenderedPageBreak/>
        <w:t>4.4 Prețurile prevăzute în ofertele anexate de solicitant sunt rezonabile?</w:t>
      </w:r>
    </w:p>
    <w:p w:rsidR="00820EC4" w:rsidRPr="003E3DF9" w:rsidRDefault="00820EC4" w:rsidP="00820EC4">
      <w:pPr>
        <w:tabs>
          <w:tab w:val="left" w:pos="720"/>
          <w:tab w:val="left" w:pos="1976"/>
        </w:tabs>
        <w:spacing w:after="0" w:line="240" w:lineRule="auto"/>
        <w:ind w:left="450" w:hanging="450"/>
        <w:jc w:val="both"/>
        <w:rPr>
          <w:rFonts w:ascii="Trebuchet MS" w:hAnsi="Trebuchet MS"/>
          <w:b/>
          <w:i/>
          <w:kern w:val="32"/>
        </w:rPr>
      </w:pPr>
      <w:r w:rsidRPr="003E3DF9">
        <w:rPr>
          <w:rFonts w:ascii="Trebuchet MS" w:hAnsi="Trebuchet MS"/>
          <w:kern w:val="32"/>
        </w:rPr>
        <w:t>• servicii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tabs>
          <w:tab w:val="left" w:pos="720"/>
          <w:tab w:val="left" w:pos="1976"/>
        </w:tabs>
        <w:spacing w:after="0" w:line="240" w:lineRule="auto"/>
        <w:ind w:left="450" w:hanging="450"/>
        <w:jc w:val="both"/>
        <w:rPr>
          <w:rFonts w:ascii="Trebuchet MS" w:hAnsi="Trebuchet MS"/>
          <w:b/>
          <w:i/>
          <w:kern w:val="32"/>
        </w:rPr>
      </w:pPr>
      <w:r w:rsidRPr="003E3DF9">
        <w:rPr>
          <w:rFonts w:ascii="Trebuchet MS" w:hAnsi="Trebuchet MS"/>
          <w:kern w:val="32"/>
        </w:rPr>
        <w:t>• bunuri</w:t>
      </w:r>
      <w:r w:rsidRPr="003E3DF9">
        <w:rPr>
          <w:rFonts w:ascii="Trebuchet MS" w:hAnsi="Trebuchet MS"/>
          <w:kern w:val="32"/>
        </w:rPr>
        <w:tab/>
      </w: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ab/>
        <w:t xml:space="preserve">            NU ESTE CAZUL</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contextualSpacing/>
        <w:jc w:val="both"/>
        <w:rPr>
          <w:rFonts w:ascii="Trebuchet MS" w:hAnsi="Trebuchet MS"/>
        </w:rPr>
      </w:pPr>
      <w:r w:rsidRPr="003E3DF9">
        <w:rPr>
          <w:rFonts w:ascii="Trebuchet MS" w:hAnsi="Trebuchet MS"/>
          <w:kern w:val="32"/>
        </w:rPr>
        <w:t>*</w:t>
      </w:r>
      <w:r w:rsidRPr="003E3DF9">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9" w:history="1">
        <w:r w:rsidRPr="003E3DF9">
          <w:rPr>
            <w:rStyle w:val="Hyperlink"/>
            <w:rFonts w:ascii="Trebuchet MS" w:hAnsi="Trebuchet MS"/>
          </w:rPr>
          <w:t>www.afir.info</w:t>
        </w:r>
      </w:hyperlink>
      <w:r w:rsidRPr="003E3DF9">
        <w:rPr>
          <w:rFonts w:ascii="Trebuchet MS" w:hAnsi="Trebuchet MS"/>
        </w:rPr>
        <w:t>. De asemenea, cheltuielile de masă și cazare se vor verifica raportat la această Bază de date.</w:t>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i/>
          <w:kern w:val="32"/>
        </w:rPr>
      </w:pPr>
      <w:r w:rsidRPr="003E3DF9">
        <w:rPr>
          <w:rFonts w:ascii="Trebuchet MS" w:hAnsi="Trebuchet MS"/>
          <w:b/>
          <w:i/>
          <w:kern w:val="32"/>
        </w:rPr>
        <w:t>5. VERIFICAREA PLANULUI FINANCIAR</w:t>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5.1 Planul financiar este corect completat şi respectă gradul de intervenţie publică așa cum este prevăzut în Fișa măsurii din Strategia de Dezvoltare Locală?</w:t>
      </w:r>
    </w:p>
    <w:p w:rsidR="00820EC4" w:rsidRPr="003E3DF9" w:rsidRDefault="00820EC4" w:rsidP="00820EC4">
      <w:pPr>
        <w:spacing w:after="0" w:line="240" w:lineRule="auto"/>
        <w:ind w:left="450" w:hanging="450"/>
        <w:contextualSpacing/>
        <w:jc w:val="both"/>
        <w:rPr>
          <w:rFonts w:ascii="Trebuchet MS" w:hAnsi="Trebuchet MS"/>
          <w:b/>
          <w:i/>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r w:rsidRPr="003E3DF9">
        <w:rPr>
          <w:rFonts w:ascii="Trebuchet MS" w:hAnsi="Trebuchet MS"/>
          <w:b/>
          <w:i/>
        </w:rPr>
        <w:t xml:space="preserve">             </w:t>
      </w:r>
      <w:r w:rsidRPr="003E3DF9">
        <w:rPr>
          <w:rFonts w:ascii="Trebuchet MS" w:hAnsi="Trebuchet MS"/>
          <w:b/>
          <w:i/>
          <w:kern w:val="32"/>
        </w:rPr>
        <w:t>DA cu diferențe*</w:t>
      </w:r>
      <w:r w:rsidRPr="003E3DF9" w:rsidDel="002D3001">
        <w:rPr>
          <w:rFonts w:ascii="Trebuchet MS" w:hAnsi="Trebuchet MS"/>
          <w:b/>
          <w:i/>
        </w:rPr>
        <w:t xml:space="preserve"> </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*Se completează în cazul în care se constată diferenţe faţă de planul financiar prezentat de solicitant în Cererea de finanţare. </w:t>
      </w:r>
    </w:p>
    <w:p w:rsidR="00820EC4" w:rsidRPr="003E3DF9" w:rsidRDefault="00820EC4" w:rsidP="00820EC4">
      <w:pPr>
        <w:spacing w:after="0" w:line="240" w:lineRule="auto"/>
        <w:ind w:left="450" w:hanging="450"/>
        <w:contextualSpacing/>
        <w:jc w:val="both"/>
        <w:rPr>
          <w:rFonts w:ascii="Trebuchet MS" w:hAnsi="Trebuchet MS"/>
          <w:b/>
          <w:i/>
        </w:rPr>
      </w:pP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kern w:val="32"/>
        </w:rPr>
        <w:t>6. VERIFICAREA CONDIȚIILOR ARTIFICIALE</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6.1 Solicitantul a creat condiţii artificiale necesare pentru a beneficia de plăţi (sprijin) şi a obţine astfel un avantaj care contravine obiectivelor măsurii?</w:t>
      </w:r>
    </w:p>
    <w:p w:rsidR="00820EC4" w:rsidRPr="003E3DF9" w:rsidRDefault="00820EC4" w:rsidP="00820EC4">
      <w:pPr>
        <w:spacing w:after="0" w:line="240" w:lineRule="auto"/>
        <w:ind w:left="450" w:hanging="450"/>
        <w:contextualSpacing/>
        <w:jc w:val="both"/>
        <w:rPr>
          <w:rFonts w:ascii="Trebuchet MS" w:hAnsi="Trebuchet MS"/>
          <w:b/>
          <w:i/>
          <w:kern w:val="32"/>
        </w:rPr>
      </w:pPr>
      <w:r w:rsidRPr="003E3DF9">
        <w:rPr>
          <w:rFonts w:ascii="Trebuchet MS" w:hAnsi="Trebuchet MS"/>
          <w:b/>
          <w:i/>
        </w:rPr>
        <w:t>DA</w:t>
      </w:r>
      <w:r w:rsidRPr="003E3DF9">
        <w:rPr>
          <w:rFonts w:ascii="Trebuchet MS" w:hAnsi="Trebuchet MS"/>
          <w:b/>
          <w:i/>
        </w:rPr>
        <w:sym w:font="Wingdings" w:char="F06F"/>
      </w:r>
      <w:r w:rsidRPr="003E3DF9">
        <w:rPr>
          <w:rFonts w:ascii="Trebuchet MS" w:hAnsi="Trebuchet MS"/>
          <w:b/>
          <w:i/>
        </w:rPr>
        <w:tab/>
        <w:t xml:space="preserve">   NU</w:t>
      </w:r>
      <w:r w:rsidRPr="003E3DF9">
        <w:rPr>
          <w:rFonts w:ascii="Trebuchet MS" w:hAnsi="Trebuchet MS"/>
          <w:b/>
          <w:i/>
        </w:rPr>
        <w:sym w:font="Wingdings" w:char="F06F"/>
      </w:r>
    </w:p>
    <w:p w:rsidR="00820EC4" w:rsidRPr="003E3DF9" w:rsidRDefault="00820EC4" w:rsidP="00820EC4">
      <w:pPr>
        <w:spacing w:after="0" w:line="240" w:lineRule="auto"/>
        <w:ind w:left="450" w:hanging="450"/>
        <w:contextualSpacing/>
        <w:jc w:val="both"/>
        <w:rPr>
          <w:rFonts w:ascii="Trebuchet MS" w:hAnsi="Trebuchet MS"/>
          <w:kern w:val="32"/>
        </w:rPr>
      </w:pP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Exemple de condiții create artificial pentru a beneficia de plăți: </w:t>
      </w:r>
    </w:p>
    <w:p w:rsidR="00820EC4" w:rsidRPr="003E3DF9" w:rsidRDefault="00820EC4" w:rsidP="00820EC4">
      <w:pPr>
        <w:numPr>
          <w:ilvl w:val="0"/>
          <w:numId w:val="13"/>
        </w:numPr>
        <w:spacing w:after="0" w:line="240" w:lineRule="auto"/>
        <w:ind w:left="450" w:hanging="450"/>
        <w:contextualSpacing/>
        <w:jc w:val="both"/>
        <w:rPr>
          <w:rFonts w:ascii="Trebuchet MS" w:hAnsi="Trebuchet MS"/>
          <w:kern w:val="32"/>
        </w:rPr>
      </w:pPr>
      <w:r w:rsidRPr="003E3DF9">
        <w:rPr>
          <w:rFonts w:ascii="Trebuchet MS" w:hAnsi="Trebuchet MS"/>
          <w:kern w:val="32"/>
        </w:rPr>
        <w:t>Acțiunile propuse prin proiect sunt identice cu acțiunile unui proiect anterior depus de către același solicitant în cadrul aceluiași GAL și finanțat;</w:t>
      </w:r>
    </w:p>
    <w:p w:rsidR="00820EC4" w:rsidRPr="003E3DF9" w:rsidRDefault="00820EC4" w:rsidP="00820EC4">
      <w:pPr>
        <w:numPr>
          <w:ilvl w:val="0"/>
          <w:numId w:val="13"/>
        </w:numPr>
        <w:spacing w:after="0" w:line="240" w:lineRule="auto"/>
        <w:ind w:left="450" w:hanging="450"/>
        <w:contextualSpacing/>
        <w:jc w:val="both"/>
        <w:rPr>
          <w:rFonts w:ascii="Trebuchet MS" w:hAnsi="Trebuchet MS"/>
          <w:kern w:val="32"/>
        </w:rPr>
      </w:pPr>
      <w:r w:rsidRPr="003E3DF9">
        <w:rPr>
          <w:rFonts w:ascii="Trebuchet MS" w:hAnsi="Trebuchet MS"/>
          <w:kern w:val="32"/>
        </w:rPr>
        <w:t>Supraestimarea valorii proiectelor, prin bugetarea distinctă a unor acțiuni și activități comune, astfel:</w:t>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w:t>
      </w:r>
      <w:r w:rsidRPr="003E3DF9">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w:t>
      </w:r>
      <w:r w:rsidRPr="003E3DF9">
        <w:rPr>
          <w:rFonts w:ascii="Trebuchet MS" w:hAnsi="Trebuchet MS"/>
          <w:kern w:val="32"/>
        </w:rPr>
        <w:tab/>
        <w:t>cheltuieli pentru managerul și experții care se ocupă de organizare, bugetate separat pentru activitățile de formare și cele de informare și difuzare de cunoștințe;</w:t>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w:t>
      </w:r>
      <w:r w:rsidRPr="003E3DF9">
        <w:rPr>
          <w:rFonts w:ascii="Trebuchet MS" w:hAnsi="Trebuchet MS"/>
          <w:kern w:val="32"/>
        </w:rPr>
        <w:tab/>
        <w:t xml:space="preserve">achiziționarea de servicii comune componentelor de formare și informare și difuzare de cunoștințe din proiect în cadrul unor proceduri de achiziții distincte; </w:t>
      </w:r>
    </w:p>
    <w:p w:rsidR="00820EC4" w:rsidRPr="003E3DF9" w:rsidRDefault="00820EC4" w:rsidP="00820EC4">
      <w:pPr>
        <w:numPr>
          <w:ilvl w:val="0"/>
          <w:numId w:val="13"/>
        </w:numPr>
        <w:spacing w:after="0" w:line="240" w:lineRule="auto"/>
        <w:ind w:left="450" w:hanging="450"/>
        <w:contextualSpacing/>
        <w:jc w:val="both"/>
        <w:rPr>
          <w:rFonts w:ascii="Trebuchet MS" w:hAnsi="Trebuchet MS"/>
          <w:kern w:val="32"/>
        </w:rPr>
      </w:pPr>
      <w:r w:rsidRPr="003E3DF9">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820EC4" w:rsidRPr="003E3DF9" w:rsidRDefault="00820EC4" w:rsidP="00820EC4">
      <w:pPr>
        <w:numPr>
          <w:ilvl w:val="0"/>
          <w:numId w:val="13"/>
        </w:num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Durata totală de implementare a proiectului nejustificat de mare față de durata activităților principale din proiect – cursuri, seminarii etc.  </w:t>
      </w:r>
    </w:p>
    <w:p w:rsidR="00820EC4" w:rsidRDefault="00820EC4" w:rsidP="00820EC4">
      <w:pPr>
        <w:spacing w:after="0" w:line="240" w:lineRule="auto"/>
        <w:ind w:left="450" w:hanging="450"/>
        <w:contextualSpacing/>
        <w:jc w:val="both"/>
        <w:rPr>
          <w:rFonts w:ascii="Trebuchet MS" w:hAnsi="Trebuchet MS"/>
          <w:b/>
          <w:i/>
          <w:sz w:val="24"/>
        </w:rPr>
      </w:pPr>
    </w:p>
    <w:p w:rsidR="003E3DF9" w:rsidRDefault="003E3DF9" w:rsidP="00820EC4">
      <w:pPr>
        <w:spacing w:after="0" w:line="240" w:lineRule="auto"/>
        <w:ind w:left="450" w:hanging="450"/>
        <w:contextualSpacing/>
        <w:jc w:val="both"/>
        <w:rPr>
          <w:rFonts w:ascii="Trebuchet MS" w:hAnsi="Trebuchet MS"/>
          <w:b/>
          <w:i/>
          <w:sz w:val="24"/>
        </w:rPr>
        <w:sectPr w:rsidR="003E3DF9" w:rsidSect="00B003D6">
          <w:pgSz w:w="11907" w:h="16839" w:code="9"/>
          <w:pgMar w:top="1440" w:right="1440" w:bottom="1440" w:left="1440" w:header="720" w:footer="720" w:gutter="0"/>
          <w:cols w:space="720"/>
          <w:docGrid w:linePitch="360"/>
        </w:sectPr>
      </w:pPr>
    </w:p>
    <w:p w:rsidR="00B003D6" w:rsidRPr="0046032F" w:rsidRDefault="00B003D6" w:rsidP="00820EC4">
      <w:pPr>
        <w:spacing w:after="0" w:line="240" w:lineRule="auto"/>
        <w:ind w:left="450" w:hanging="450"/>
        <w:contextualSpacing/>
        <w:jc w:val="both"/>
        <w:rPr>
          <w:rFonts w:ascii="Trebuchet MS" w:hAnsi="Trebuchet MS"/>
          <w:b/>
          <w:i/>
          <w:sz w:val="24"/>
        </w:rPr>
      </w:pPr>
    </w:p>
    <w:p w:rsidR="00820EC4" w:rsidRPr="001B3C1F" w:rsidRDefault="00820EC4" w:rsidP="001C4663">
      <w:pPr>
        <w:pStyle w:val="ListParagraph"/>
        <w:numPr>
          <w:ilvl w:val="0"/>
          <w:numId w:val="37"/>
        </w:numPr>
        <w:shd w:val="clear" w:color="auto" w:fill="2E74B5" w:themeFill="accent5" w:themeFillShade="BF"/>
        <w:spacing w:after="0"/>
        <w:ind w:left="397" w:hanging="397"/>
        <w:jc w:val="both"/>
        <w:rPr>
          <w:rFonts w:ascii="Trebuchet MS" w:hAnsi="Trebuchet MS"/>
          <w:b/>
          <w:color w:val="FFFFFF" w:themeColor="background1"/>
          <w:sz w:val="34"/>
          <w:szCs w:val="34"/>
        </w:rPr>
      </w:pPr>
      <w:r w:rsidRPr="001B3C1F">
        <w:rPr>
          <w:rFonts w:ascii="Trebuchet MS" w:hAnsi="Trebuchet MS"/>
          <w:b/>
          <w:color w:val="FFFFFF" w:themeColor="background1"/>
          <w:sz w:val="34"/>
          <w:szCs w:val="34"/>
        </w:rPr>
        <w:t xml:space="preserve">VERIFICAREA CRITERIILOR </w:t>
      </w:r>
      <w:r w:rsidR="001B3C1F">
        <w:rPr>
          <w:rFonts w:ascii="Trebuchet MS" w:hAnsi="Trebuchet MS"/>
          <w:b/>
          <w:color w:val="FFFFFF" w:themeColor="background1"/>
          <w:sz w:val="34"/>
          <w:szCs w:val="34"/>
        </w:rPr>
        <w:t>DE SELECȚIE</w:t>
      </w:r>
    </w:p>
    <w:p w:rsidR="00820EC4" w:rsidRDefault="00820EC4" w:rsidP="00820EC4">
      <w:pPr>
        <w:spacing w:after="0" w:line="240" w:lineRule="auto"/>
        <w:ind w:left="450" w:hanging="450"/>
        <w:contextualSpacing/>
        <w:jc w:val="both"/>
        <w:rPr>
          <w:rFonts w:ascii="Trebuchet MS" w:hAnsi="Trebuchet MS"/>
          <w:b/>
          <w:i/>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070"/>
        <w:gridCol w:w="1167"/>
        <w:gridCol w:w="1167"/>
      </w:tblGrid>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Nr. Ctr.</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CRITERII DE SELECȚIE</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PUNCTAJ POSIBIL</w:t>
            </w:r>
          </w:p>
        </w:tc>
        <w:tc>
          <w:tcPr>
            <w:tcW w:w="6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b/>
              </w:rPr>
            </w:pPr>
            <w:r w:rsidRPr="003E3DF9">
              <w:rPr>
                <w:rFonts w:ascii="Trebuchet MS" w:hAnsi="Trebuchet MS"/>
                <w:b/>
              </w:rPr>
              <w:t>PUNCTAJ</w:t>
            </w:r>
          </w:p>
          <w:p w:rsidR="00EA6FCD" w:rsidRPr="003E3DF9" w:rsidRDefault="00EA6FCD" w:rsidP="00C76742">
            <w:pPr>
              <w:spacing w:before="120" w:after="0"/>
              <w:rPr>
                <w:rFonts w:ascii="Trebuchet MS" w:hAnsi="Trebuchet MS"/>
                <w:b/>
              </w:rPr>
            </w:pPr>
            <w:r w:rsidRPr="003E3DF9">
              <w:rPr>
                <w:rFonts w:ascii="Trebuchet MS" w:hAnsi="Trebuchet MS"/>
                <w:b/>
              </w:rPr>
              <w:t>OBȚINUT</w:t>
            </w:r>
          </w:p>
        </w:tc>
      </w:tr>
      <w:tr w:rsidR="00EA6FCD" w:rsidRPr="003E3DF9" w:rsidTr="00C76742">
        <w:trPr>
          <w:trHeight w:val="188"/>
        </w:trPr>
        <w:tc>
          <w:tcPr>
            <w:tcW w:w="328" w:type="pct"/>
            <w:vMerge w:val="restart"/>
            <w:tcBorders>
              <w:top w:val="single" w:sz="4" w:space="0" w:color="auto"/>
              <w:left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CS1</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rPr>
            </w:pPr>
            <w:r w:rsidRPr="003E3DF9">
              <w:rPr>
                <w:rFonts w:ascii="Trebuchet MS" w:hAnsi="Trebuchet MS" w:cs="Arial"/>
              </w:rPr>
              <w:t>Caracteristici privind nivelul calitativ şi tehnic (înțelegerea nevoilor, numărul de experți, experiența acestora, logistica folosită pentru implementarea proiectului etc.);</w:t>
            </w:r>
          </w:p>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rPr>
            </w:pPr>
            <w:r w:rsidRPr="003E3DF9">
              <w:rPr>
                <w:rFonts w:ascii="Trebuchet MS" w:hAnsi="Trebuchet MS"/>
              </w:rPr>
              <w:t>Se prezintă lista de experți inclusiv lista de experți pe termen mediu si scurt, aceasta este adecvată, din punct de vedere al experienței, calificărilor, competentelor si abilităților pentru managementul si realizarea activităților proiectului; este descrisă clar o distribuire eficientă a responsabilităților în cadrul echipei de implementare; există experiență anterioară de lucru.</w:t>
            </w:r>
          </w:p>
          <w:p w:rsidR="00EA6FCD" w:rsidRPr="003E3DF9" w:rsidRDefault="00EA6FCD" w:rsidP="00C76742">
            <w:pPr>
              <w:pStyle w:val="ListParagraph"/>
              <w:tabs>
                <w:tab w:val="left" w:pos="668"/>
              </w:tabs>
              <w:suppressAutoHyphens/>
              <w:autoSpaceDE w:val="0"/>
              <w:autoSpaceDN w:val="0"/>
              <w:adjustRightInd w:val="0"/>
              <w:spacing w:before="120" w:after="0"/>
              <w:ind w:left="0"/>
              <w:contextualSpacing w:val="0"/>
              <w:rPr>
                <w:rFonts w:ascii="Trebuchet MS" w:hAnsi="Trebuchet MS" w:cs="Arial"/>
              </w:rPr>
            </w:pPr>
            <w:r w:rsidRPr="003E3DF9">
              <w:rPr>
                <w:rFonts w:ascii="Trebuchet MS" w:hAnsi="Trebuchet MS"/>
              </w:rPr>
              <w:t>Majoritatea experților implicați au:</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Max. 20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b/>
              </w:rPr>
              <w:t>..........</w:t>
            </w:r>
          </w:p>
        </w:tc>
      </w:tr>
      <w:tr w:rsidR="00EA6FCD" w:rsidRPr="003E3DF9" w:rsidTr="00C76742">
        <w:trPr>
          <w:trHeight w:val="188"/>
        </w:trPr>
        <w:tc>
          <w:tcPr>
            <w:tcW w:w="328" w:type="pct"/>
            <w:vMerge/>
            <w:tcBorders>
              <w:left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p>
        </w:tc>
        <w:tc>
          <w:tcPr>
            <w:tcW w:w="34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pStyle w:val="ListParagraph"/>
              <w:numPr>
                <w:ilvl w:val="1"/>
                <w:numId w:val="31"/>
              </w:numPr>
              <w:tabs>
                <w:tab w:val="left" w:pos="668"/>
              </w:tabs>
              <w:suppressAutoHyphens/>
              <w:autoSpaceDE w:val="0"/>
              <w:autoSpaceDN w:val="0"/>
              <w:adjustRightInd w:val="0"/>
              <w:spacing w:before="120" w:after="0"/>
              <w:contextualSpacing w:val="0"/>
              <w:jc w:val="both"/>
              <w:rPr>
                <w:rFonts w:ascii="Trebuchet MS" w:hAnsi="Trebuchet MS" w:cs="Trebuchet MS"/>
              </w:rPr>
            </w:pPr>
            <w:r w:rsidRPr="003E3DF9">
              <w:rPr>
                <w:rFonts w:ascii="Trebuchet MS" w:hAnsi="Trebuchet MS"/>
              </w:rPr>
              <w:t>Peste 5 ani experienta</w:t>
            </w:r>
          </w:p>
        </w:tc>
        <w:tc>
          <w:tcPr>
            <w:tcW w:w="6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r w:rsidRPr="003E3DF9">
              <w:rPr>
                <w:rFonts w:ascii="Trebuchet MS" w:hAnsi="Trebuchet MS"/>
              </w:rPr>
              <w:t>20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rPr>
          <w:trHeight w:val="188"/>
        </w:trPr>
        <w:tc>
          <w:tcPr>
            <w:tcW w:w="328" w:type="pct"/>
            <w:vMerge/>
            <w:tcBorders>
              <w:left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p>
        </w:tc>
        <w:tc>
          <w:tcPr>
            <w:tcW w:w="34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pStyle w:val="ListParagraph"/>
              <w:numPr>
                <w:ilvl w:val="1"/>
                <w:numId w:val="31"/>
              </w:numPr>
              <w:tabs>
                <w:tab w:val="left" w:pos="668"/>
              </w:tabs>
              <w:suppressAutoHyphens/>
              <w:autoSpaceDE w:val="0"/>
              <w:autoSpaceDN w:val="0"/>
              <w:adjustRightInd w:val="0"/>
              <w:spacing w:before="120" w:after="0"/>
              <w:contextualSpacing w:val="0"/>
              <w:jc w:val="both"/>
              <w:rPr>
                <w:rFonts w:ascii="Trebuchet MS" w:hAnsi="Trebuchet MS" w:cs="Trebuchet MS"/>
              </w:rPr>
            </w:pPr>
            <w:r w:rsidRPr="003E3DF9">
              <w:rPr>
                <w:rFonts w:ascii="Trebuchet MS" w:hAnsi="Trebuchet MS"/>
              </w:rPr>
              <w:t>Între 3-5 ani experienta</w:t>
            </w:r>
          </w:p>
        </w:tc>
        <w:tc>
          <w:tcPr>
            <w:tcW w:w="6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r w:rsidRPr="003E3DF9">
              <w:rPr>
                <w:rFonts w:ascii="Trebuchet MS" w:hAnsi="Trebuchet MS"/>
              </w:rPr>
              <w:t>10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rPr>
          <w:trHeight w:val="188"/>
        </w:trPr>
        <w:tc>
          <w:tcPr>
            <w:tcW w:w="328" w:type="pct"/>
            <w:vMerge/>
            <w:tcBorders>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p>
        </w:tc>
        <w:tc>
          <w:tcPr>
            <w:tcW w:w="34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pStyle w:val="ListParagraph"/>
              <w:numPr>
                <w:ilvl w:val="1"/>
                <w:numId w:val="31"/>
              </w:numPr>
              <w:tabs>
                <w:tab w:val="left" w:pos="668"/>
              </w:tabs>
              <w:suppressAutoHyphens/>
              <w:autoSpaceDE w:val="0"/>
              <w:autoSpaceDN w:val="0"/>
              <w:adjustRightInd w:val="0"/>
              <w:spacing w:before="120" w:after="0"/>
              <w:contextualSpacing w:val="0"/>
              <w:jc w:val="both"/>
              <w:rPr>
                <w:rFonts w:ascii="Trebuchet MS" w:hAnsi="Trebuchet MS" w:cs="Trebuchet MS"/>
              </w:rPr>
            </w:pPr>
            <w:r w:rsidRPr="003E3DF9">
              <w:rPr>
                <w:rFonts w:ascii="Trebuchet MS" w:hAnsi="Trebuchet MS"/>
              </w:rPr>
              <w:t>Între 1-3 ani experienta</w:t>
            </w:r>
          </w:p>
        </w:tc>
        <w:tc>
          <w:tcPr>
            <w:tcW w:w="6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rPr>
            </w:pPr>
            <w:r w:rsidRPr="003E3DF9">
              <w:rPr>
                <w:rFonts w:ascii="Trebuchet MS" w:hAnsi="Trebuchet MS"/>
              </w:rPr>
              <w:t>5</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c>
          <w:tcPr>
            <w:tcW w:w="328" w:type="pct"/>
            <w:vMerge w:val="restart"/>
            <w:tcBorders>
              <w:top w:val="single" w:sz="4" w:space="0" w:color="auto"/>
              <w:left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CS2</w:t>
            </w:r>
          </w:p>
        </w:tc>
        <w:tc>
          <w:tcPr>
            <w:tcW w:w="3424" w:type="pct"/>
            <w:tcBorders>
              <w:top w:val="single" w:sz="4" w:space="0" w:color="auto"/>
              <w:left w:val="single" w:sz="4" w:space="0" w:color="auto"/>
              <w:bottom w:val="single" w:sz="4" w:space="0" w:color="auto"/>
              <w:right w:val="single" w:sz="4" w:space="0" w:color="auto"/>
            </w:tcBorders>
            <w:vAlign w:val="center"/>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b/>
              </w:rPr>
            </w:pPr>
            <w:r w:rsidRPr="003E3DF9">
              <w:rPr>
                <w:rFonts w:ascii="Trebuchet MS" w:hAnsi="Trebuchet MS" w:cs="Arial"/>
                <w:b/>
              </w:rPr>
              <w:t>Oferta financiară – utilizarea eficientă a fondurilor;</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Max. 50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c>
          <w:tcPr>
            <w:tcW w:w="328" w:type="pct"/>
            <w:vMerge/>
            <w:tcBorders>
              <w:left w:val="single" w:sz="4" w:space="0" w:color="auto"/>
              <w:right w:val="single" w:sz="4" w:space="0" w:color="auto"/>
            </w:tcBorders>
            <w:vAlign w:val="center"/>
          </w:tcPr>
          <w:p w:rsidR="00EA6FCD" w:rsidRPr="003E3DF9" w:rsidRDefault="00EA6FCD" w:rsidP="00C76742">
            <w:pPr>
              <w:spacing w:before="120" w:after="0"/>
              <w:rPr>
                <w:rFonts w:ascii="Trebuchet MS" w:hAnsi="Trebuchet MS"/>
                <w:color w:val="FF0000"/>
              </w:rPr>
            </w:pP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numPr>
                <w:ilvl w:val="0"/>
                <w:numId w:val="33"/>
              </w:numPr>
              <w:tabs>
                <w:tab w:val="left" w:pos="668"/>
              </w:tabs>
              <w:suppressAutoHyphens/>
              <w:autoSpaceDE w:val="0"/>
              <w:autoSpaceDN w:val="0"/>
              <w:adjustRightInd w:val="0"/>
              <w:spacing w:before="120" w:after="0"/>
              <w:contextualSpacing w:val="0"/>
              <w:jc w:val="both"/>
              <w:rPr>
                <w:rFonts w:ascii="Trebuchet MS" w:hAnsi="Trebuchet MS" w:cs="Arial"/>
              </w:rPr>
            </w:pPr>
            <w:r w:rsidRPr="003E3DF9">
              <w:rPr>
                <w:rFonts w:ascii="Trebuchet MS" w:hAnsi="Trebuchet MS"/>
              </w:rPr>
              <w:t>Instruiți m</w:t>
            </w:r>
            <w:r w:rsidRPr="003E3DF9">
              <w:rPr>
                <w:rFonts w:ascii="Trebuchet MS" w:hAnsi="Trebuchet MS" w:cs="Trebuchet MS"/>
              </w:rPr>
              <w:t>inimum</w:t>
            </w:r>
            <w:r w:rsidRPr="003E3DF9">
              <w:rPr>
                <w:rFonts w:ascii="Trebuchet MS" w:hAnsi="Trebuchet MS" w:cs="Arial"/>
              </w:rPr>
              <w:t xml:space="preserve"> 100 de participanți, respectiv minimum 150 de persoane vor participa la activități de informare.</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rPr>
            </w:pPr>
            <w:r w:rsidRPr="003E3DF9">
              <w:rPr>
                <w:rFonts w:ascii="Trebuchet MS" w:hAnsi="Trebuchet MS"/>
              </w:rPr>
              <w:t>40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c>
          <w:tcPr>
            <w:tcW w:w="328" w:type="pct"/>
            <w:vMerge/>
            <w:tcBorders>
              <w:left w:val="single" w:sz="4" w:space="0" w:color="auto"/>
              <w:bottom w:val="single" w:sz="4" w:space="0" w:color="auto"/>
              <w:right w:val="single" w:sz="4" w:space="0" w:color="auto"/>
            </w:tcBorders>
            <w:vAlign w:val="center"/>
          </w:tcPr>
          <w:p w:rsidR="00EA6FCD" w:rsidRPr="003E3DF9" w:rsidRDefault="00EA6FCD" w:rsidP="00C76742">
            <w:pPr>
              <w:spacing w:before="120" w:after="0"/>
              <w:rPr>
                <w:rFonts w:ascii="Trebuchet MS" w:hAnsi="Trebuchet MS"/>
                <w:color w:val="FF0000"/>
              </w:rPr>
            </w:pP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numPr>
                <w:ilvl w:val="0"/>
                <w:numId w:val="33"/>
              </w:numPr>
              <w:tabs>
                <w:tab w:val="left" w:pos="668"/>
              </w:tabs>
              <w:suppressAutoHyphens/>
              <w:autoSpaceDE w:val="0"/>
              <w:autoSpaceDN w:val="0"/>
              <w:adjustRightInd w:val="0"/>
              <w:spacing w:before="120" w:after="0"/>
              <w:contextualSpacing w:val="0"/>
              <w:jc w:val="both"/>
              <w:rPr>
                <w:rFonts w:ascii="Trebuchet MS" w:hAnsi="Trebuchet MS" w:cs="Arial"/>
              </w:rPr>
            </w:pPr>
            <w:r w:rsidRPr="003E3DF9">
              <w:rPr>
                <w:rFonts w:ascii="Trebuchet MS" w:hAnsi="Trebuchet MS"/>
              </w:rPr>
              <w:t>Instruiți p</w:t>
            </w:r>
            <w:r w:rsidRPr="003E3DF9">
              <w:rPr>
                <w:rFonts w:ascii="Trebuchet MS" w:hAnsi="Trebuchet MS" w:cs="Arial"/>
              </w:rPr>
              <w:t xml:space="preserve">este 110 de </w:t>
            </w:r>
            <w:r w:rsidRPr="003E3DF9">
              <w:rPr>
                <w:rFonts w:ascii="Trebuchet MS" w:hAnsi="Trebuchet MS" w:cs="Trebuchet MS"/>
              </w:rPr>
              <w:t>participanți</w:t>
            </w:r>
            <w:r w:rsidRPr="003E3DF9">
              <w:rPr>
                <w:rFonts w:ascii="Trebuchet MS" w:hAnsi="Trebuchet MS" w:cs="Arial"/>
              </w:rPr>
              <w:t>, respectiv minimum 160 de persoane vor participa la activități de informare</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rPr>
            </w:pPr>
            <w:r w:rsidRPr="003E3DF9">
              <w:rPr>
                <w:rFonts w:ascii="Trebuchet MS" w:hAnsi="Trebuchet MS"/>
              </w:rPr>
              <w:t>50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CS3</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rPr>
            </w:pPr>
            <w:r w:rsidRPr="003E3DF9">
              <w:rPr>
                <w:rFonts w:ascii="Trebuchet MS" w:hAnsi="Trebuchet MS" w:cs="Arial"/>
              </w:rPr>
              <w:t>Proiecte care conțin module de antreprenoriat agricol;</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5</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b/>
              </w:rPr>
              <w:t>..........</w:t>
            </w:r>
          </w:p>
        </w:tc>
      </w:tr>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CS4</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rPr>
            </w:pPr>
            <w:r w:rsidRPr="003E3DF9">
              <w:rPr>
                <w:rFonts w:ascii="Trebuchet MS" w:hAnsi="Trebuchet MS" w:cs="Arial"/>
              </w:rPr>
              <w:t>Module care să vină în stimularea diversificării activității agricole;</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1</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b/>
              </w:rPr>
              <w:t>..........</w:t>
            </w:r>
          </w:p>
        </w:tc>
      </w:tr>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CS5</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rPr>
            </w:pPr>
            <w:r w:rsidRPr="003E3DF9">
              <w:rPr>
                <w:rFonts w:ascii="Trebuchet MS" w:hAnsi="Trebuchet MS" w:cs="Arial"/>
              </w:rPr>
              <w:t xml:space="preserve">Existența unui parteneriat cu asociații reprezentative la nivel național și instituții de învățământ și/sau instituții de cercetare dezvoltare; </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5</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b/>
              </w:rPr>
              <w:t>..........</w:t>
            </w:r>
          </w:p>
        </w:tc>
      </w:tr>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rPr>
              <w:t>CS6</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pStyle w:val="ListParagraph"/>
              <w:tabs>
                <w:tab w:val="left" w:pos="668"/>
              </w:tabs>
              <w:autoSpaceDE w:val="0"/>
              <w:autoSpaceDN w:val="0"/>
              <w:adjustRightInd w:val="0"/>
              <w:spacing w:before="120" w:after="0"/>
              <w:ind w:left="0"/>
              <w:rPr>
                <w:rFonts w:ascii="Trebuchet MS" w:hAnsi="Trebuchet MS" w:cs="Arial"/>
              </w:rPr>
            </w:pPr>
            <w:r w:rsidRPr="003E3DF9">
              <w:rPr>
                <w:rFonts w:ascii="Trebuchet MS" w:hAnsi="Trebuchet MS" w:cs="Arial"/>
              </w:rPr>
              <w:t>Existența unei tematici generale adaptate la nevoile grupului țintă din teritoriul GAL.</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5</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b/>
              </w:rPr>
              <w:t>..........</w:t>
            </w:r>
          </w:p>
        </w:tc>
      </w:tr>
      <w:tr w:rsidR="00EA6FCD" w:rsidRPr="003E3DF9" w:rsidTr="00C76742">
        <w:tc>
          <w:tcPr>
            <w:tcW w:w="328"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rPr>
            </w:pPr>
            <w:r w:rsidRPr="003E3DF9">
              <w:rPr>
                <w:rFonts w:ascii="Trebuchet MS" w:hAnsi="Trebuchet MS"/>
              </w:rPr>
              <w:lastRenderedPageBreak/>
              <w:t>CS7</w:t>
            </w:r>
          </w:p>
        </w:tc>
        <w:tc>
          <w:tcPr>
            <w:tcW w:w="34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tabs>
                <w:tab w:val="left" w:pos="668"/>
              </w:tabs>
              <w:spacing w:before="120" w:after="0"/>
              <w:rPr>
                <w:rFonts w:ascii="Trebuchet MS" w:hAnsi="Trebuchet MS"/>
              </w:rPr>
            </w:pPr>
            <w:r w:rsidRPr="003E3DF9">
              <w:rPr>
                <w:rFonts w:ascii="Trebuchet MS" w:hAnsi="Trebuchet MS" w:cs="Arial"/>
              </w:rPr>
              <w:t>Activități care cuprind tematici legate de protecția mediului și schimbări climatice</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rPr>
            </w:pPr>
            <w:r w:rsidRPr="003E3DF9">
              <w:rPr>
                <w:rFonts w:ascii="Trebuchet MS" w:hAnsi="Trebuchet MS"/>
              </w:rPr>
              <w:t>14</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rPr>
            </w:pPr>
            <w:r w:rsidRPr="003E3DF9">
              <w:rPr>
                <w:rFonts w:ascii="Trebuchet MS" w:hAnsi="Trebuchet MS"/>
              </w:rPr>
              <w:t>..........</w:t>
            </w:r>
          </w:p>
        </w:tc>
      </w:tr>
      <w:tr w:rsidR="00EA6FCD" w:rsidRPr="003E3DF9" w:rsidTr="00C76742">
        <w:tc>
          <w:tcPr>
            <w:tcW w:w="3752" w:type="pct"/>
            <w:gridSpan w:val="2"/>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TOTAL</w:t>
            </w:r>
          </w:p>
        </w:tc>
        <w:tc>
          <w:tcPr>
            <w:tcW w:w="624" w:type="pct"/>
            <w:tcBorders>
              <w:top w:val="single" w:sz="4" w:space="0" w:color="auto"/>
              <w:left w:val="single" w:sz="4" w:space="0" w:color="auto"/>
              <w:bottom w:val="single" w:sz="4" w:space="0" w:color="auto"/>
              <w:right w:val="single" w:sz="4" w:space="0" w:color="auto"/>
            </w:tcBorders>
            <w:vAlign w:val="center"/>
            <w:hideMark/>
          </w:tcPr>
          <w:p w:rsidR="00EA6FCD" w:rsidRPr="003E3DF9" w:rsidRDefault="00EA6FCD" w:rsidP="00C76742">
            <w:pPr>
              <w:spacing w:before="120" w:after="0"/>
              <w:rPr>
                <w:rFonts w:ascii="Trebuchet MS" w:hAnsi="Trebuchet MS"/>
                <w:b/>
              </w:rPr>
            </w:pPr>
            <w:r w:rsidRPr="003E3DF9">
              <w:rPr>
                <w:rFonts w:ascii="Trebuchet MS" w:hAnsi="Trebuchet MS"/>
                <w:b/>
              </w:rPr>
              <w:t>100</w:t>
            </w:r>
          </w:p>
        </w:tc>
        <w:tc>
          <w:tcPr>
            <w:tcW w:w="624" w:type="pct"/>
            <w:tcBorders>
              <w:top w:val="single" w:sz="4" w:space="0" w:color="auto"/>
              <w:left w:val="single" w:sz="4" w:space="0" w:color="auto"/>
              <w:bottom w:val="single" w:sz="4" w:space="0" w:color="auto"/>
              <w:right w:val="single" w:sz="4" w:space="0" w:color="auto"/>
            </w:tcBorders>
            <w:vAlign w:val="bottom"/>
          </w:tcPr>
          <w:p w:rsidR="00EA6FCD" w:rsidRPr="003E3DF9" w:rsidRDefault="00EA6FCD" w:rsidP="00C76742">
            <w:pPr>
              <w:spacing w:before="120" w:after="0"/>
              <w:rPr>
                <w:rFonts w:ascii="Trebuchet MS" w:hAnsi="Trebuchet MS"/>
                <w:b/>
              </w:rPr>
            </w:pPr>
            <w:r w:rsidRPr="003E3DF9">
              <w:rPr>
                <w:rFonts w:ascii="Trebuchet MS" w:hAnsi="Trebuchet MS"/>
              </w:rPr>
              <w:t>..........</w:t>
            </w:r>
          </w:p>
        </w:tc>
      </w:tr>
      <w:tr w:rsidR="00EA6FCD" w:rsidRPr="003E3DF9" w:rsidTr="00C76742">
        <w:tc>
          <w:tcPr>
            <w:tcW w:w="5000" w:type="pct"/>
            <w:gridSpan w:val="4"/>
            <w:tcBorders>
              <w:top w:val="single" w:sz="4" w:space="0" w:color="auto"/>
              <w:left w:val="single" w:sz="4" w:space="0" w:color="auto"/>
              <w:bottom w:val="single" w:sz="4" w:space="0" w:color="auto"/>
              <w:right w:val="single" w:sz="4" w:space="0" w:color="auto"/>
            </w:tcBorders>
            <w:vAlign w:val="center"/>
          </w:tcPr>
          <w:p w:rsidR="00A75F95" w:rsidRPr="00A75F95" w:rsidRDefault="00A75F95" w:rsidP="00A75F95">
            <w:pPr>
              <w:pStyle w:val="ListParagraph"/>
              <w:numPr>
                <w:ilvl w:val="0"/>
                <w:numId w:val="38"/>
              </w:numPr>
              <w:suppressAutoHyphens/>
              <w:spacing w:after="0"/>
              <w:ind w:hanging="360"/>
              <w:jc w:val="both"/>
              <w:rPr>
                <w:rFonts w:ascii="Trebuchet MS" w:hAnsi="Trebuchet MS"/>
              </w:rPr>
            </w:pPr>
            <w:r w:rsidRPr="00A75F95">
              <w:rPr>
                <w:rFonts w:ascii="Trebuchet MS" w:hAnsi="Trebuchet MS"/>
                <w:b/>
              </w:rPr>
              <w:t>Punctajul minim</w:t>
            </w:r>
            <w:r w:rsidRPr="00A75F95">
              <w:rPr>
                <w:rFonts w:ascii="Trebuchet MS" w:hAnsi="Trebuchet MS"/>
              </w:rPr>
              <w:t xml:space="preserve"> admis la finanțare este de </w:t>
            </w:r>
            <w:r w:rsidRPr="00A75F95">
              <w:rPr>
                <w:rFonts w:ascii="Trebuchet MS" w:hAnsi="Trebuchet MS"/>
                <w:b/>
              </w:rPr>
              <w:t>55 puncte.</w:t>
            </w:r>
          </w:p>
          <w:p w:rsidR="00A75F95" w:rsidRPr="00A75F95" w:rsidRDefault="00A75F95" w:rsidP="00A75F95">
            <w:pPr>
              <w:pStyle w:val="ListParagraph"/>
              <w:numPr>
                <w:ilvl w:val="0"/>
                <w:numId w:val="38"/>
              </w:numPr>
              <w:suppressAutoHyphens/>
              <w:spacing w:after="0"/>
              <w:ind w:hanging="360"/>
              <w:jc w:val="both"/>
              <w:rPr>
                <w:rFonts w:ascii="Trebuchet MS" w:hAnsi="Trebuchet MS"/>
              </w:rPr>
            </w:pPr>
            <w:r w:rsidRPr="00A75F95">
              <w:rPr>
                <w:rFonts w:ascii="Trebuchet MS" w:hAnsi="Trebuchet MS"/>
                <w:b/>
              </w:rPr>
              <w:t>Departajarea proiectelor cu același punctaj:</w:t>
            </w:r>
          </w:p>
          <w:p w:rsidR="00A75F95" w:rsidRPr="00A75F95" w:rsidRDefault="00A75F95" w:rsidP="00A75F95">
            <w:pPr>
              <w:spacing w:after="0" w:line="240" w:lineRule="auto"/>
              <w:rPr>
                <w:rFonts w:ascii="Trebuchet MS" w:hAnsi="Trebuchet MS"/>
              </w:rPr>
            </w:pPr>
          </w:p>
          <w:p w:rsidR="00A75F95" w:rsidRPr="00A75F95" w:rsidRDefault="00A75F95" w:rsidP="00A75F95">
            <w:pPr>
              <w:spacing w:after="0" w:line="240" w:lineRule="auto"/>
              <w:rPr>
                <w:rFonts w:ascii="Trebuchet MS" w:hAnsi="Trebuchet MS"/>
              </w:rPr>
            </w:pPr>
            <w:r w:rsidRPr="00A75F95">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A75F95" w:rsidRPr="00A75F95" w:rsidRDefault="00A75F95" w:rsidP="00A75F95">
            <w:pPr>
              <w:pStyle w:val="ListParagraph"/>
              <w:numPr>
                <w:ilvl w:val="1"/>
                <w:numId w:val="39"/>
              </w:numPr>
              <w:suppressAutoHyphens/>
              <w:spacing w:after="0" w:line="240" w:lineRule="auto"/>
              <w:contextualSpacing w:val="0"/>
              <w:jc w:val="both"/>
              <w:rPr>
                <w:rFonts w:ascii="Trebuchet MS" w:hAnsi="Trebuchet MS" w:cs="Arial"/>
              </w:rPr>
            </w:pPr>
            <w:r w:rsidRPr="00A75F95">
              <w:rPr>
                <w:rFonts w:ascii="Trebuchet MS" w:hAnsi="Trebuchet MS" w:cs="Arial"/>
              </w:rPr>
              <w:t>Tipul de solicitant:</w:t>
            </w:r>
          </w:p>
          <w:p w:rsidR="00A75F95" w:rsidRPr="00A75F95" w:rsidRDefault="00A75F95" w:rsidP="00A75F95">
            <w:pPr>
              <w:pStyle w:val="ListParagraph"/>
              <w:numPr>
                <w:ilvl w:val="2"/>
                <w:numId w:val="40"/>
              </w:numPr>
              <w:suppressAutoHyphens/>
              <w:spacing w:after="0" w:line="240" w:lineRule="auto"/>
              <w:contextualSpacing w:val="0"/>
              <w:jc w:val="both"/>
              <w:rPr>
                <w:rFonts w:ascii="Trebuchet MS" w:hAnsi="Trebuchet MS" w:cs="Arial"/>
              </w:rPr>
            </w:pPr>
            <w:r w:rsidRPr="00A75F95">
              <w:rPr>
                <w:rFonts w:ascii="Trebuchet MS" w:hAnsi="Trebuchet MS" w:cs="Arial"/>
              </w:rPr>
              <w:t>Instituții de învățământ superior</w:t>
            </w:r>
          </w:p>
          <w:p w:rsidR="00A75F95" w:rsidRPr="00A75F95" w:rsidRDefault="00A75F95" w:rsidP="00A75F95">
            <w:pPr>
              <w:pStyle w:val="ListParagraph"/>
              <w:numPr>
                <w:ilvl w:val="2"/>
                <w:numId w:val="40"/>
              </w:numPr>
              <w:suppressAutoHyphens/>
              <w:spacing w:after="0" w:line="240" w:lineRule="auto"/>
              <w:contextualSpacing w:val="0"/>
              <w:jc w:val="both"/>
              <w:rPr>
                <w:rFonts w:ascii="Trebuchet MS" w:hAnsi="Trebuchet MS" w:cs="Arial"/>
              </w:rPr>
            </w:pPr>
            <w:r w:rsidRPr="00A75F95">
              <w:rPr>
                <w:rFonts w:ascii="Trebuchet MS" w:hAnsi="Trebuchet MS" w:cs="Arial"/>
              </w:rPr>
              <w:t>Furnizor privat de formare profesională</w:t>
            </w:r>
          </w:p>
          <w:p w:rsidR="00EA6FCD" w:rsidRPr="003E3DF9" w:rsidRDefault="00A75F95" w:rsidP="00A75F95">
            <w:pPr>
              <w:suppressAutoHyphens/>
              <w:spacing w:before="120" w:after="0"/>
              <w:jc w:val="both"/>
              <w:rPr>
                <w:rFonts w:ascii="Trebuchet MS" w:hAnsi="Trebuchet MS"/>
                <w:b/>
                <w:highlight w:val="yellow"/>
              </w:rPr>
            </w:pPr>
            <w:r w:rsidRPr="00A75F95">
              <w:rPr>
                <w:rFonts w:ascii="Trebuchet MS" w:hAnsi="Trebuchet MS"/>
              </w:rPr>
              <w:t xml:space="preserve">În cazul proiectelor cu același punctaj și aceeași prioritate, departajarea acestora se va face </w:t>
            </w:r>
            <w:r w:rsidRPr="00A75F95">
              <w:rPr>
                <w:rFonts w:ascii="Trebuchet MS" w:hAnsi="Trebuchet MS"/>
                <w:b/>
              </w:rPr>
              <w:t>în ordinea crescătoare a costului estimat/participant.</w:t>
            </w:r>
          </w:p>
        </w:tc>
      </w:tr>
    </w:tbl>
    <w:p w:rsidR="00820EC4" w:rsidRPr="003E3DF9" w:rsidRDefault="00820EC4" w:rsidP="00820EC4">
      <w:pPr>
        <w:spacing w:after="0"/>
        <w:jc w:val="both"/>
        <w:rPr>
          <w:rFonts w:ascii="Trebuchet MS" w:hAnsi="Trebuchet MS" w:cs="Calibri"/>
        </w:rPr>
      </w:pPr>
    </w:p>
    <w:p w:rsidR="00820EC4" w:rsidRPr="003E3DF9" w:rsidRDefault="00820EC4" w:rsidP="00820EC4">
      <w:pPr>
        <w:spacing w:after="0" w:line="240" w:lineRule="auto"/>
        <w:ind w:left="450" w:hanging="450"/>
        <w:contextualSpacing/>
        <w:jc w:val="both"/>
        <w:rPr>
          <w:rFonts w:ascii="Trebuchet MS" w:hAnsi="Trebuchet MS"/>
          <w:b/>
          <w:kern w:val="32"/>
        </w:rPr>
      </w:pPr>
      <w:r w:rsidRPr="003E3DF9">
        <w:rPr>
          <w:rFonts w:ascii="Trebuchet MS" w:hAnsi="Trebuchet MS"/>
          <w:b/>
          <w:kern w:val="32"/>
        </w:rPr>
        <w:t>DECIZIA REFERITOARE LA PROIECT</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spacing w:after="0" w:line="240" w:lineRule="auto"/>
        <w:ind w:left="450" w:hanging="450"/>
        <w:contextualSpacing/>
        <w:jc w:val="both"/>
        <w:rPr>
          <w:rFonts w:ascii="Trebuchet MS" w:hAnsi="Trebuchet MS"/>
          <w:b/>
          <w:kern w:val="32"/>
        </w:rPr>
      </w:pPr>
      <w:r w:rsidRPr="003E3DF9">
        <w:rPr>
          <w:rFonts w:ascii="Trebuchet MS" w:hAnsi="Trebuchet MS"/>
          <w:b/>
          <w:kern w:val="32"/>
        </w:rPr>
        <w:t>PROIECTUL ESTE:</w:t>
      </w:r>
    </w:p>
    <w:p w:rsidR="00820EC4" w:rsidRPr="003E3DF9" w:rsidRDefault="00820EC4" w:rsidP="00820EC4">
      <w:pPr>
        <w:numPr>
          <w:ilvl w:val="0"/>
          <w:numId w:val="16"/>
        </w:numPr>
        <w:spacing w:after="0" w:line="240" w:lineRule="auto"/>
        <w:ind w:left="450" w:hanging="450"/>
        <w:contextualSpacing/>
        <w:jc w:val="both"/>
        <w:rPr>
          <w:rFonts w:ascii="Trebuchet MS" w:hAnsi="Trebuchet MS"/>
          <w:b/>
          <w:kern w:val="32"/>
        </w:rPr>
      </w:pPr>
      <w:r w:rsidRPr="003E3DF9">
        <w:rPr>
          <w:rFonts w:ascii="Trebuchet MS" w:hAnsi="Trebuchet MS"/>
          <w:b/>
          <w:kern w:val="32"/>
        </w:rPr>
        <w:t>ELIGIBIL ȘI SELECTAT</w:t>
      </w:r>
    </w:p>
    <w:p w:rsidR="00820EC4" w:rsidRPr="003E3DF9" w:rsidRDefault="00820EC4" w:rsidP="00820EC4">
      <w:pPr>
        <w:numPr>
          <w:ilvl w:val="0"/>
          <w:numId w:val="16"/>
        </w:numPr>
        <w:spacing w:after="0" w:line="240" w:lineRule="auto"/>
        <w:ind w:left="450" w:hanging="450"/>
        <w:contextualSpacing/>
        <w:jc w:val="both"/>
        <w:rPr>
          <w:rFonts w:ascii="Trebuchet MS" w:hAnsi="Trebuchet MS"/>
          <w:b/>
          <w:kern w:val="32"/>
        </w:rPr>
      </w:pPr>
      <w:r w:rsidRPr="003E3DF9">
        <w:rPr>
          <w:rFonts w:ascii="Trebuchet MS" w:hAnsi="Trebuchet MS"/>
          <w:b/>
          <w:kern w:val="32"/>
        </w:rPr>
        <w:t>ELIGIBIL ȘI NESELECTAT</w:t>
      </w:r>
    </w:p>
    <w:p w:rsidR="00820EC4" w:rsidRPr="003E3DF9" w:rsidRDefault="00820EC4" w:rsidP="00820EC4">
      <w:pPr>
        <w:numPr>
          <w:ilvl w:val="0"/>
          <w:numId w:val="16"/>
        </w:numPr>
        <w:spacing w:after="0" w:line="240" w:lineRule="auto"/>
        <w:ind w:left="450" w:hanging="450"/>
        <w:contextualSpacing/>
        <w:jc w:val="both"/>
        <w:rPr>
          <w:rFonts w:ascii="Trebuchet MS" w:hAnsi="Trebuchet MS"/>
          <w:b/>
          <w:kern w:val="32"/>
        </w:rPr>
      </w:pPr>
      <w:r w:rsidRPr="003E3DF9">
        <w:rPr>
          <w:rFonts w:ascii="Trebuchet MS" w:hAnsi="Trebuchet MS"/>
          <w:b/>
          <w:kern w:val="32"/>
        </w:rPr>
        <w:t>NEELIGIBIL</w:t>
      </w:r>
    </w:p>
    <w:p w:rsidR="00820EC4" w:rsidRPr="003E3DF9" w:rsidRDefault="00820EC4" w:rsidP="00820EC4">
      <w:pPr>
        <w:spacing w:after="0" w:line="240" w:lineRule="auto"/>
        <w:ind w:left="450" w:hanging="450"/>
        <w:contextualSpacing/>
        <w:jc w:val="both"/>
        <w:rPr>
          <w:rFonts w:ascii="Trebuchet MS" w:hAnsi="Trebuchet MS"/>
          <w:b/>
          <w:kern w:val="32"/>
        </w:rPr>
      </w:pPr>
    </w:p>
    <w:p w:rsidR="00820EC4" w:rsidRPr="003E3DF9" w:rsidRDefault="00820EC4" w:rsidP="00820EC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b/>
          <w:kern w:val="32"/>
          <w:u w:val="single"/>
        </w:rPr>
      </w:pPr>
      <w:r w:rsidRPr="003E3DF9">
        <w:rPr>
          <w:rFonts w:ascii="Trebuchet MS" w:hAnsi="Trebuchet MS"/>
          <w:b/>
          <w:kern w:val="32"/>
          <w:u w:val="single"/>
        </w:rPr>
        <w:t>Observaţii:</w:t>
      </w:r>
    </w:p>
    <w:p w:rsidR="00820EC4" w:rsidRPr="003E3DF9" w:rsidRDefault="00820EC4" w:rsidP="00820EC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3E3DF9">
        <w:rPr>
          <w:rFonts w:ascii="Trebuchet MS" w:hAnsi="Trebuchet MS"/>
          <w:kern w:val="32"/>
        </w:rPr>
        <w:t>Se detaliază:</w:t>
      </w:r>
    </w:p>
    <w:p w:rsidR="00820EC4" w:rsidRPr="003E3DF9" w:rsidRDefault="00820EC4" w:rsidP="00820EC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 pentru fiecare criteriu de eligibilitate care nu a fost îndeplinit, motivul neeligibilităţii, dacă este cazul, </w:t>
      </w:r>
    </w:p>
    <w:p w:rsidR="00820EC4" w:rsidRPr="003E3DF9" w:rsidRDefault="00820EC4" w:rsidP="00820EC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3E3DF9">
        <w:rPr>
          <w:rFonts w:ascii="Trebuchet MS" w:hAnsi="Trebuchet MS"/>
          <w:kern w:val="32"/>
        </w:rPr>
        <w:t>- motivul reducerii valorii eligibile, a valorii publice sau a intensităţii sprijinului, dacă este cazul,</w:t>
      </w:r>
    </w:p>
    <w:p w:rsidR="00820EC4" w:rsidRPr="003E3DF9" w:rsidRDefault="00820EC4" w:rsidP="00820EC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3E3DF9">
        <w:rPr>
          <w:rFonts w:ascii="Trebuchet MS" w:hAnsi="Trebuchet MS"/>
          <w:kern w:val="32"/>
        </w:rPr>
        <w:t>- motivul pentru care expertul a bifat ”Nu este cazul”, dacă este cazul,</w:t>
      </w:r>
    </w:p>
    <w:p w:rsidR="00B003D6" w:rsidRPr="003E3DF9" w:rsidRDefault="00820EC4" w:rsidP="00B003D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rPr>
      </w:pPr>
      <w:r w:rsidRPr="003E3DF9">
        <w:rPr>
          <w:rFonts w:ascii="Trebuchet MS" w:hAnsi="Trebuchet MS"/>
        </w:rPr>
        <w:t>......................................................................................................................................................</w:t>
      </w:r>
    </w:p>
    <w:p w:rsidR="00820EC4" w:rsidRPr="003E3DF9" w:rsidRDefault="00820EC4" w:rsidP="00820EC4">
      <w:pPr>
        <w:spacing w:after="0" w:line="240" w:lineRule="auto"/>
        <w:ind w:left="450" w:hanging="450"/>
        <w:contextualSpacing/>
        <w:jc w:val="both"/>
        <w:rPr>
          <w:rFonts w:ascii="Trebuchet MS" w:hAnsi="Trebuchet MS"/>
          <w:kern w:val="32"/>
        </w:rPr>
      </w:pPr>
      <w:r w:rsidRPr="003E3DF9">
        <w:rPr>
          <w:rFonts w:ascii="Trebuchet MS" w:hAnsi="Trebuchet MS"/>
          <w:kern w:val="32"/>
        </w:rPr>
        <w:t xml:space="preserve"> </w:t>
      </w:r>
    </w:p>
    <w:p w:rsidR="0016735E" w:rsidRPr="003E3DF9" w:rsidRDefault="0016735E" w:rsidP="0016735E">
      <w:pPr>
        <w:spacing w:after="0" w:line="240" w:lineRule="auto"/>
        <w:ind w:left="450" w:hanging="450"/>
        <w:contextualSpacing/>
        <w:jc w:val="both"/>
        <w:rPr>
          <w:rFonts w:ascii="Trebuchet MS" w:hAnsi="Trebuchet MS"/>
          <w:kern w:val="32"/>
        </w:rPr>
      </w:pPr>
      <w:r w:rsidRPr="003E3DF9">
        <w:rPr>
          <w:rFonts w:ascii="Trebuchet MS" w:hAnsi="Trebuchet MS"/>
          <w:b/>
          <w:kern w:val="32"/>
        </w:rPr>
        <w:t>Verificat</w:t>
      </w:r>
      <w:r w:rsidRPr="003E3DF9">
        <w:rPr>
          <w:rFonts w:ascii="Trebuchet MS" w:hAnsi="Trebuchet MS"/>
          <w:kern w:val="32"/>
        </w:rPr>
        <w:t>: Expert 2  .............</w:t>
      </w:r>
    </w:p>
    <w:p w:rsidR="0016735E" w:rsidRPr="003E3DF9" w:rsidRDefault="0016735E" w:rsidP="0016735E">
      <w:pPr>
        <w:spacing w:after="0" w:line="240" w:lineRule="auto"/>
        <w:ind w:left="450" w:hanging="450"/>
        <w:contextualSpacing/>
        <w:jc w:val="both"/>
        <w:rPr>
          <w:rFonts w:ascii="Trebuchet MS" w:hAnsi="Trebuchet MS"/>
          <w:i/>
        </w:rPr>
      </w:pPr>
      <w:r w:rsidRPr="003E3DF9">
        <w:rPr>
          <w:rFonts w:ascii="Trebuchet MS" w:hAnsi="Trebuchet MS"/>
          <w:i/>
        </w:rPr>
        <w:t>Nume/Prenume _______________________</w:t>
      </w:r>
    </w:p>
    <w:p w:rsidR="0016735E" w:rsidRPr="003E3DF9" w:rsidRDefault="0016735E" w:rsidP="0016735E">
      <w:pPr>
        <w:tabs>
          <w:tab w:val="left" w:pos="6120"/>
        </w:tabs>
        <w:spacing w:after="0" w:line="240" w:lineRule="auto"/>
        <w:ind w:left="450" w:hanging="450"/>
        <w:contextualSpacing/>
        <w:jc w:val="both"/>
        <w:rPr>
          <w:rFonts w:ascii="Trebuchet MS" w:hAnsi="Trebuchet MS"/>
          <w:i/>
        </w:rPr>
      </w:pPr>
      <w:r w:rsidRPr="003E3DF9">
        <w:rPr>
          <w:rFonts w:ascii="Trebuchet MS" w:hAnsi="Trebuchet MS"/>
          <w:i/>
        </w:rPr>
        <w:t>Semnătura __________</w:t>
      </w:r>
    </w:p>
    <w:p w:rsidR="0016735E" w:rsidRPr="003E3DF9" w:rsidRDefault="0016735E" w:rsidP="0016735E">
      <w:pPr>
        <w:tabs>
          <w:tab w:val="left" w:pos="6120"/>
        </w:tabs>
        <w:spacing w:after="0" w:line="240" w:lineRule="auto"/>
        <w:ind w:left="450" w:hanging="450"/>
        <w:contextualSpacing/>
        <w:jc w:val="both"/>
        <w:rPr>
          <w:rFonts w:ascii="Trebuchet MS" w:hAnsi="Trebuchet MS"/>
          <w:i/>
        </w:rPr>
      </w:pPr>
      <w:r w:rsidRPr="003E3DF9">
        <w:rPr>
          <w:rFonts w:ascii="Trebuchet MS" w:hAnsi="Trebuchet MS"/>
          <w:i/>
        </w:rPr>
        <w:t>Data_____/_____/_______</w:t>
      </w:r>
    </w:p>
    <w:p w:rsidR="0016735E" w:rsidRPr="003E3DF9" w:rsidRDefault="0016735E" w:rsidP="0016735E">
      <w:pPr>
        <w:spacing w:after="0" w:line="240" w:lineRule="auto"/>
        <w:ind w:left="450" w:hanging="450"/>
        <w:contextualSpacing/>
        <w:jc w:val="both"/>
        <w:rPr>
          <w:rFonts w:ascii="Trebuchet MS" w:hAnsi="Trebuchet MS"/>
          <w:kern w:val="32"/>
        </w:rPr>
      </w:pPr>
    </w:p>
    <w:p w:rsidR="0016735E" w:rsidRPr="003E3DF9" w:rsidRDefault="0016735E" w:rsidP="0016735E">
      <w:pPr>
        <w:spacing w:after="0" w:line="240" w:lineRule="auto"/>
        <w:ind w:left="450" w:hanging="450"/>
        <w:contextualSpacing/>
        <w:jc w:val="both"/>
        <w:rPr>
          <w:rFonts w:ascii="Trebuchet MS" w:hAnsi="Trebuchet MS"/>
          <w:kern w:val="32"/>
        </w:rPr>
      </w:pPr>
      <w:r w:rsidRPr="003E3DF9">
        <w:rPr>
          <w:rFonts w:ascii="Trebuchet MS" w:hAnsi="Trebuchet MS"/>
          <w:b/>
          <w:kern w:val="32"/>
        </w:rPr>
        <w:t>Întocmit</w:t>
      </w:r>
      <w:r w:rsidRPr="003E3DF9">
        <w:rPr>
          <w:rFonts w:ascii="Trebuchet MS" w:hAnsi="Trebuchet MS"/>
          <w:kern w:val="32"/>
        </w:rPr>
        <w:t>: Expert  1 .............</w:t>
      </w:r>
    </w:p>
    <w:p w:rsidR="0016735E" w:rsidRPr="003E3DF9" w:rsidRDefault="0016735E" w:rsidP="0016735E">
      <w:pPr>
        <w:spacing w:after="0" w:line="240" w:lineRule="auto"/>
        <w:ind w:left="450" w:hanging="450"/>
        <w:contextualSpacing/>
        <w:jc w:val="both"/>
        <w:rPr>
          <w:rFonts w:ascii="Trebuchet MS" w:hAnsi="Trebuchet MS"/>
          <w:i/>
        </w:rPr>
      </w:pPr>
      <w:r w:rsidRPr="003E3DF9">
        <w:rPr>
          <w:rFonts w:ascii="Trebuchet MS" w:hAnsi="Trebuchet MS"/>
          <w:i/>
        </w:rPr>
        <w:t>Nume/Prenume _______________________</w:t>
      </w:r>
    </w:p>
    <w:p w:rsidR="0016735E" w:rsidRPr="003E3DF9" w:rsidRDefault="0016735E" w:rsidP="0016735E">
      <w:pPr>
        <w:tabs>
          <w:tab w:val="left" w:pos="6120"/>
        </w:tabs>
        <w:spacing w:after="0" w:line="240" w:lineRule="auto"/>
        <w:ind w:left="450" w:hanging="450"/>
        <w:contextualSpacing/>
        <w:jc w:val="both"/>
        <w:rPr>
          <w:rFonts w:ascii="Trebuchet MS" w:hAnsi="Trebuchet MS"/>
          <w:i/>
        </w:rPr>
      </w:pPr>
      <w:r w:rsidRPr="003E3DF9">
        <w:rPr>
          <w:rFonts w:ascii="Trebuchet MS" w:hAnsi="Trebuchet MS"/>
          <w:i/>
        </w:rPr>
        <w:t>Semnătura __________</w:t>
      </w:r>
    </w:p>
    <w:p w:rsidR="0016735E" w:rsidRPr="003E3DF9" w:rsidRDefault="0016735E" w:rsidP="0016735E">
      <w:pPr>
        <w:tabs>
          <w:tab w:val="left" w:pos="6120"/>
        </w:tabs>
        <w:spacing w:after="0" w:line="240" w:lineRule="auto"/>
        <w:ind w:left="450" w:hanging="450"/>
        <w:contextualSpacing/>
        <w:jc w:val="both"/>
        <w:rPr>
          <w:rFonts w:ascii="Trebuchet MS" w:hAnsi="Trebuchet MS"/>
          <w:i/>
        </w:rPr>
      </w:pPr>
      <w:r w:rsidRPr="003E3DF9">
        <w:rPr>
          <w:rFonts w:ascii="Trebuchet MS" w:hAnsi="Trebuchet MS"/>
          <w:i/>
        </w:rPr>
        <w:t>Data_____/_____/_______</w:t>
      </w:r>
    </w:p>
    <w:p w:rsidR="0016735E" w:rsidRPr="0046032F" w:rsidRDefault="0016735E" w:rsidP="0016735E">
      <w:pPr>
        <w:tabs>
          <w:tab w:val="left" w:pos="6120"/>
        </w:tabs>
        <w:spacing w:after="0" w:line="240" w:lineRule="auto"/>
        <w:ind w:left="450" w:hanging="450"/>
        <w:contextualSpacing/>
        <w:jc w:val="both"/>
        <w:rPr>
          <w:rFonts w:ascii="Trebuchet MS" w:hAnsi="Trebuchet MS"/>
          <w:i/>
          <w:sz w:val="24"/>
        </w:rPr>
        <w:sectPr w:rsidR="0016735E" w:rsidRPr="0046032F" w:rsidSect="00B003D6">
          <w:pgSz w:w="11907" w:h="16839" w:code="9"/>
          <w:pgMar w:top="1440" w:right="1440" w:bottom="1440" w:left="1440" w:header="720" w:footer="720" w:gutter="0"/>
          <w:cols w:space="720"/>
          <w:docGrid w:linePitch="360"/>
        </w:sectPr>
      </w:pPr>
    </w:p>
    <w:p w:rsidR="00820EC4" w:rsidRPr="00AC3557" w:rsidRDefault="00820EC4" w:rsidP="00820EC4">
      <w:pPr>
        <w:shd w:val="clear" w:color="auto" w:fill="D9D9D9"/>
        <w:overflowPunct w:val="0"/>
        <w:autoSpaceDE w:val="0"/>
        <w:autoSpaceDN w:val="0"/>
        <w:adjustRightInd w:val="0"/>
        <w:spacing w:before="120" w:after="120" w:line="240" w:lineRule="auto"/>
        <w:textAlignment w:val="baseline"/>
        <w:rPr>
          <w:rFonts w:ascii="Trebuchet MS" w:hAnsi="Trebuchet MS"/>
          <w:b/>
        </w:rPr>
      </w:pPr>
      <w:r w:rsidRPr="00AC3557">
        <w:rPr>
          <w:rFonts w:ascii="Trebuchet MS" w:hAnsi="Trebuchet MS"/>
          <w:b/>
        </w:rPr>
        <w:lastRenderedPageBreak/>
        <w:t xml:space="preserve">METODOLOGIE DE APLICAT PENTRU VERIFICAREA CONDIŢIILOR DE </w:t>
      </w:r>
      <w:r w:rsidR="0016735E" w:rsidRPr="00AC3557">
        <w:rPr>
          <w:rFonts w:ascii="Trebuchet MS" w:hAnsi="Trebuchet MS"/>
          <w:b/>
        </w:rPr>
        <w:t xml:space="preserve">CONFORMITATE, </w:t>
      </w:r>
      <w:r w:rsidRPr="00AC3557">
        <w:rPr>
          <w:rFonts w:ascii="Trebuchet MS" w:hAnsi="Trebuchet MS"/>
          <w:b/>
        </w:rPr>
        <w:t>ELIGIBILITATE</w:t>
      </w:r>
      <w:r w:rsidR="0016735E" w:rsidRPr="00AC3557">
        <w:rPr>
          <w:rFonts w:ascii="Trebuchet MS" w:hAnsi="Trebuchet MS"/>
          <w:b/>
        </w:rPr>
        <w:t xml:space="preserve"> ȘI CRITERII DE SELECȚIE</w:t>
      </w:r>
    </w:p>
    <w:p w:rsidR="00820EC4" w:rsidRPr="00AC3557" w:rsidRDefault="00820EC4" w:rsidP="00820EC4">
      <w:pPr>
        <w:overflowPunct w:val="0"/>
        <w:autoSpaceDE w:val="0"/>
        <w:autoSpaceDN w:val="0"/>
        <w:adjustRightInd w:val="0"/>
        <w:spacing w:before="120" w:after="120" w:line="240" w:lineRule="auto"/>
        <w:textAlignment w:val="baseline"/>
        <w:rPr>
          <w:rFonts w:ascii="Trebuchet MS" w:hAnsi="Trebuchet MS"/>
          <w:b/>
        </w:rPr>
      </w:pPr>
    </w:p>
    <w:p w:rsidR="00820EC4" w:rsidRPr="00AC3557" w:rsidRDefault="00820EC4" w:rsidP="00820EC4">
      <w:pPr>
        <w:spacing w:before="120" w:after="120" w:line="240" w:lineRule="auto"/>
        <w:jc w:val="both"/>
        <w:rPr>
          <w:rFonts w:ascii="Trebuchet MS" w:hAnsi="Trebuchet MS"/>
          <w:b/>
          <w:kern w:val="32"/>
          <w:u w:val="single"/>
        </w:rPr>
      </w:pPr>
      <w:r w:rsidRPr="00AC3557">
        <w:rPr>
          <w:rFonts w:ascii="Trebuchet MS" w:hAnsi="Trebuchet MS"/>
          <w:b/>
          <w:kern w:val="32"/>
          <w:u w:val="single"/>
        </w:rPr>
        <w:t>Atenție!</w:t>
      </w:r>
    </w:p>
    <w:p w:rsidR="00820EC4" w:rsidRPr="00AC3557" w:rsidRDefault="00820EC4" w:rsidP="00820EC4">
      <w:pPr>
        <w:spacing w:after="0" w:line="240" w:lineRule="auto"/>
        <w:jc w:val="both"/>
        <w:rPr>
          <w:rFonts w:ascii="Trebuchet MS" w:hAnsi="Trebuchet MS"/>
          <w:i/>
          <w:kern w:val="32"/>
        </w:rPr>
      </w:pPr>
      <w:r w:rsidRPr="00AC3557">
        <w:rPr>
          <w:rFonts w:ascii="Trebuchet MS" w:hAnsi="Trebuchet MS"/>
          <w:i/>
          <w:kern w:val="32"/>
        </w:rPr>
        <w:t xml:space="preserve">Expertul verificator </w:t>
      </w:r>
      <w:r w:rsidRPr="00AC3557">
        <w:rPr>
          <w:rFonts w:ascii="Trebuchet MS" w:eastAsia="Times New Roman" w:hAnsi="Trebuchet MS"/>
          <w:bCs/>
          <w:i/>
          <w:kern w:val="32"/>
        </w:rPr>
        <w:t>este</w:t>
      </w:r>
      <w:r w:rsidRPr="00AC3557">
        <w:rPr>
          <w:rFonts w:ascii="Trebuchet MS" w:hAnsi="Trebuchet MS"/>
          <w:i/>
          <w:kern w:val="32"/>
        </w:rPr>
        <w:t xml:space="preserve"> obligat să solicite informații suplimentare în etapa de verificare a eligibilității, dacă este cazul, în următoarele situații: </w:t>
      </w:r>
    </w:p>
    <w:p w:rsidR="00820EC4" w:rsidRPr="00AC3557" w:rsidRDefault="00820EC4" w:rsidP="00820EC4">
      <w:pPr>
        <w:numPr>
          <w:ilvl w:val="0"/>
          <w:numId w:val="20"/>
        </w:numPr>
        <w:spacing w:after="0"/>
        <w:ind w:left="0"/>
        <w:jc w:val="both"/>
        <w:rPr>
          <w:rFonts w:ascii="Trebuchet MS" w:hAnsi="Trebuchet MS"/>
          <w:i/>
          <w:kern w:val="32"/>
        </w:rPr>
      </w:pPr>
      <w:r w:rsidRPr="00AC3557">
        <w:rPr>
          <w:rFonts w:ascii="Trebuchet MS" w:hAnsi="Trebuchet MS"/>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820EC4" w:rsidRPr="00AC3557" w:rsidRDefault="00820EC4" w:rsidP="00820EC4">
      <w:pPr>
        <w:numPr>
          <w:ilvl w:val="0"/>
          <w:numId w:val="20"/>
        </w:numPr>
        <w:spacing w:after="0" w:line="240" w:lineRule="auto"/>
        <w:ind w:left="0"/>
        <w:jc w:val="both"/>
        <w:rPr>
          <w:rFonts w:ascii="Trebuchet MS" w:hAnsi="Trebuchet MS"/>
          <w:i/>
          <w:kern w:val="32"/>
        </w:rPr>
      </w:pPr>
      <w:r w:rsidRPr="00AC3557">
        <w:rPr>
          <w:rFonts w:ascii="Trebuchet MS" w:hAnsi="Trebuchet MS"/>
          <w:i/>
          <w:kern w:val="32"/>
        </w:rPr>
        <w:t>informațiile prezentate sunt insuficiente pentru clarificarea unor criterii de eligiblitate/ de selecție;</w:t>
      </w:r>
    </w:p>
    <w:p w:rsidR="00820EC4" w:rsidRPr="00AC3557" w:rsidRDefault="00820EC4" w:rsidP="00820EC4">
      <w:pPr>
        <w:numPr>
          <w:ilvl w:val="0"/>
          <w:numId w:val="20"/>
        </w:numPr>
        <w:spacing w:after="0" w:line="240" w:lineRule="auto"/>
        <w:ind w:left="0"/>
        <w:jc w:val="both"/>
        <w:rPr>
          <w:rFonts w:ascii="Trebuchet MS" w:hAnsi="Trebuchet MS"/>
          <w:i/>
          <w:kern w:val="32"/>
        </w:rPr>
      </w:pPr>
      <w:r w:rsidRPr="00AC3557">
        <w:rPr>
          <w:rFonts w:ascii="Trebuchet MS" w:hAnsi="Trebuchet MS"/>
          <w:i/>
          <w:kern w:val="32"/>
        </w:rPr>
        <w:t>prezentarea unor informații contradictorii în cadrul documentelor aferente cererii de finanțare;</w:t>
      </w:r>
    </w:p>
    <w:p w:rsidR="00820EC4" w:rsidRPr="00AC3557" w:rsidRDefault="00820EC4" w:rsidP="00820EC4">
      <w:pPr>
        <w:numPr>
          <w:ilvl w:val="0"/>
          <w:numId w:val="20"/>
        </w:numPr>
        <w:spacing w:after="0" w:line="240" w:lineRule="auto"/>
        <w:ind w:left="0"/>
        <w:jc w:val="both"/>
        <w:rPr>
          <w:rFonts w:ascii="Trebuchet MS" w:hAnsi="Trebuchet MS"/>
          <w:i/>
          <w:kern w:val="32"/>
        </w:rPr>
      </w:pPr>
      <w:r w:rsidRPr="00AC3557">
        <w:rPr>
          <w:rFonts w:ascii="Trebuchet MS" w:hAnsi="Trebuchet MS"/>
          <w:i/>
          <w:kern w:val="32"/>
        </w:rPr>
        <w:t>prezentarea unor documente obligatorii specifice proiectului, care nu respectă formatul standard (nu sunt conforme);</w:t>
      </w:r>
    </w:p>
    <w:p w:rsidR="00820EC4" w:rsidRPr="00AC3557" w:rsidRDefault="00820EC4" w:rsidP="00820EC4">
      <w:pPr>
        <w:numPr>
          <w:ilvl w:val="0"/>
          <w:numId w:val="20"/>
        </w:numPr>
        <w:spacing w:after="0" w:line="240" w:lineRule="auto"/>
        <w:ind w:left="0"/>
        <w:jc w:val="both"/>
        <w:rPr>
          <w:rFonts w:ascii="Trebuchet MS" w:hAnsi="Trebuchet MS"/>
          <w:i/>
          <w:kern w:val="32"/>
        </w:rPr>
      </w:pPr>
      <w:r w:rsidRPr="00AC3557">
        <w:rPr>
          <w:rFonts w:ascii="Trebuchet MS" w:hAnsi="Trebuchet MS"/>
          <w:i/>
          <w:kern w:val="32"/>
        </w:rPr>
        <w:t>necesitatea corectării bugetului indicativ;</w:t>
      </w:r>
    </w:p>
    <w:p w:rsidR="00820EC4" w:rsidRPr="00AC3557" w:rsidRDefault="00820EC4" w:rsidP="00820EC4">
      <w:pPr>
        <w:numPr>
          <w:ilvl w:val="0"/>
          <w:numId w:val="20"/>
        </w:numPr>
        <w:spacing w:after="0" w:line="240" w:lineRule="auto"/>
        <w:ind w:left="0"/>
        <w:jc w:val="both"/>
        <w:rPr>
          <w:rFonts w:ascii="Trebuchet MS" w:hAnsi="Trebuchet MS"/>
          <w:i/>
          <w:kern w:val="32"/>
        </w:rPr>
      </w:pPr>
      <w:r w:rsidRPr="00AC3557">
        <w:rPr>
          <w:rFonts w:ascii="Trebuchet MS" w:hAnsi="Trebuchet MS"/>
          <w:i/>
          <w:kern w:val="32"/>
        </w:rPr>
        <w:t>în cazul în care expertul are o suspiciune legată de crearea unor condiții artificiale.</w:t>
      </w:r>
    </w:p>
    <w:p w:rsidR="00820EC4" w:rsidRPr="00AC3557" w:rsidRDefault="00820EC4" w:rsidP="00820EC4">
      <w:pPr>
        <w:spacing w:before="120" w:after="120" w:line="240" w:lineRule="auto"/>
        <w:jc w:val="both"/>
        <w:rPr>
          <w:rFonts w:ascii="Trebuchet MS" w:hAnsi="Trebuchet MS"/>
          <w:b/>
          <w:kern w:val="32"/>
        </w:rPr>
      </w:pPr>
    </w:p>
    <w:p w:rsidR="00177A96" w:rsidRPr="00220ADE" w:rsidRDefault="00177A96" w:rsidP="00177A96">
      <w:pPr>
        <w:spacing w:after="0"/>
        <w:jc w:val="both"/>
        <w:rPr>
          <w:rFonts w:ascii="Trebuchet MS" w:hAnsi="Trebuchet MS"/>
          <w:b/>
        </w:rPr>
      </w:pPr>
      <w:r w:rsidRPr="00220ADE">
        <w:rPr>
          <w:rFonts w:ascii="Trebuchet MS" w:hAnsi="Trebuchet MS"/>
          <w:b/>
        </w:rPr>
        <w:t>METODOLOGIE DE VERIFICARE A CRITERIILOR DE CONFORMITATE:</w:t>
      </w:r>
    </w:p>
    <w:p w:rsidR="00177A96" w:rsidRPr="00E1136E" w:rsidRDefault="00177A96" w:rsidP="00177A96">
      <w:pPr>
        <w:spacing w:after="0"/>
        <w:jc w:val="both"/>
        <w:rPr>
          <w:rFonts w:ascii="Trebuchet MS" w:hAnsi="Trebuchet MS"/>
          <w:b/>
        </w:rPr>
      </w:pPr>
    </w:p>
    <w:p w:rsidR="00177A96" w:rsidRPr="00E1136E" w:rsidRDefault="00177A96" w:rsidP="00177A96">
      <w:pPr>
        <w:pStyle w:val="ListParagraph"/>
        <w:numPr>
          <w:ilvl w:val="0"/>
          <w:numId w:val="26"/>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177A96" w:rsidRPr="00E1136E" w:rsidRDefault="00177A96" w:rsidP="00177A96">
      <w:pPr>
        <w:spacing w:after="0"/>
        <w:ind w:left="720"/>
        <w:jc w:val="both"/>
        <w:rPr>
          <w:rFonts w:ascii="Trebuchet MS" w:hAnsi="Trebuchet MS"/>
        </w:rPr>
      </w:pPr>
    </w:p>
    <w:p w:rsidR="00177A96" w:rsidRPr="00E1136E" w:rsidRDefault="00177A96" w:rsidP="00177A96">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177A96" w:rsidRPr="00E1136E" w:rsidRDefault="00177A96" w:rsidP="00177A96">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177A96" w:rsidRPr="00E1136E" w:rsidRDefault="00177A96" w:rsidP="00177A96">
      <w:pPr>
        <w:spacing w:after="0"/>
        <w:jc w:val="both"/>
        <w:rPr>
          <w:rFonts w:ascii="Trebuchet MS" w:hAnsi="Trebuchet MS"/>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177A96" w:rsidRPr="00E1136E" w:rsidRDefault="00177A96" w:rsidP="00177A96">
      <w:pPr>
        <w:spacing w:after="0"/>
        <w:ind w:left="720"/>
        <w:jc w:val="both"/>
        <w:rPr>
          <w:rFonts w:ascii="Trebuchet MS" w:eastAsia="Times New Roman" w:hAnsi="Trebuchet MS"/>
        </w:rPr>
      </w:pPr>
    </w:p>
    <w:p w:rsidR="00177A96" w:rsidRPr="00E1136E" w:rsidRDefault="00177A96" w:rsidP="00177A96">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177A96" w:rsidRPr="00E1136E" w:rsidRDefault="00177A96" w:rsidP="00177A96">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177A96" w:rsidRPr="00E1136E" w:rsidRDefault="00177A96" w:rsidP="00177A96">
      <w:pPr>
        <w:pStyle w:val="ListParagraph"/>
        <w:spacing w:after="0" w:line="240" w:lineRule="auto"/>
        <w:ind w:left="0"/>
        <w:jc w:val="both"/>
        <w:rPr>
          <w:rFonts w:ascii="Trebuchet MS" w:hAnsi="Trebuchet MS"/>
          <w:b/>
          <w:i/>
          <w:color w:val="FF0000"/>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177A96" w:rsidRPr="00E1136E" w:rsidRDefault="00177A96" w:rsidP="00177A96">
      <w:pPr>
        <w:pStyle w:val="ListParagraph"/>
        <w:spacing w:after="0" w:line="240" w:lineRule="auto"/>
        <w:ind w:left="450"/>
        <w:jc w:val="both"/>
        <w:rPr>
          <w:rFonts w:ascii="Trebuchet MS" w:hAnsi="Trebuchet MS"/>
          <w:b/>
          <w:i/>
        </w:rPr>
      </w:pPr>
    </w:p>
    <w:p w:rsidR="00177A96" w:rsidRPr="00E1136E" w:rsidRDefault="00177A96" w:rsidP="00177A96">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177A96" w:rsidRPr="00E1136E" w:rsidRDefault="00177A96" w:rsidP="00177A96">
      <w:pPr>
        <w:pStyle w:val="ListParagraph"/>
        <w:spacing w:after="0" w:line="240" w:lineRule="auto"/>
        <w:ind w:left="0"/>
        <w:jc w:val="both"/>
        <w:rPr>
          <w:rFonts w:ascii="Trebuchet MS" w:hAnsi="Trebuchet MS"/>
          <w:b/>
          <w:i/>
          <w:color w:val="FF0000"/>
        </w:rPr>
      </w:pPr>
    </w:p>
    <w:p w:rsidR="00177A96" w:rsidRPr="00E1136E" w:rsidRDefault="00177A96" w:rsidP="00177A96">
      <w:pPr>
        <w:pStyle w:val="ListParagraph"/>
        <w:numPr>
          <w:ilvl w:val="0"/>
          <w:numId w:val="26"/>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177A96" w:rsidRPr="00E1136E" w:rsidRDefault="00177A96" w:rsidP="00177A96">
      <w:pPr>
        <w:spacing w:after="0" w:line="240" w:lineRule="auto"/>
        <w:jc w:val="both"/>
        <w:rPr>
          <w:rFonts w:ascii="Trebuchet MS" w:hAnsi="Trebuchet MS"/>
        </w:rPr>
      </w:pPr>
      <w:r w:rsidRPr="00E1136E">
        <w:rPr>
          <w:rFonts w:ascii="Trebuchet MS" w:hAnsi="Trebuchet MS"/>
        </w:rPr>
        <w:lastRenderedPageBreak/>
        <w:t>Se verifică dacă Cererea de finanţare este completată de solicitant astfel:</w:t>
      </w:r>
    </w:p>
    <w:p w:rsidR="00177A96" w:rsidRPr="00E1136E" w:rsidRDefault="00177A96" w:rsidP="00177A96">
      <w:pPr>
        <w:spacing w:after="0" w:line="240" w:lineRule="auto"/>
        <w:contextualSpacing/>
        <w:jc w:val="both"/>
        <w:rPr>
          <w:rFonts w:ascii="Trebuchet MS" w:hAnsi="Trebuchet MS"/>
          <w:b/>
        </w:rPr>
      </w:pPr>
      <w:r w:rsidRPr="00E1136E">
        <w:rPr>
          <w:rFonts w:ascii="Trebuchet MS" w:hAnsi="Trebuchet MS"/>
          <w:b/>
        </w:rPr>
        <w:t>A - PREZENTARE GENERALĂ</w:t>
      </w:r>
    </w:p>
    <w:p w:rsidR="00177A96" w:rsidRPr="00E1136E" w:rsidRDefault="00177A96" w:rsidP="00177A96">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177A96" w:rsidRPr="00E1136E" w:rsidRDefault="00177A96" w:rsidP="00177A96">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177A96" w:rsidRPr="00E1136E" w:rsidRDefault="00177A96" w:rsidP="00177A96">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177A96" w:rsidRPr="00E1136E" w:rsidRDefault="00177A96" w:rsidP="00177A96">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177A96" w:rsidRPr="00E1136E" w:rsidRDefault="00177A96" w:rsidP="00177A96">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177A96" w:rsidRPr="00E1136E" w:rsidRDefault="00177A96" w:rsidP="00177A96">
      <w:pPr>
        <w:spacing w:after="0" w:line="240" w:lineRule="auto"/>
        <w:jc w:val="both"/>
        <w:rPr>
          <w:rFonts w:ascii="Trebuchet MS" w:hAnsi="Trebuchet MS"/>
          <w:b/>
        </w:rPr>
      </w:pPr>
      <w:r w:rsidRPr="00E1136E">
        <w:rPr>
          <w:rFonts w:ascii="Trebuchet MS" w:hAnsi="Trebuchet MS"/>
          <w:b/>
        </w:rPr>
        <w:t>B - INFORMAŢII PRIVIND SOLICITANTUL</w:t>
      </w:r>
    </w:p>
    <w:p w:rsidR="00177A96" w:rsidRPr="00E1136E" w:rsidRDefault="00177A96" w:rsidP="00177A96">
      <w:pPr>
        <w:spacing w:after="0" w:line="240" w:lineRule="auto"/>
        <w:jc w:val="both"/>
        <w:rPr>
          <w:rFonts w:ascii="Trebuchet MS" w:hAnsi="Trebuchet MS"/>
        </w:rPr>
      </w:pPr>
      <w:r w:rsidRPr="00E1136E">
        <w:rPr>
          <w:rFonts w:ascii="Trebuchet MS" w:hAnsi="Trebuchet MS"/>
        </w:rPr>
        <w:t>B1. Descrierea solicitantului</w:t>
      </w:r>
    </w:p>
    <w:p w:rsidR="00177A96" w:rsidRPr="00E1136E" w:rsidRDefault="00177A96" w:rsidP="00177A96">
      <w:pPr>
        <w:spacing w:after="0" w:line="240" w:lineRule="auto"/>
        <w:jc w:val="both"/>
        <w:rPr>
          <w:rFonts w:ascii="Trebuchet MS" w:hAnsi="Trebuchet MS"/>
        </w:rPr>
      </w:pPr>
      <w:r w:rsidRPr="00E1136E">
        <w:rPr>
          <w:rFonts w:ascii="Trebuchet MS" w:hAnsi="Trebuchet MS"/>
        </w:rPr>
        <w:t xml:space="preserve">B1.1 Informații privind solicitantul: </w:t>
      </w:r>
    </w:p>
    <w:p w:rsidR="00177A96" w:rsidRPr="00E1136E" w:rsidRDefault="00177A96" w:rsidP="00177A96">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177A96" w:rsidRPr="00E1136E" w:rsidRDefault="00177A96" w:rsidP="00177A96">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177A96" w:rsidRPr="00E1136E" w:rsidRDefault="00177A96" w:rsidP="00177A96">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177A96" w:rsidRPr="00E1136E" w:rsidRDefault="00177A96" w:rsidP="00177A96">
      <w:pPr>
        <w:tabs>
          <w:tab w:val="center" w:pos="4536"/>
          <w:tab w:val="right" w:pos="9072"/>
        </w:tabs>
        <w:spacing w:after="0" w:line="240" w:lineRule="auto"/>
        <w:jc w:val="both"/>
        <w:rPr>
          <w:rFonts w:ascii="Trebuchet MS" w:hAnsi="Trebuchet MS"/>
        </w:rPr>
      </w:pPr>
      <w:r w:rsidRPr="00E1136E">
        <w:rPr>
          <w:rFonts w:ascii="Trebuchet MS" w:hAnsi="Trebuchet MS"/>
        </w:rPr>
        <w:t>Pentru societăți comerciale se verifică numărul de înregistrare în Registrul Comerțului, pe baza documentelor anexate la cererea de finanțare.</w:t>
      </w:r>
    </w:p>
    <w:p w:rsidR="00177A96" w:rsidRPr="00E1136E" w:rsidRDefault="00177A96" w:rsidP="00177A96">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177A96" w:rsidRPr="00E1136E" w:rsidRDefault="00177A96" w:rsidP="00177A96">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177A96" w:rsidRPr="00E1136E" w:rsidRDefault="00177A96" w:rsidP="00177A96">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177A96" w:rsidRPr="00E1136E" w:rsidRDefault="00177A96" w:rsidP="00177A96">
      <w:pPr>
        <w:numPr>
          <w:ilvl w:val="0"/>
          <w:numId w:val="25"/>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177A96" w:rsidRPr="00E1136E" w:rsidRDefault="00177A96" w:rsidP="00177A96">
      <w:pPr>
        <w:numPr>
          <w:ilvl w:val="0"/>
          <w:numId w:val="25"/>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177A96" w:rsidRPr="00E1136E" w:rsidRDefault="00177A96" w:rsidP="00177A96">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177A96" w:rsidRPr="00E1136E" w:rsidRDefault="00177A96" w:rsidP="00177A96">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177A96" w:rsidRPr="00E1136E" w:rsidRDefault="00177A96" w:rsidP="00177A96">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177A96" w:rsidRPr="00E1136E" w:rsidRDefault="00177A96" w:rsidP="00177A96">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177A96" w:rsidRPr="00E1136E" w:rsidRDefault="00177A96" w:rsidP="00177A96">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177A96" w:rsidRPr="00E1136E" w:rsidRDefault="00177A96" w:rsidP="00177A96">
      <w:pPr>
        <w:spacing w:after="0" w:line="240" w:lineRule="auto"/>
        <w:jc w:val="both"/>
        <w:rPr>
          <w:rFonts w:ascii="Trebuchet MS" w:hAnsi="Trebuchet MS"/>
        </w:rPr>
      </w:pPr>
      <w:r w:rsidRPr="00E1136E">
        <w:rPr>
          <w:rFonts w:ascii="Trebuchet MS" w:hAnsi="Trebuchet MS"/>
        </w:rPr>
        <w:t>B3. Informatii privind contul bancar pentru proiect FEADR</w:t>
      </w:r>
    </w:p>
    <w:p w:rsidR="00177A96" w:rsidRPr="00E1136E" w:rsidRDefault="00177A96" w:rsidP="00177A96">
      <w:pPr>
        <w:spacing w:after="0" w:line="240" w:lineRule="auto"/>
        <w:jc w:val="both"/>
        <w:rPr>
          <w:rFonts w:ascii="Trebuchet MS" w:hAnsi="Trebuchet MS"/>
        </w:rPr>
      </w:pPr>
      <w:r w:rsidRPr="00E1136E">
        <w:rPr>
          <w:rFonts w:ascii="Trebuchet MS" w:hAnsi="Trebuchet MS"/>
        </w:rPr>
        <w:t>B3.1 Denumirea băncii/trezoreriei</w:t>
      </w:r>
    </w:p>
    <w:p w:rsidR="00177A96" w:rsidRPr="00E1136E" w:rsidRDefault="00177A96" w:rsidP="00177A96">
      <w:pPr>
        <w:spacing w:after="0" w:line="240" w:lineRule="auto"/>
        <w:jc w:val="both"/>
        <w:rPr>
          <w:rFonts w:ascii="Trebuchet MS" w:hAnsi="Trebuchet MS"/>
        </w:rPr>
      </w:pPr>
      <w:r w:rsidRPr="00E1136E">
        <w:rPr>
          <w:rFonts w:ascii="Trebuchet MS" w:hAnsi="Trebuchet MS"/>
        </w:rPr>
        <w:t xml:space="preserve">B3.2 Adresa băncii/trezoreriei </w:t>
      </w:r>
    </w:p>
    <w:p w:rsidR="00177A96" w:rsidRPr="00E1136E" w:rsidRDefault="00177A96" w:rsidP="00177A96">
      <w:pPr>
        <w:spacing w:after="0" w:line="240" w:lineRule="auto"/>
        <w:jc w:val="both"/>
        <w:rPr>
          <w:rFonts w:ascii="Trebuchet MS" w:hAnsi="Trebuchet MS"/>
        </w:rPr>
      </w:pPr>
      <w:r w:rsidRPr="00E1136E">
        <w:rPr>
          <w:rFonts w:ascii="Trebuchet MS" w:hAnsi="Trebuchet MS"/>
        </w:rPr>
        <w:lastRenderedPageBreak/>
        <w:t>B3.3 Cod IBAN</w:t>
      </w:r>
    </w:p>
    <w:p w:rsidR="00177A96" w:rsidRPr="00E1136E" w:rsidRDefault="00177A96" w:rsidP="00177A96">
      <w:pPr>
        <w:spacing w:after="0" w:line="240" w:lineRule="auto"/>
        <w:jc w:val="both"/>
        <w:rPr>
          <w:rFonts w:ascii="Trebuchet MS" w:hAnsi="Trebuchet MS"/>
        </w:rPr>
      </w:pPr>
      <w:r w:rsidRPr="00E1136E">
        <w:rPr>
          <w:rFonts w:ascii="Trebuchet MS" w:hAnsi="Trebuchet MS"/>
        </w:rPr>
        <w:t xml:space="preserve">B3.4 Titularul contului </w:t>
      </w:r>
    </w:p>
    <w:p w:rsidR="00177A96" w:rsidRPr="00E1136E" w:rsidRDefault="00177A96" w:rsidP="00177A96">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177A96" w:rsidRPr="00E1136E" w:rsidRDefault="00177A96" w:rsidP="00177A96">
      <w:pPr>
        <w:pStyle w:val="ListParagraph"/>
        <w:spacing w:after="0" w:line="240" w:lineRule="auto"/>
        <w:ind w:left="0"/>
        <w:jc w:val="both"/>
        <w:rPr>
          <w:rFonts w:ascii="Trebuchet MS" w:hAnsi="Trebuchet MS"/>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177A96" w:rsidRPr="00E1136E" w:rsidRDefault="00177A96" w:rsidP="00177A96">
      <w:pPr>
        <w:spacing w:after="0" w:line="240" w:lineRule="auto"/>
        <w:jc w:val="both"/>
        <w:rPr>
          <w:rFonts w:ascii="Trebuchet MS" w:hAnsi="Trebuchet MS"/>
        </w:rPr>
      </w:pPr>
      <w:r w:rsidRPr="00E1136E">
        <w:rPr>
          <w:rFonts w:ascii="Trebuchet MS" w:hAnsi="Trebuchet MS"/>
        </w:rPr>
        <w:t>Expertul verifică dacă sunt bifate căsuţele.</w:t>
      </w:r>
    </w:p>
    <w:p w:rsidR="00177A96" w:rsidRPr="00E1136E" w:rsidRDefault="00177A96" w:rsidP="00177A96">
      <w:pPr>
        <w:pStyle w:val="ListParagraph"/>
        <w:spacing w:after="0" w:line="240" w:lineRule="auto"/>
        <w:ind w:left="0"/>
        <w:jc w:val="both"/>
        <w:rPr>
          <w:rFonts w:ascii="Trebuchet MS" w:hAnsi="Trebuchet MS"/>
          <w:i/>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177A96" w:rsidRPr="00E1136E" w:rsidRDefault="00177A96" w:rsidP="00177A96">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177A96" w:rsidRPr="00E1136E" w:rsidRDefault="00177A96" w:rsidP="00177A96">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177A96" w:rsidRPr="00E1136E" w:rsidRDefault="00177A96" w:rsidP="00177A96">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177A96" w:rsidRPr="00E1136E" w:rsidRDefault="00177A96" w:rsidP="00177A96">
      <w:pPr>
        <w:pStyle w:val="ListParagraph"/>
        <w:spacing w:after="0" w:line="240" w:lineRule="auto"/>
        <w:ind w:left="0"/>
        <w:jc w:val="both"/>
        <w:rPr>
          <w:rFonts w:ascii="Trebuchet MS" w:hAnsi="Trebuchet MS"/>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Copia scanată a documentelor ataşate Cererii de finanţare este prezentată alături de forma electronică a Cererii de finanţare?</w:t>
      </w:r>
    </w:p>
    <w:p w:rsidR="00177A96" w:rsidRPr="00E1136E" w:rsidRDefault="00177A96" w:rsidP="00177A96">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177A96" w:rsidRPr="00E1136E" w:rsidRDefault="00177A96" w:rsidP="00177A96">
      <w:pPr>
        <w:pStyle w:val="ListParagraph"/>
        <w:spacing w:after="0" w:line="240" w:lineRule="auto"/>
        <w:ind w:left="360"/>
        <w:jc w:val="both"/>
        <w:rPr>
          <w:rFonts w:ascii="Trebuchet MS" w:hAnsi="Trebuchet MS"/>
          <w:b/>
          <w:i/>
        </w:rPr>
      </w:pPr>
    </w:p>
    <w:p w:rsidR="00177A96" w:rsidRPr="00E1136E" w:rsidRDefault="00177A96" w:rsidP="00177A96">
      <w:pPr>
        <w:pStyle w:val="ListParagraph"/>
        <w:numPr>
          <w:ilvl w:val="0"/>
          <w:numId w:val="26"/>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177A96" w:rsidRPr="00E1136E" w:rsidRDefault="00177A96" w:rsidP="00177A96">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177A96" w:rsidRPr="00E1136E" w:rsidRDefault="00177A96" w:rsidP="00177A96">
      <w:pPr>
        <w:spacing w:after="0"/>
        <w:ind w:left="720"/>
        <w:contextualSpacing/>
        <w:jc w:val="both"/>
        <w:rPr>
          <w:rFonts w:ascii="Trebuchet MS" w:eastAsia="Times New Roman" w:hAnsi="Trebuchet MS"/>
          <w:bCs/>
        </w:rPr>
      </w:pPr>
    </w:p>
    <w:p w:rsidR="00177A96" w:rsidRPr="00E1136E" w:rsidRDefault="00177A96" w:rsidP="00177A96">
      <w:pPr>
        <w:pStyle w:val="ListParagraph"/>
        <w:numPr>
          <w:ilvl w:val="0"/>
          <w:numId w:val="26"/>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177A96" w:rsidRPr="00E1136E" w:rsidRDefault="00177A96" w:rsidP="00177A96">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F740B8" w:rsidRPr="00AC3557" w:rsidRDefault="00F740B8" w:rsidP="00820EC4">
      <w:pPr>
        <w:spacing w:before="120" w:after="120" w:line="240" w:lineRule="auto"/>
        <w:jc w:val="both"/>
        <w:rPr>
          <w:rFonts w:ascii="Trebuchet MS" w:hAnsi="Trebuchet MS"/>
        </w:rPr>
      </w:pPr>
    </w:p>
    <w:p w:rsidR="00820EC4" w:rsidRPr="00AC3557" w:rsidRDefault="00820EC4" w:rsidP="00820EC4">
      <w:pPr>
        <w:spacing w:before="120" w:after="120" w:line="240" w:lineRule="auto"/>
        <w:jc w:val="both"/>
        <w:rPr>
          <w:rFonts w:ascii="Trebuchet MS" w:hAnsi="Trebuchet MS"/>
        </w:rPr>
      </w:pPr>
      <w:r w:rsidRPr="00AC3557">
        <w:rPr>
          <w:rFonts w:ascii="Trebuchet MS" w:hAnsi="Trebuchet MS"/>
          <w:b/>
        </w:rPr>
        <w:t xml:space="preserve">VERIFICAREA  CRITERIILOR DE ELIGIBILITATE </w:t>
      </w:r>
    </w:p>
    <w:p w:rsidR="00820EC4" w:rsidRPr="00AC3557" w:rsidRDefault="00820EC4" w:rsidP="00820EC4">
      <w:pPr>
        <w:numPr>
          <w:ilvl w:val="0"/>
          <w:numId w:val="21"/>
        </w:numPr>
        <w:spacing w:before="120" w:after="120" w:line="240" w:lineRule="auto"/>
        <w:ind w:left="360"/>
        <w:contextualSpacing/>
        <w:jc w:val="both"/>
        <w:rPr>
          <w:rFonts w:ascii="Trebuchet MS" w:hAnsi="Trebuchet MS"/>
          <w:b/>
        </w:rPr>
      </w:pPr>
      <w:r w:rsidRPr="00AC3557">
        <w:rPr>
          <w:rFonts w:ascii="Trebuchet MS" w:hAnsi="Trebuchet MS"/>
          <w:b/>
        </w:rPr>
        <w:t>VERIFICAREA ELIGIBILITĂȚII SOLICITANTULUI</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1.1</w:t>
      </w:r>
      <w:r w:rsidRPr="00AC3557">
        <w:rPr>
          <w:rFonts w:ascii="Trebuchet MS" w:hAnsi="Trebuchet MS"/>
          <w:kern w:val="32"/>
        </w:rPr>
        <w:t xml:space="preserve"> </w:t>
      </w:r>
      <w:r w:rsidRPr="00AC3557">
        <w:rPr>
          <w:rFonts w:ascii="Trebuchet MS" w:hAnsi="Trebuchet MS"/>
          <w:b/>
          <w:kern w:val="32"/>
        </w:rPr>
        <w:t xml:space="preserve">Solicitantul aparține categoriei solicitantilor eligibili pentru măsura prevăzută în Strategia de Dezvoltare Locală a GAL?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lastRenderedPageBreak/>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820EC4" w:rsidRPr="00AC3557" w:rsidRDefault="00820EC4" w:rsidP="00820EC4">
      <w:pPr>
        <w:spacing w:before="120" w:after="120" w:line="240" w:lineRule="auto"/>
        <w:contextualSpacing/>
        <w:jc w:val="both"/>
        <w:rPr>
          <w:rFonts w:ascii="Trebuchet MS" w:hAnsi="Trebuchet MS"/>
          <w:kern w:val="32"/>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1.2 Solicitantul respectă criteriile de eligibilitate prevăzute în Apelul de selecție publicat de GAL, preluate din Fișa măsurii din SDL?</w:t>
      </w:r>
    </w:p>
    <w:p w:rsidR="00820EC4" w:rsidRPr="00AC3557" w:rsidRDefault="00820EC4" w:rsidP="00820EC4">
      <w:pPr>
        <w:tabs>
          <w:tab w:val="left" w:pos="720"/>
          <w:tab w:val="left" w:pos="1976"/>
        </w:tabs>
        <w:spacing w:before="120" w:after="120" w:line="240" w:lineRule="auto"/>
        <w:jc w:val="both"/>
        <w:rPr>
          <w:rFonts w:ascii="Trebuchet MS" w:hAnsi="Trebuchet MS"/>
          <w:kern w:val="32"/>
        </w:rPr>
      </w:pPr>
      <w:r w:rsidRPr="00AC3557">
        <w:rPr>
          <w:rFonts w:ascii="Trebuchet MS" w:hAnsi="Trebuchet MS"/>
          <w:kern w:val="32"/>
        </w:rPr>
        <w:t xml:space="preserve">Expertul verifică dacă în Apelul de selecție publicat de GAL au fost preluate criteriile de eligibilitate din Fișa măsurii din cadrul </w:t>
      </w:r>
      <w:r w:rsidRPr="00AC3557">
        <w:rPr>
          <w:rFonts w:ascii="Trebuchet MS" w:eastAsia="Times New Roman" w:hAnsi="Trebuchet MS"/>
          <w:bCs/>
          <w:kern w:val="32"/>
        </w:rPr>
        <w:t>SDL.</w:t>
      </w:r>
      <w:r w:rsidRPr="00AC3557">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820EC4" w:rsidRPr="00AC3557" w:rsidRDefault="00820EC4" w:rsidP="00820EC4">
      <w:pPr>
        <w:tabs>
          <w:tab w:val="left" w:pos="720"/>
          <w:tab w:val="left" w:pos="1976"/>
        </w:tabs>
        <w:spacing w:before="120" w:after="120" w:line="240" w:lineRule="auto"/>
        <w:jc w:val="both"/>
        <w:rPr>
          <w:rFonts w:ascii="Trebuchet MS" w:hAnsi="Trebuchet MS"/>
          <w:kern w:val="32"/>
        </w:rPr>
      </w:pPr>
      <w:r w:rsidRPr="00AC3557">
        <w:rPr>
          <w:rFonts w:ascii="Trebuchet MS" w:hAnsi="Trebuchet MS"/>
          <w:kern w:val="32"/>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820EC4" w:rsidRPr="00AC3557" w:rsidRDefault="00820EC4" w:rsidP="00820EC4">
      <w:pPr>
        <w:spacing w:before="120" w:after="120" w:line="240" w:lineRule="auto"/>
        <w:jc w:val="both"/>
        <w:rPr>
          <w:rFonts w:ascii="Trebuchet MS" w:hAnsi="Trebuchet MS"/>
          <w:b/>
        </w:rPr>
      </w:pPr>
      <w:r w:rsidRPr="00AC3557">
        <w:rPr>
          <w:rFonts w:ascii="Trebuchet MS" w:hAnsi="Trebuchet MS"/>
          <w:b/>
        </w:rPr>
        <w:t>1.</w:t>
      </w:r>
      <w:r w:rsidRPr="00AC3557">
        <w:rPr>
          <w:rFonts w:ascii="Trebuchet MS" w:eastAsia="Times New Roman" w:hAnsi="Trebuchet MS" w:cs="Calibri"/>
          <w:b/>
          <w:lang w:eastAsia="x-none"/>
        </w:rPr>
        <w:t>3</w:t>
      </w:r>
      <w:r w:rsidRPr="00AC3557">
        <w:rPr>
          <w:rFonts w:ascii="Trebuchet MS" w:hAnsi="Trebuchet MS"/>
        </w:rPr>
        <w:t xml:space="preserve"> </w:t>
      </w:r>
      <w:r w:rsidRPr="00AC3557">
        <w:rPr>
          <w:rFonts w:ascii="Trebuchet MS" w:hAnsi="Trebuchet MS"/>
          <w:b/>
        </w:rPr>
        <w:t xml:space="preserve">Solicitantul nu este înregistrat în Registrul debitorilor AFIR atât pentru Programul SAPARD, cât și pentru FEADR? </w:t>
      </w:r>
    </w:p>
    <w:p w:rsidR="00820EC4" w:rsidRPr="00AC3557" w:rsidRDefault="00820EC4" w:rsidP="00820EC4">
      <w:pPr>
        <w:tabs>
          <w:tab w:val="left" w:pos="720"/>
          <w:tab w:val="left" w:pos="1976"/>
        </w:tabs>
        <w:spacing w:before="120" w:after="120" w:line="240" w:lineRule="auto"/>
        <w:jc w:val="both"/>
        <w:rPr>
          <w:rFonts w:ascii="Trebuchet MS" w:hAnsi="Trebuchet MS"/>
          <w:kern w:val="32"/>
        </w:rPr>
      </w:pPr>
      <w:r w:rsidRPr="00AC3557">
        <w:rPr>
          <w:rFonts w:ascii="Trebuchet MS" w:hAnsi="Trebuchet MS"/>
          <w:kern w:val="32"/>
        </w:rPr>
        <w:t xml:space="preserve">Expertul verifică dacă solicitantul este înscris cu debiteîn Registrul debitorilor pentru SAPARD şi FEADR, aflat pe link-ul </w:t>
      </w:r>
      <w:r w:rsidRPr="00AC3557">
        <w:rPr>
          <w:rFonts w:ascii="Trebuchet MS" w:hAnsi="Trebuchet MS"/>
          <w:kern w:val="32"/>
          <w:u w:val="single"/>
        </w:rPr>
        <w:t>\\alpaca\Debite</w:t>
      </w:r>
      <w:r w:rsidRPr="00AC3557">
        <w:rPr>
          <w:rFonts w:ascii="Trebuchet MS" w:hAnsi="Trebuchet MS"/>
          <w:kern w:val="32"/>
        </w:rPr>
        <w:t xml:space="preserve">. Dacă solicitantul este înscris în Registrul debitorilor, expertul va </w:t>
      </w:r>
      <w:r w:rsidRPr="00AC3557">
        <w:rPr>
          <w:rFonts w:ascii="Trebuchet MS" w:eastAsia="Times New Roman" w:hAnsi="Trebuchet MS"/>
          <w:bCs/>
          <w:kern w:val="32"/>
        </w:rPr>
        <w:t>tipări</w:t>
      </w:r>
      <w:r w:rsidRPr="00AC3557">
        <w:rPr>
          <w:rFonts w:ascii="Trebuchet MS" w:hAnsi="Trebuchet MS"/>
          <w:kern w:val="32"/>
        </w:rPr>
        <w:t xml:space="preserve"> şi anexa pagina privind debitul, inclusiv a dobânzilor şi a majorărilor de întarziere ale solicitantului, va bifa caseta “</w:t>
      </w:r>
      <w:r w:rsidRPr="00AC3557">
        <w:rPr>
          <w:rFonts w:ascii="Trebuchet MS" w:eastAsia="Times New Roman" w:hAnsi="Trebuchet MS"/>
          <w:bCs/>
          <w:kern w:val="32"/>
        </w:rPr>
        <w:t>NU</w:t>
      </w:r>
      <w:r w:rsidRPr="00AC3557">
        <w:rPr>
          <w:rFonts w:ascii="Trebuchet MS" w:hAnsi="Trebuchet MS"/>
          <w:kern w:val="32"/>
        </w:rPr>
        <w:t>”, va menționa în caseta de observații, și, dacă este cazul selectării pentru finanțare a proiectului, va relua această verificare în etapa de evaluare a documentelor în vederea semnării contractului. În caz contrar se va bifa “</w:t>
      </w:r>
      <w:r w:rsidRPr="00AC3557">
        <w:rPr>
          <w:rFonts w:ascii="Trebuchet MS" w:eastAsia="Times New Roman" w:hAnsi="Trebuchet MS"/>
          <w:bCs/>
          <w:kern w:val="32"/>
        </w:rPr>
        <w:t>DA</w:t>
      </w:r>
      <w:r w:rsidRPr="00AC3557">
        <w:rPr>
          <w:rFonts w:ascii="Trebuchet MS" w:hAnsi="Trebuchet MS"/>
          <w:kern w:val="32"/>
        </w:rPr>
        <w:t>”, iar această condiţie de eligibilitate este îndeplinită.</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kern w:val="32"/>
        </w:rPr>
        <w:t>1.</w:t>
      </w:r>
      <w:r w:rsidRPr="00AC3557">
        <w:rPr>
          <w:rFonts w:ascii="Trebuchet MS" w:eastAsia="Times New Roman" w:hAnsi="Trebuchet MS"/>
          <w:b/>
          <w:bCs/>
          <w:kern w:val="32"/>
        </w:rPr>
        <w:t>4</w:t>
      </w:r>
      <w:r w:rsidRPr="00AC3557">
        <w:rPr>
          <w:rFonts w:ascii="Trebuchet MS" w:hAnsi="Trebuchet MS"/>
          <w:kern w:val="32"/>
        </w:rPr>
        <w:t xml:space="preserve"> </w:t>
      </w:r>
      <w:r w:rsidRPr="00AC3557">
        <w:rPr>
          <w:rFonts w:ascii="Trebuchet MS" w:hAnsi="Trebuchet MS"/>
          <w:b/>
          <w:kern w:val="32"/>
        </w:rPr>
        <w:t>Solicitantul și-a însușit în totalitate angajamentele luate în Declarația pe proprie răspundere, anexă la Cererea de finanțare?</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1.5 Solicitantul nu este în stare de faliment sau lichidare?</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Expertul verifică documentul atașat la Cererea de finanțare, respectiv certificatul constatator emis pe numele solicitantului în conformitate cu prevederile legislației naționale în vigoare, semnat și ștampilat de către autoritatea emitentă, emis cu cel mult o </w:t>
      </w:r>
      <w:r w:rsidRPr="00AC3557">
        <w:rPr>
          <w:rFonts w:ascii="Trebuchet MS" w:hAnsi="Trebuchet MS"/>
        </w:rPr>
        <w:lastRenderedPageBreak/>
        <w:t>lună înaintea depunerii Cererii de finanțare, din care rezultă că acesta nu se află în proces de lichidare sau faliment.</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Nu se verifică în cazul solicitanților înființați în baza OG nr. 26/2000 și al entităților publice. </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1.6 Solicitantul se angajează că asigură cofinanțarea serviciului (doar în cazul proiectelor pentru care este prevăzut în Fișa tehnică a măsurii din SDL cofinanțare privată)?</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820EC4" w:rsidRPr="00AC3557" w:rsidRDefault="00820EC4" w:rsidP="00820EC4">
      <w:pPr>
        <w:tabs>
          <w:tab w:val="left" w:pos="720"/>
          <w:tab w:val="left" w:pos="1976"/>
        </w:tabs>
        <w:spacing w:before="120" w:after="120" w:line="240" w:lineRule="auto"/>
        <w:jc w:val="both"/>
        <w:rPr>
          <w:rFonts w:ascii="Trebuchet MS" w:hAnsi="Trebuchet MS"/>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2. i) VERIFICAREA CRITERIILOR GENERALE DE ELIGIBILITATE</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2.1 Solicitantul are prevăzut în obiectul de activitate activități specifice domeniului?</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2.2 Solicitantul dispune de capacitate tehnică și financiară necesare derulării activităților specifice?</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Se verifică dacă din Declarația pe propria răspundere reiese că solicitantul se angajează să asigure capacitatea tehnică și financiară. </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În cazul proiectelor cu obiective care se încadrează în prevederile art. 14 din Reg. (UE) nr. 1305/2013, pentru verificarea capacității financiare vor fi analizate situaţiile financiare pentru solicitant înregistrate la Administraţia Financiară – bilanţ – formularele 10 și 20 pentru anii ultimii trei ani fiscali. Se verifică faptul că media cifrei de afaceri/ veniturilor pentru anii n, n-1 şi n-2 (unde este cazul) este cel puțin 50% din valoarea finanțării. </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b/>
        </w:rPr>
        <w:t>Verificarea aferentă capacităţii financiare nu se aplică în cazul în care solicitantul este o persoană juridică de drept public.</w:t>
      </w:r>
      <w:r w:rsidRPr="00AC3557">
        <w:rPr>
          <w:rFonts w:ascii="Trebuchet MS" w:hAnsi="Trebuchet MS"/>
        </w:rPr>
        <w:t xml:space="preserve"> În cazul acestora, capacitatea financiară va fi dovedită ulterior semnării contractului, respectiv până la prima cerere de plată care conţine cheltuieli aferente persoanei juridice de drept public, în conformitate cu prevederile specifice planificării bugetare aplicabile entităţilor publice.</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10"/>
        <w:gridCol w:w="20"/>
      </w:tblGrid>
      <w:tr w:rsidR="00820EC4" w:rsidRPr="00AC3557" w:rsidTr="001F0282">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lastRenderedPageBreak/>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PUNCTE DE VERIFICAT ÎN CADRUL DOCUMENTELOR PREZENTATE</w:t>
            </w:r>
          </w:p>
        </w:tc>
      </w:tr>
      <w:tr w:rsidR="00820EC4" w:rsidRPr="00AC3557" w:rsidTr="001F0282">
        <w:tc>
          <w:tcPr>
            <w:tcW w:w="1213" w:type="pct"/>
            <w:tcBorders>
              <w:top w:val="single" w:sz="4" w:space="0" w:color="auto"/>
              <w:left w:val="single" w:sz="4" w:space="0" w:color="auto"/>
              <w:bottom w:val="single" w:sz="4" w:space="0" w:color="auto"/>
              <w:right w:val="single" w:sz="4" w:space="0" w:color="auto"/>
            </w:tcBorders>
          </w:tcPr>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Pentru proiectele încadrate în prevederile art. 14 din R.1305/2013</w:t>
            </w:r>
          </w:p>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Cererea de finanțare, punctul A4 Prezentarea proiectului</w:t>
            </w: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p w:rsidR="00820EC4" w:rsidRPr="00AC3557" w:rsidRDefault="00820EC4" w:rsidP="001F0282">
            <w:pPr>
              <w:spacing w:before="120" w:after="120" w:line="240" w:lineRule="auto"/>
              <w:contextualSpacing/>
              <w:jc w:val="both"/>
              <w:rPr>
                <w:rFonts w:ascii="Trebuchet MS" w:hAnsi="Trebuchet MS"/>
              </w:rPr>
            </w:pPr>
          </w:p>
        </w:tc>
        <w:tc>
          <w:tcPr>
            <w:tcW w:w="3787" w:type="pct"/>
            <w:gridSpan w:val="2"/>
            <w:tcBorders>
              <w:top w:val="single" w:sz="4" w:space="0" w:color="auto"/>
              <w:left w:val="single" w:sz="4" w:space="0" w:color="auto"/>
              <w:bottom w:val="single" w:sz="4" w:space="0" w:color="auto"/>
              <w:right w:val="single" w:sz="4" w:space="0" w:color="auto"/>
            </w:tcBorders>
          </w:tcPr>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Se verifică dacă serviciul propus este în concordanță cu obiectivele măsurii din SDL, cu cerințele din Ghidul solicitantului elaborat pentru măsura respectivă și apelul de selecție publicate de GAL.</w:t>
            </w:r>
          </w:p>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 xml:space="preserve">Se verifică dacă beneficiarul a indicat tipul de servicii/ acţiuni sprijinite prin proiect, a definit obiectivele și a specificat perioada de referință. </w:t>
            </w:r>
          </w:p>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Se verifică alocarea de resurse umane în baza prevederilor Ghidului solicitantului elaborat de GAL și apelului de selecție, corelat cu activitățile propuse prin proiect.</w:t>
            </w:r>
          </w:p>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Se verifică dacă din descrierea din Secțiunea A4 din Cererea de finanțare reiese oportunitatea și necesitatea proiectului, astfel:</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Pentru activitățile propuse prin proiect este justificată necesitatea și eficiența lor legate de realizarea obiectivelor  proiectului;</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nr. de participanți: minimum 10 persoane, respectiv maximum 28 persoane la activitățile de formare a fost respectat;</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nr. de participanți: minimum 20 persoane la activitățile de informare a fost respectat;</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durata minimă a activităților de formare/ informare a fost respectată (5 zile, respectiv 2 zile);</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tematica propusă este în acord cu nevoile de formare profesională, informare sau activități demonstrative identificate în teritoriul GAL;</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 xml:space="preserve">calificarea profesională a experților din proiect, în baza descrierii de la punctul 4.5, corespunde tipului de activități propuse; </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numărul de experți prevăzuți în proiect este corelat cu gradul de complexitate al activităților;</w:t>
            </w:r>
          </w:p>
          <w:p w:rsidR="00820EC4" w:rsidRPr="00AC3557" w:rsidRDefault="00820EC4" w:rsidP="00820EC4">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alocarea de timp pentru activități este corelată cu gradul de complexitate și cu alocarea de resurse umane;</w:t>
            </w:r>
          </w:p>
          <w:p w:rsidR="00820EC4" w:rsidRPr="00AC3557" w:rsidRDefault="00820EC4" w:rsidP="00F740B8">
            <w:pPr>
              <w:pStyle w:val="ListParagraph"/>
              <w:numPr>
                <w:ilvl w:val="0"/>
                <w:numId w:val="17"/>
              </w:numPr>
              <w:autoSpaceDE w:val="0"/>
              <w:autoSpaceDN w:val="0"/>
              <w:adjustRightInd w:val="0"/>
              <w:spacing w:before="120" w:after="120" w:line="240" w:lineRule="auto"/>
              <w:jc w:val="both"/>
              <w:rPr>
                <w:rFonts w:ascii="Trebuchet MS" w:hAnsi="Trebuchet MS"/>
              </w:rPr>
            </w:pPr>
            <w:r w:rsidRPr="00AC3557">
              <w:rPr>
                <w:rFonts w:ascii="Trebuchet MS" w:hAnsi="Trebuchet MS"/>
              </w:rPr>
              <w:t xml:space="preserve">activitățile proiectului sunt corelate cu rezultatele preconizate a se obține. </w:t>
            </w:r>
          </w:p>
        </w:tc>
      </w:tr>
    </w:tbl>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Dacă verificarea confirmă oportunitatea și necesitatea proiectului, expertul bifează pătratul cu ,,</w:t>
      </w:r>
      <w:r w:rsidRPr="00AC3557">
        <w:rPr>
          <w:rFonts w:ascii="Trebuchet MS" w:eastAsia="Times New Roman" w:hAnsi="Trebuchet MS"/>
        </w:rPr>
        <w:t>DA</w:t>
      </w:r>
      <w:r w:rsidRPr="00AC3557">
        <w:rPr>
          <w:rFonts w:ascii="Trebuchet MS" w:hAnsi="Trebuchet MS"/>
        </w:rPr>
        <w:t>” din fişa de verificare. În caz contrar, expertul bifează „</w:t>
      </w:r>
      <w:r w:rsidRPr="00AC3557">
        <w:rPr>
          <w:rFonts w:ascii="Trebuchet MS" w:eastAsia="Times New Roman" w:hAnsi="Trebuchet MS"/>
        </w:rPr>
        <w:t>NU</w:t>
      </w:r>
      <w:r w:rsidRPr="00AC3557">
        <w:rPr>
          <w:rFonts w:ascii="Trebuchet MS" w:hAnsi="Trebuchet MS"/>
        </w:rPr>
        <w:t xml:space="preserve">” și motivează poziția lui în rubrica Observații din fișa de verificare a criteriilor de eligibilitate, iar proiectul va fi declarat neeligibil. </w:t>
      </w:r>
    </w:p>
    <w:p w:rsidR="00820EC4" w:rsidRPr="00AC3557" w:rsidRDefault="00820EC4" w:rsidP="00820EC4">
      <w:pPr>
        <w:spacing w:before="120" w:after="120" w:line="240" w:lineRule="auto"/>
        <w:contextualSpacing/>
        <w:jc w:val="both"/>
        <w:rPr>
          <w:rFonts w:ascii="Trebuchet MS" w:hAnsi="Trebuchet MS"/>
        </w:rPr>
      </w:pP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2.4 Solicitantul dispune de personal calificat, propriu sau cooptat în domeniu?</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w:t>
      </w:r>
      <w:r w:rsidRPr="00AC3557">
        <w:rPr>
          <w:rFonts w:ascii="Trebuchet MS" w:hAnsi="Trebuchet MS"/>
        </w:rPr>
        <w:lastRenderedPageBreak/>
        <w:t xml:space="preserve">legislației în vigoare etc.). Cerința se verifică în funcție de activitățile ce vor fi realizate conform Cererii de finanțare. </w:t>
      </w:r>
    </w:p>
    <w:p w:rsidR="00820EC4" w:rsidRPr="00AC3557" w:rsidRDefault="00820EC4" w:rsidP="00820EC4">
      <w:pPr>
        <w:tabs>
          <w:tab w:val="left" w:pos="720"/>
          <w:tab w:val="left" w:pos="1976"/>
        </w:tabs>
        <w:spacing w:before="120" w:after="120" w:line="240" w:lineRule="auto"/>
        <w:jc w:val="both"/>
        <w:rPr>
          <w:rFonts w:ascii="Trebuchet MS" w:hAnsi="Trebuchet MS"/>
          <w:b/>
        </w:rPr>
      </w:pPr>
      <w:r w:rsidRPr="00AC3557">
        <w:rPr>
          <w:rFonts w:ascii="Trebuchet MS" w:hAnsi="Trebuchet MS"/>
          <w:b/>
        </w:rPr>
        <w:t>2.5 a) Grupul țintă (dacă este cazul) este format din persoane care își desfășoară activitatea sau au domiciliul pe teritoriul GAL?</w:t>
      </w:r>
    </w:p>
    <w:p w:rsidR="00820EC4" w:rsidRPr="00AC3557" w:rsidRDefault="00820EC4" w:rsidP="00820EC4">
      <w:pPr>
        <w:tabs>
          <w:tab w:val="left" w:pos="720"/>
          <w:tab w:val="left" w:pos="1976"/>
        </w:tabs>
        <w:spacing w:before="120" w:after="120" w:line="240" w:lineRule="auto"/>
        <w:jc w:val="both"/>
        <w:rPr>
          <w:rFonts w:ascii="Trebuchet MS" w:hAnsi="Trebuchet MS"/>
        </w:rPr>
      </w:pPr>
      <w:r w:rsidRPr="00AC3557">
        <w:rPr>
          <w:rFonts w:ascii="Trebuchet MS" w:hAnsi="Trebuchet MS"/>
        </w:rPr>
        <w:t xml:space="preserve"> Se verifică dacă localitățile din care vor fi selectați participanții care vor beneficia de serviciile menționate în proiect fac parte din teritoriul GAL.</w:t>
      </w:r>
    </w:p>
    <w:p w:rsidR="00820EC4" w:rsidRPr="00AC3557" w:rsidRDefault="00820EC4" w:rsidP="00820EC4">
      <w:pPr>
        <w:spacing w:before="120" w:after="120" w:line="240" w:lineRule="auto"/>
        <w:contextualSpacing/>
        <w:jc w:val="both"/>
        <w:rPr>
          <w:rFonts w:ascii="Trebuchet MS" w:hAnsi="Trebuchet MS"/>
          <w:i/>
          <w:kern w:val="32"/>
          <w:u w:val="single"/>
        </w:rPr>
      </w:pPr>
    </w:p>
    <w:p w:rsidR="0046032F" w:rsidRPr="00AC3557" w:rsidRDefault="0046032F" w:rsidP="00820EC4">
      <w:pPr>
        <w:spacing w:after="0" w:line="240" w:lineRule="auto"/>
        <w:ind w:left="450" w:hanging="450"/>
        <w:contextualSpacing/>
        <w:jc w:val="both"/>
        <w:rPr>
          <w:rFonts w:ascii="Trebuchet MS" w:hAnsi="Trebuchet MS"/>
          <w:b/>
        </w:rPr>
      </w:pPr>
    </w:p>
    <w:p w:rsidR="00820EC4" w:rsidRPr="00AC3557" w:rsidRDefault="00820EC4" w:rsidP="00820EC4">
      <w:pPr>
        <w:spacing w:after="0" w:line="240" w:lineRule="auto"/>
        <w:ind w:left="450" w:hanging="450"/>
        <w:contextualSpacing/>
        <w:jc w:val="both"/>
        <w:rPr>
          <w:rFonts w:ascii="Trebuchet MS" w:hAnsi="Trebuchet MS"/>
          <w:b/>
        </w:rPr>
      </w:pPr>
      <w:r w:rsidRPr="00AC3557">
        <w:rPr>
          <w:rFonts w:ascii="Trebuchet MS" w:hAnsi="Trebuchet MS"/>
          <w:b/>
        </w:rPr>
        <w:t>ii) VERIFICAREA CRITERIILOR DE ELIGIBILITATE SUPLIMENTARE STABILITE DE CĂTRE GAL</w:t>
      </w:r>
    </w:p>
    <w:p w:rsidR="0046032F" w:rsidRPr="00AC3557" w:rsidRDefault="0046032F" w:rsidP="0046032F">
      <w:pPr>
        <w:shd w:val="clear" w:color="auto" w:fill="FFFFFF"/>
        <w:spacing w:after="0" w:line="240" w:lineRule="auto"/>
        <w:ind w:left="450" w:hanging="450"/>
        <w:jc w:val="both"/>
        <w:rPr>
          <w:rFonts w:ascii="Trebuchet MS" w:hAnsi="Trebuchet MS" w:cs="Calibri"/>
          <w:b/>
          <w:noProof/>
        </w:rPr>
      </w:pPr>
      <w:r w:rsidRPr="00AC3557">
        <w:rPr>
          <w:rFonts w:ascii="Trebuchet MS" w:hAnsi="Trebuchet MS" w:cs="Calibri"/>
          <w:b/>
          <w:noProof/>
        </w:rPr>
        <w:t>2.1 Solicitantul să se încadreze în categoria beneficiarilor eligibili.</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Solicitantul trebuie să se regăsească în categoria de beneficiari direcți eligibili menționați în Fișa măsurii de servicii din Strategia de Dezvoltare Locală a GAL.</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Totodată beneficiarii indirecți ai proiectului trebuie să corespundă prevederilor Fișei Măsurii din SDL.</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Astfel grupul țintă va fi format din persoane care își desfășoară activitatea sau au domiciliul pe teritoriul GAL.</w:t>
      </w:r>
    </w:p>
    <w:p w:rsidR="0046032F" w:rsidRPr="00AC3557" w:rsidRDefault="0046032F" w:rsidP="0046032F">
      <w:pPr>
        <w:spacing w:before="120" w:after="120" w:line="240" w:lineRule="auto"/>
        <w:jc w:val="both"/>
        <w:rPr>
          <w:rFonts w:ascii="Trebuchet MS" w:hAnsi="Trebuchet MS"/>
          <w:kern w:val="32"/>
        </w:rPr>
      </w:pPr>
      <w:r w:rsidRPr="00AC3557">
        <w:rPr>
          <w:rFonts w:ascii="Trebuchet MS" w:hAnsi="Trebuchet MS"/>
          <w:kern w:val="32"/>
        </w:rPr>
        <w:t>Se verifică dacă localitățile din care vor fi selectați participanții care vor beneficia de serviciile menționate în proiect fac parte din teritoriul GAL.</w:t>
      </w:r>
    </w:p>
    <w:p w:rsidR="0046032F" w:rsidRPr="00AC3557" w:rsidRDefault="0046032F" w:rsidP="0046032F">
      <w:pPr>
        <w:shd w:val="clear" w:color="auto" w:fill="FFFFFF"/>
        <w:spacing w:after="0" w:line="240" w:lineRule="auto"/>
        <w:ind w:left="90" w:hanging="450"/>
        <w:jc w:val="both"/>
        <w:rPr>
          <w:rFonts w:ascii="Trebuchet MS" w:hAnsi="Trebuchet MS" w:cs="Calibri"/>
          <w:noProof/>
        </w:rPr>
      </w:pPr>
    </w:p>
    <w:p w:rsidR="0046032F" w:rsidRPr="00AC3557" w:rsidRDefault="0046032F" w:rsidP="0046032F">
      <w:pPr>
        <w:shd w:val="clear" w:color="auto" w:fill="FFFFFF"/>
        <w:spacing w:after="0" w:line="240" w:lineRule="auto"/>
        <w:ind w:left="450" w:hanging="450"/>
        <w:jc w:val="both"/>
        <w:rPr>
          <w:rFonts w:ascii="Trebuchet MS" w:hAnsi="Trebuchet MS" w:cs="Calibri"/>
          <w:b/>
          <w:noProof/>
        </w:rPr>
      </w:pPr>
      <w:r w:rsidRPr="00AC3557">
        <w:rPr>
          <w:rFonts w:ascii="Trebuchet MS" w:hAnsi="Trebuchet MS" w:cs="Calibri"/>
          <w:b/>
          <w:noProof/>
        </w:rPr>
        <w:t>2.2 Solicitantul nu trebuie sa fie în insolvență sau în incapacitate de plată;</w:t>
      </w:r>
    </w:p>
    <w:p w:rsidR="0046032F" w:rsidRPr="00AC3557" w:rsidRDefault="0046032F" w:rsidP="0046032F">
      <w:pPr>
        <w:tabs>
          <w:tab w:val="left" w:pos="720"/>
          <w:tab w:val="left" w:pos="1976"/>
        </w:tabs>
        <w:spacing w:before="120" w:after="120" w:line="240" w:lineRule="auto"/>
        <w:jc w:val="both"/>
        <w:rPr>
          <w:rFonts w:ascii="Trebuchet MS" w:hAnsi="Trebuchet MS"/>
        </w:rPr>
      </w:pPr>
      <w:r w:rsidRPr="00AC3557">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insolvență sau în incapacitate de plată.</w:t>
      </w:r>
    </w:p>
    <w:p w:rsidR="0046032F" w:rsidRPr="00AC3557" w:rsidRDefault="0046032F" w:rsidP="0046032F">
      <w:pPr>
        <w:shd w:val="clear" w:color="auto" w:fill="FFFFFF"/>
        <w:spacing w:after="0" w:line="240" w:lineRule="auto"/>
        <w:ind w:left="450" w:hanging="450"/>
        <w:jc w:val="both"/>
        <w:rPr>
          <w:rFonts w:ascii="Trebuchet MS" w:hAnsi="Trebuchet MS" w:cs="Calibri"/>
          <w:b/>
          <w:noProof/>
        </w:rPr>
      </w:pPr>
      <w:r w:rsidRPr="00AC3557">
        <w:rPr>
          <w:rFonts w:ascii="Trebuchet MS" w:hAnsi="Trebuchet MS"/>
        </w:rPr>
        <w:t>Nu se verifică în cazul solicitanților înființați în baza OG nr. 26/2000 și al entităților publice.</w:t>
      </w:r>
    </w:p>
    <w:p w:rsidR="0046032F" w:rsidRPr="00AC3557" w:rsidRDefault="0046032F" w:rsidP="0046032F">
      <w:pPr>
        <w:shd w:val="clear" w:color="auto" w:fill="FFFFFF"/>
        <w:spacing w:after="0" w:line="240" w:lineRule="auto"/>
        <w:ind w:left="450" w:hanging="450"/>
        <w:jc w:val="both"/>
        <w:rPr>
          <w:rFonts w:ascii="Trebuchet MS" w:hAnsi="Trebuchet MS" w:cs="Calibri"/>
          <w:noProof/>
        </w:rPr>
      </w:pPr>
    </w:p>
    <w:p w:rsidR="0046032F" w:rsidRPr="00AC3557" w:rsidRDefault="0046032F" w:rsidP="0046032F">
      <w:pPr>
        <w:shd w:val="clear" w:color="auto" w:fill="FFFFFF"/>
        <w:spacing w:after="0" w:line="240" w:lineRule="auto"/>
        <w:ind w:left="450" w:hanging="450"/>
        <w:jc w:val="both"/>
        <w:rPr>
          <w:rFonts w:ascii="Trebuchet MS" w:hAnsi="Trebuchet MS" w:cs="Calibri"/>
          <w:b/>
          <w:noProof/>
        </w:rPr>
      </w:pPr>
      <w:r w:rsidRPr="00AC3557">
        <w:rPr>
          <w:rFonts w:ascii="Trebuchet MS" w:hAnsi="Trebuchet MS" w:cs="Calibri"/>
          <w:b/>
          <w:noProof/>
        </w:rPr>
        <w:t>2.3 Solicitantul dovedește experiență anterioară relevantă în proiecte de formare profesională;</w:t>
      </w:r>
    </w:p>
    <w:p w:rsidR="0046032F" w:rsidRPr="00AC3557" w:rsidRDefault="0046032F" w:rsidP="0046032F">
      <w:pPr>
        <w:tabs>
          <w:tab w:val="left" w:pos="720"/>
          <w:tab w:val="left" w:pos="1976"/>
        </w:tabs>
        <w:spacing w:before="120" w:after="120" w:line="240" w:lineRule="auto"/>
        <w:jc w:val="both"/>
        <w:rPr>
          <w:rFonts w:ascii="Trebuchet MS" w:hAnsi="Trebuchet MS"/>
        </w:rPr>
      </w:pPr>
      <w:r w:rsidRPr="00AC3557">
        <w:rPr>
          <w:rFonts w:ascii="Trebuchet MS" w:hAnsi="Trebuchet MS"/>
        </w:rPr>
        <w:t>Se verifica documentele doveditoare depuse de solicitant.</w:t>
      </w:r>
    </w:p>
    <w:p w:rsidR="0046032F" w:rsidRPr="00AC3557" w:rsidRDefault="0046032F" w:rsidP="0046032F">
      <w:pPr>
        <w:shd w:val="clear" w:color="auto" w:fill="FFFFFF"/>
        <w:spacing w:after="0" w:line="240" w:lineRule="auto"/>
        <w:ind w:left="450" w:hanging="450"/>
        <w:jc w:val="both"/>
        <w:rPr>
          <w:rFonts w:ascii="Trebuchet MS" w:hAnsi="Trebuchet MS" w:cs="Calibri"/>
          <w:noProof/>
        </w:rPr>
      </w:pPr>
    </w:p>
    <w:p w:rsidR="0046032F" w:rsidRPr="00AC3557" w:rsidRDefault="0046032F" w:rsidP="0046032F">
      <w:pPr>
        <w:shd w:val="clear" w:color="auto" w:fill="FFFFFF"/>
        <w:spacing w:after="0" w:line="240" w:lineRule="auto"/>
        <w:ind w:left="450" w:hanging="450"/>
        <w:jc w:val="both"/>
        <w:rPr>
          <w:rFonts w:ascii="Trebuchet MS" w:hAnsi="Trebuchet MS" w:cs="Calibri"/>
          <w:b/>
          <w:noProof/>
        </w:rPr>
      </w:pPr>
      <w:r w:rsidRPr="00AC3557">
        <w:rPr>
          <w:rFonts w:ascii="Trebuchet MS" w:hAnsi="Trebuchet MS" w:cs="Calibri"/>
          <w:b/>
          <w:noProof/>
        </w:rPr>
        <w:t>2.4 Solicitantul şi-a îndeplinit obligațiile de plată a impozitelor, taxelor şi contribuţiilor de asigurări sociale către bugetul de stat;</w:t>
      </w:r>
    </w:p>
    <w:p w:rsidR="0046032F" w:rsidRPr="00AC3557" w:rsidRDefault="0046032F" w:rsidP="0046032F">
      <w:pPr>
        <w:tabs>
          <w:tab w:val="left" w:pos="720"/>
          <w:tab w:val="left" w:pos="1976"/>
        </w:tabs>
        <w:spacing w:before="120" w:after="120" w:line="240" w:lineRule="auto"/>
        <w:jc w:val="both"/>
        <w:rPr>
          <w:rFonts w:ascii="Trebuchet MS" w:hAnsi="Trebuchet MS"/>
        </w:rPr>
      </w:pPr>
      <w:r w:rsidRPr="00AC3557">
        <w:rPr>
          <w:rFonts w:ascii="Trebuchet MS" w:hAnsi="Trebuchet MS"/>
        </w:rPr>
        <w:lastRenderedPageBreak/>
        <w:t>Se verifică Certificate de atestare fiscală, emise în conformitate cu art. 112 și 113 din OG nr. 92/2003, privind Codul de Procedură Fiscală, republicată,  de către:</w:t>
      </w:r>
    </w:p>
    <w:p w:rsidR="0046032F" w:rsidRPr="00AC3557" w:rsidRDefault="0046032F" w:rsidP="0046032F">
      <w:pPr>
        <w:tabs>
          <w:tab w:val="left" w:pos="720"/>
          <w:tab w:val="left" w:pos="1976"/>
        </w:tabs>
        <w:spacing w:before="120" w:after="120" w:line="240" w:lineRule="auto"/>
        <w:jc w:val="both"/>
        <w:rPr>
          <w:rFonts w:ascii="Trebuchet MS" w:hAnsi="Trebuchet MS"/>
        </w:rPr>
      </w:pPr>
      <w:r w:rsidRPr="00AC3557">
        <w:rPr>
          <w:rFonts w:ascii="Trebuchet MS" w:hAnsi="Trebuchet MS"/>
        </w:rPr>
        <w:t>a)</w:t>
      </w:r>
      <w:r w:rsidRPr="00AC3557">
        <w:rPr>
          <w:rFonts w:ascii="Trebuchet MS" w:hAnsi="Trebuchet MS"/>
        </w:rPr>
        <w:tab/>
        <w:t>Organul fiscal competent din subordinea Direcțiilor Generale ale Finanțelor Publice, pentru obligațiile fiscale și sociale de plată către bugetul general consolidat al statului;</w:t>
      </w:r>
    </w:p>
    <w:p w:rsidR="00820EC4" w:rsidRPr="00AC3557" w:rsidRDefault="0046032F" w:rsidP="0046032F">
      <w:pPr>
        <w:spacing w:before="120" w:after="120" w:line="240" w:lineRule="auto"/>
        <w:jc w:val="both"/>
        <w:rPr>
          <w:rFonts w:ascii="Trebuchet MS" w:hAnsi="Trebuchet MS"/>
        </w:rPr>
      </w:pPr>
      <w:r w:rsidRPr="00AC3557">
        <w:rPr>
          <w:rFonts w:ascii="Trebuchet MS" w:hAnsi="Trebuchet MS"/>
        </w:rPr>
        <w:t>b)</w:t>
      </w:r>
      <w:r w:rsidRPr="00AC3557">
        <w:rPr>
          <w:rFonts w:ascii="Trebuchet MS" w:hAnsi="Trebuchet MS"/>
        </w:rPr>
        <w:tab/>
        <w:t>Autoritățile administrației publice locale, în raza cărora își au sediul social și puncte de lucru (după caz), pentru obligațiile de plată către bugetul local (numai în cazul în care solicitantul este proprietar asupra imobilelor).</w:t>
      </w:r>
    </w:p>
    <w:p w:rsidR="00820EC4" w:rsidRPr="00AC3557" w:rsidRDefault="00820EC4" w:rsidP="00820EC4">
      <w:pPr>
        <w:spacing w:before="120" w:after="120" w:line="240" w:lineRule="auto"/>
        <w:jc w:val="both"/>
        <w:rPr>
          <w:rFonts w:ascii="Trebuchet MS" w:hAnsi="Trebuchet MS"/>
          <w:b/>
        </w:rPr>
      </w:pPr>
      <w:r w:rsidRPr="00AC3557">
        <w:rPr>
          <w:rFonts w:ascii="Trebuchet MS" w:hAnsi="Trebuchet MS"/>
          <w:b/>
        </w:rPr>
        <w:t>3. VERIFICAREA BUGETULUI INDICATIV</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Verificarea constă în:</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820EC4" w:rsidRPr="00AC3557" w:rsidRDefault="00820EC4" w:rsidP="00820EC4">
      <w:pPr>
        <w:spacing w:before="120" w:after="120" w:line="240" w:lineRule="auto"/>
        <w:contextualSpacing/>
        <w:jc w:val="both"/>
        <w:rPr>
          <w:rFonts w:ascii="Trebuchet MS" w:hAnsi="Trebuchet MS"/>
          <w:kern w:val="32"/>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3.1 Informaţiile furnizate în cadrul bugetului indicativ din Cererea de finanțare sunt corecte şi</w:t>
      </w:r>
      <w:r w:rsidRPr="00AC3557">
        <w:rPr>
          <w:rFonts w:ascii="Trebuchet MS" w:eastAsia="Times New Roman" w:hAnsi="Trebuchet MS"/>
          <w:b/>
          <w:bCs/>
          <w:kern w:val="32"/>
        </w:rPr>
        <w:t>/</w:t>
      </w:r>
      <w:r w:rsidRPr="00AC3557">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0"/>
        <w:gridCol w:w="5547"/>
      </w:tblGrid>
      <w:tr w:rsidR="00820EC4" w:rsidRPr="00AC3557" w:rsidTr="001F0282">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20EC4" w:rsidRPr="00AC3557" w:rsidRDefault="00820EC4" w:rsidP="001F0282">
            <w:pPr>
              <w:spacing w:before="120" w:after="120" w:line="240" w:lineRule="auto"/>
              <w:contextualSpacing/>
              <w:jc w:val="both"/>
              <w:rPr>
                <w:rFonts w:ascii="Trebuchet MS" w:hAnsi="Trebuchet MS"/>
                <w:kern w:val="32"/>
              </w:rPr>
            </w:pPr>
            <w:r w:rsidRPr="00AC3557">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20EC4" w:rsidRPr="00AC3557" w:rsidRDefault="00820EC4" w:rsidP="001F0282">
            <w:pPr>
              <w:spacing w:before="120" w:after="120" w:line="240" w:lineRule="auto"/>
              <w:contextualSpacing/>
              <w:jc w:val="both"/>
              <w:rPr>
                <w:rFonts w:ascii="Trebuchet MS" w:hAnsi="Trebuchet MS"/>
              </w:rPr>
            </w:pPr>
            <w:r w:rsidRPr="00AC3557">
              <w:rPr>
                <w:rFonts w:ascii="Trebuchet MS" w:hAnsi="Trebuchet MS"/>
              </w:rPr>
              <w:t>PUNCTE DE VERIFICAT ÎN CADRUL DOCUMENTELOR PREZENTATE</w:t>
            </w:r>
          </w:p>
        </w:tc>
      </w:tr>
      <w:tr w:rsidR="00820EC4" w:rsidRPr="00AC3557" w:rsidTr="001F0282">
        <w:tc>
          <w:tcPr>
            <w:tcW w:w="1924" w:type="pct"/>
            <w:tcBorders>
              <w:top w:val="single" w:sz="4" w:space="0" w:color="auto"/>
              <w:left w:val="single" w:sz="4" w:space="0" w:color="auto"/>
              <w:bottom w:val="single" w:sz="4" w:space="0" w:color="auto"/>
              <w:right w:val="single" w:sz="4" w:space="0" w:color="auto"/>
            </w:tcBorders>
            <w:hideMark/>
          </w:tcPr>
          <w:p w:rsidR="00820EC4" w:rsidRPr="00AC3557" w:rsidRDefault="00820EC4" w:rsidP="00820EC4">
            <w:pPr>
              <w:pStyle w:val="ListParagraph"/>
              <w:numPr>
                <w:ilvl w:val="0"/>
                <w:numId w:val="18"/>
              </w:numPr>
              <w:spacing w:before="120" w:after="120" w:line="240" w:lineRule="auto"/>
              <w:ind w:left="0" w:hanging="180"/>
              <w:jc w:val="both"/>
              <w:rPr>
                <w:rFonts w:ascii="Trebuchet MS" w:hAnsi="Trebuchet MS"/>
              </w:rPr>
            </w:pPr>
            <w:r w:rsidRPr="00AC3557">
              <w:rPr>
                <w:rFonts w:ascii="Trebuchet MS" w:hAnsi="Trebuchet MS"/>
              </w:rPr>
              <w:t>Cererea de finanțare</w:t>
            </w:r>
          </w:p>
          <w:p w:rsidR="00820EC4" w:rsidRPr="00AC3557" w:rsidRDefault="00820EC4" w:rsidP="00820EC4">
            <w:pPr>
              <w:pStyle w:val="ListParagraph"/>
              <w:numPr>
                <w:ilvl w:val="0"/>
                <w:numId w:val="18"/>
              </w:numPr>
              <w:spacing w:before="120" w:after="120" w:line="240" w:lineRule="auto"/>
              <w:ind w:left="0" w:hanging="180"/>
              <w:jc w:val="both"/>
              <w:rPr>
                <w:rFonts w:ascii="Trebuchet MS" w:hAnsi="Trebuchet MS"/>
              </w:rPr>
            </w:pPr>
            <w:r w:rsidRPr="00AC3557">
              <w:rPr>
                <w:rFonts w:ascii="Trebuchet MS" w:hAnsi="Trebuchet MS"/>
              </w:rPr>
              <w:t>Bugetul indicativ</w:t>
            </w:r>
          </w:p>
          <w:p w:rsidR="00820EC4" w:rsidRPr="00AC3557" w:rsidRDefault="00820EC4" w:rsidP="00820EC4">
            <w:pPr>
              <w:pStyle w:val="ListParagraph"/>
              <w:numPr>
                <w:ilvl w:val="0"/>
                <w:numId w:val="18"/>
              </w:numPr>
              <w:spacing w:before="120" w:after="120" w:line="240" w:lineRule="auto"/>
              <w:ind w:left="0" w:hanging="180"/>
              <w:jc w:val="both"/>
              <w:rPr>
                <w:rFonts w:ascii="Trebuchet MS" w:hAnsi="Trebuchet MS"/>
              </w:rPr>
            </w:pPr>
            <w:r w:rsidRPr="00AC3557">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820EC4" w:rsidRPr="00AC3557" w:rsidRDefault="00820EC4" w:rsidP="00820EC4">
            <w:pPr>
              <w:numPr>
                <w:ilvl w:val="0"/>
                <w:numId w:val="14"/>
              </w:numPr>
              <w:spacing w:before="120" w:after="120" w:line="240" w:lineRule="auto"/>
              <w:ind w:left="0"/>
              <w:contextualSpacing/>
              <w:jc w:val="both"/>
              <w:rPr>
                <w:rFonts w:ascii="Trebuchet MS" w:hAnsi="Trebuchet MS"/>
              </w:rPr>
            </w:pPr>
            <w:r w:rsidRPr="00AC3557">
              <w:rPr>
                <w:rFonts w:ascii="Trebuchet MS" w:hAnsi="Trebuchet MS"/>
              </w:rPr>
              <w:t>Se verifică în Cererea de finanțare activitățile propuse prin proiect și resursele alocate acestora.</w:t>
            </w:r>
          </w:p>
          <w:p w:rsidR="00820EC4" w:rsidRPr="00AC3557" w:rsidRDefault="00820EC4" w:rsidP="00820EC4">
            <w:pPr>
              <w:numPr>
                <w:ilvl w:val="0"/>
                <w:numId w:val="14"/>
              </w:numPr>
              <w:spacing w:before="120" w:after="120" w:line="240" w:lineRule="auto"/>
              <w:ind w:left="0"/>
              <w:contextualSpacing/>
              <w:jc w:val="both"/>
              <w:rPr>
                <w:rFonts w:ascii="Trebuchet MS" w:hAnsi="Trebuchet MS"/>
              </w:rPr>
            </w:pPr>
            <w:r w:rsidRPr="00AC3557">
              <w:rPr>
                <w:rFonts w:ascii="Trebuchet MS" w:hAnsi="Trebuchet MS"/>
              </w:rPr>
              <w:t>Se verifică bugetul indicativ privind corectitudinea informațiilor furnizate, corelat cu fundamentarea bugetului față de activitățile și resursele alocate acestora prin proiect.</w:t>
            </w:r>
          </w:p>
          <w:p w:rsidR="00820EC4" w:rsidRPr="00AC3557" w:rsidRDefault="00820EC4" w:rsidP="00820EC4">
            <w:pPr>
              <w:numPr>
                <w:ilvl w:val="0"/>
                <w:numId w:val="14"/>
              </w:numPr>
              <w:spacing w:before="120" w:after="120" w:line="240" w:lineRule="auto"/>
              <w:ind w:left="0"/>
              <w:contextualSpacing/>
              <w:jc w:val="both"/>
              <w:rPr>
                <w:rFonts w:ascii="Trebuchet MS" w:hAnsi="Trebuchet MS"/>
              </w:rPr>
            </w:pPr>
            <w:r w:rsidRPr="00AC3557">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w:t>
      </w:r>
      <w:r w:rsidRPr="00AC3557">
        <w:rPr>
          <w:rFonts w:ascii="Trebuchet MS" w:hAnsi="Trebuchet MS"/>
        </w:rPr>
        <w:lastRenderedPageBreak/>
        <w:t>Observaţii. Se vor face menţiuni la eventualele greşeli de calcul, costuri care includ impozite şi taxe deductibile sau alte cauze care au generat diferenţele.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Cererea de finanţare este declarată eligibilă prin bifarea căsuței corespunzătoare DA cu diferențe.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46032F" w:rsidRPr="00AC3557" w:rsidRDefault="0046032F" w:rsidP="00820EC4">
      <w:pPr>
        <w:spacing w:before="120" w:after="120" w:line="240" w:lineRule="auto"/>
        <w:contextualSpacing/>
        <w:jc w:val="both"/>
        <w:rPr>
          <w:rFonts w:ascii="Trebuchet MS" w:hAnsi="Trebuchet MS"/>
          <w:b/>
          <w:kern w:val="32"/>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 xml:space="preserve">3.2 Sunt eligibile </w:t>
      </w:r>
      <w:r w:rsidRPr="00AC3557">
        <w:rPr>
          <w:rFonts w:ascii="Trebuchet MS" w:eastAsia="Times New Roman" w:hAnsi="Trebuchet MS"/>
          <w:b/>
          <w:bCs/>
          <w:kern w:val="32"/>
        </w:rPr>
        <w:t>cheltuielile</w:t>
      </w:r>
      <w:r w:rsidRPr="00AC3557">
        <w:rPr>
          <w:rFonts w:ascii="Trebuchet MS" w:hAnsi="Trebuchet MS"/>
          <w:b/>
          <w:kern w:val="32"/>
        </w:rPr>
        <w:t xml:space="preserve"> aferente activităților eligibile din proiect, în conformitate cu cele specificate în cadrul Fișei măsurii din SDL</w:t>
      </w:r>
      <w:r w:rsidRPr="00AC3557">
        <w:rPr>
          <w:rFonts w:ascii="Trebuchet MS" w:hAnsi="Trebuchet MS"/>
          <w:b/>
        </w:rPr>
        <w:t xml:space="preserve"> </w:t>
      </w:r>
      <w:r w:rsidRPr="00AC3557">
        <w:rPr>
          <w:rFonts w:ascii="Trebuchet MS" w:hAnsi="Trebuchet MS"/>
          <w:b/>
          <w:kern w:val="32"/>
        </w:rPr>
        <w:t>în care se încadrează proiectul?</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AC3557">
        <w:rPr>
          <w:rFonts w:ascii="Trebuchet MS" w:eastAsia="Times New Roman" w:hAnsi="Trebuchet MS"/>
        </w:rPr>
        <w:t>devenind</w:t>
      </w:r>
      <w:r w:rsidRPr="00AC3557">
        <w:rPr>
          <w:rFonts w:ascii="Trebuchet MS" w:hAnsi="Trebuchet MS"/>
        </w:rPr>
        <w:t xml:space="preserve"> neeligibile.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b/>
          <w:kern w:val="32"/>
        </w:rPr>
        <w:t>3.3 TVA-ul aferent cheltuielilor eligibile este corect încadrat în coloana cheltuielilor neeligibile/ eligibile?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820EC4" w:rsidRPr="00AC3557" w:rsidRDefault="00820EC4" w:rsidP="00820EC4">
      <w:pPr>
        <w:spacing w:before="120" w:after="120" w:line="240" w:lineRule="auto"/>
        <w:contextualSpacing/>
        <w:jc w:val="both"/>
        <w:rPr>
          <w:rFonts w:ascii="Trebuchet MS" w:hAnsi="Trebuchet MS"/>
        </w:rPr>
      </w:pPr>
      <w:r w:rsidRPr="00AC3557">
        <w:rPr>
          <w:rFonts w:ascii="Trebuchet MS" w:hAnsi="Trebuchet MS"/>
        </w:rPr>
        <w:t>Dacă solicitantul este plătitor de TVA (se va verifica bifa din cererea de finanțare), contravaloarea TVA trebuie încadrată pe coloana cheltuielilor neeligibile.</w:t>
      </w:r>
    </w:p>
    <w:p w:rsidR="00820EC4" w:rsidRPr="00AC3557" w:rsidRDefault="00820EC4" w:rsidP="00820EC4">
      <w:pPr>
        <w:spacing w:before="120" w:after="120" w:line="240" w:lineRule="auto"/>
        <w:contextualSpacing/>
        <w:jc w:val="both"/>
        <w:rPr>
          <w:rFonts w:ascii="Trebuchet MS" w:hAnsi="Trebuchet MS"/>
          <w:color w:val="000000"/>
        </w:rPr>
      </w:pPr>
      <w:r w:rsidRPr="00AC3557">
        <w:rPr>
          <w:rFonts w:ascii="Trebuchet MS" w:hAnsi="Trebuchet MS"/>
        </w:rPr>
        <w:t xml:space="preserve">Expertul </w:t>
      </w:r>
      <w:r w:rsidRPr="00AC3557">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820EC4" w:rsidRPr="00AC3557" w:rsidRDefault="00820EC4" w:rsidP="00820EC4">
      <w:pPr>
        <w:spacing w:before="120" w:after="120" w:line="240" w:lineRule="auto"/>
        <w:jc w:val="both"/>
        <w:rPr>
          <w:rFonts w:ascii="Trebuchet MS" w:hAnsi="Trebuchet MS"/>
        </w:rPr>
      </w:pPr>
      <w:r w:rsidRPr="00AC3557">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820EC4" w:rsidRPr="00AC3557" w:rsidRDefault="00820EC4" w:rsidP="00820EC4">
      <w:pPr>
        <w:spacing w:before="120" w:after="120" w:line="240" w:lineRule="auto"/>
        <w:jc w:val="both"/>
        <w:rPr>
          <w:rFonts w:ascii="Trebuchet MS" w:hAnsi="Trebuchet MS"/>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4. VERIFICAREA REZONABILITĂŢII PREŢURILOR</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4.1. Categoria de servicii/bunuri se regasește în Baza de Date?</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Expertul verifică dacă categoria de servicii/ bunuri din fundamentarea bugetară se regăsește în Baza de date cu prețuri </w:t>
      </w:r>
      <w:r w:rsidRPr="00AC3557">
        <w:rPr>
          <w:rFonts w:ascii="Trebuchet MS" w:eastAsia="Times New Roman" w:hAnsi="Trebuchet MS"/>
          <w:bCs/>
          <w:kern w:val="32"/>
        </w:rPr>
        <w:t>de</w:t>
      </w:r>
      <w:r w:rsidRPr="00AC3557">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Dacă categoria de servicii nu se regăsește în Baza de date cu prețuri </w:t>
      </w:r>
      <w:r w:rsidRPr="00AC3557">
        <w:rPr>
          <w:rFonts w:ascii="Trebuchet MS" w:eastAsia="Times New Roman" w:hAnsi="Trebuchet MS"/>
          <w:bCs/>
          <w:kern w:val="32"/>
        </w:rPr>
        <w:t>de</w:t>
      </w:r>
      <w:r w:rsidRPr="00AC3557">
        <w:rPr>
          <w:rFonts w:ascii="Trebuchet MS" w:hAnsi="Trebuchet MS"/>
          <w:kern w:val="32"/>
        </w:rPr>
        <w:t xml:space="preserve"> referință pentru </w:t>
      </w:r>
      <w:r w:rsidRPr="00AC3557">
        <w:rPr>
          <w:rFonts w:ascii="Trebuchet MS" w:eastAsia="Times New Roman" w:hAnsi="Trebuchet MS"/>
          <w:bCs/>
          <w:kern w:val="32"/>
        </w:rPr>
        <w:t>proiecte</w:t>
      </w:r>
      <w:r w:rsidRPr="00AC3557">
        <w:rPr>
          <w:rFonts w:ascii="Trebuchet MS" w:hAnsi="Trebuchet MS"/>
          <w:kern w:val="32"/>
        </w:rPr>
        <w:t xml:space="preserve"> de servicii LEADER, expertul bifează în căsuța corespunzătoare NU.</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4.2. Dacă la pct. 4.1. răspunsul este DA, preţurile utilizate sunt în limitele prevăzute în  Baza de Date?</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lastRenderedPageBreak/>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În vederea stabilirii onorariilor experților menționați în cererea de finanțare, solicitantul va consulta baza de date cu prețuri de referință pentru servicii, aferentă Măsurii 19 LEADER, disponibilă pe site-ul </w:t>
      </w:r>
      <w:r w:rsidRPr="00AC3557">
        <w:rPr>
          <w:rFonts w:ascii="Trebuchet MS" w:hAnsi="Trebuchet MS"/>
          <w:kern w:val="32"/>
          <w:u w:val="single"/>
        </w:rPr>
        <w:t>www.afir.info</w:t>
      </w:r>
      <w:r w:rsidRPr="00AC3557">
        <w:rPr>
          <w:rFonts w:ascii="Trebuchet MS" w:hAnsi="Trebuchet MS"/>
          <w:kern w:val="32"/>
        </w:rPr>
        <w:t xml:space="preserve">. În cadrul acestei liste se regăsesc limitele de preț până la care se acceptă alocarea financiară pentru diferite categorii de servicii. </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Ofertele conforme sunt documente obligatorii care trebuie avute în vedere la stabilirea rezonabilității prețurilor și trebuie să aibă cel puțin următoarele caracteristici:</w:t>
      </w:r>
    </w:p>
    <w:p w:rsidR="00820EC4" w:rsidRPr="00AC3557" w:rsidRDefault="00820EC4" w:rsidP="00820EC4">
      <w:pPr>
        <w:spacing w:before="120" w:after="120" w:line="240" w:lineRule="auto"/>
        <w:ind w:left="450"/>
        <w:contextualSpacing/>
        <w:jc w:val="both"/>
        <w:rPr>
          <w:rFonts w:ascii="Trebuchet MS" w:hAnsi="Trebuchet MS"/>
          <w:kern w:val="32"/>
        </w:rPr>
      </w:pPr>
      <w:r w:rsidRPr="00AC3557">
        <w:rPr>
          <w:rFonts w:ascii="Trebuchet MS" w:hAnsi="Trebuchet MS"/>
          <w:kern w:val="32"/>
        </w:rPr>
        <w:t>-</w:t>
      </w:r>
      <w:r w:rsidRPr="00AC3557">
        <w:rPr>
          <w:rFonts w:ascii="Trebuchet MS" w:hAnsi="Trebuchet MS"/>
          <w:kern w:val="32"/>
        </w:rPr>
        <w:tab/>
        <w:t>Să fie datate, personalizate și semnate;</w:t>
      </w:r>
    </w:p>
    <w:p w:rsidR="00820EC4" w:rsidRPr="00AC3557" w:rsidRDefault="00820EC4" w:rsidP="00820EC4">
      <w:pPr>
        <w:spacing w:before="120" w:after="120" w:line="240" w:lineRule="auto"/>
        <w:ind w:left="450"/>
        <w:contextualSpacing/>
        <w:jc w:val="both"/>
        <w:rPr>
          <w:rFonts w:ascii="Trebuchet MS" w:hAnsi="Trebuchet MS"/>
          <w:kern w:val="32"/>
        </w:rPr>
      </w:pPr>
      <w:r w:rsidRPr="00AC3557">
        <w:rPr>
          <w:rFonts w:ascii="Trebuchet MS" w:hAnsi="Trebuchet MS"/>
          <w:kern w:val="32"/>
        </w:rPr>
        <w:t>-</w:t>
      </w:r>
      <w:r w:rsidRPr="00AC3557">
        <w:rPr>
          <w:rFonts w:ascii="Trebuchet MS" w:hAnsi="Trebuchet MS"/>
          <w:kern w:val="32"/>
        </w:rPr>
        <w:tab/>
        <w:t>Să conțină detalierea unor cerinte minimale;</w:t>
      </w:r>
    </w:p>
    <w:p w:rsidR="00820EC4" w:rsidRPr="00AC3557" w:rsidRDefault="00820EC4" w:rsidP="00820EC4">
      <w:pPr>
        <w:spacing w:before="120" w:after="120" w:line="240" w:lineRule="auto"/>
        <w:ind w:left="450"/>
        <w:contextualSpacing/>
        <w:jc w:val="both"/>
        <w:rPr>
          <w:rFonts w:ascii="Trebuchet MS" w:hAnsi="Trebuchet MS"/>
          <w:kern w:val="32"/>
        </w:rPr>
      </w:pPr>
      <w:r w:rsidRPr="00AC3557">
        <w:rPr>
          <w:rFonts w:ascii="Trebuchet MS" w:hAnsi="Trebuchet MS"/>
          <w:kern w:val="32"/>
        </w:rPr>
        <w:t>-</w:t>
      </w:r>
      <w:r w:rsidRPr="00AC3557">
        <w:rPr>
          <w:rFonts w:ascii="Trebuchet MS" w:hAnsi="Trebuchet MS"/>
          <w:kern w:val="32"/>
        </w:rPr>
        <w:tab/>
        <w:t>Să conţină preţul de achiziţie, defalcat pe categorii de bunuri/servicii.</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4.4. Prețurile prevăzute în ofertele anexate sunt rezonabile?</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820EC4" w:rsidRPr="00AC3557" w:rsidRDefault="00820EC4" w:rsidP="00820EC4">
      <w:pPr>
        <w:spacing w:before="120" w:after="120" w:line="240" w:lineRule="auto"/>
        <w:contextualSpacing/>
        <w:jc w:val="both"/>
        <w:rPr>
          <w:rFonts w:ascii="Trebuchet MS" w:hAnsi="Trebuchet MS"/>
          <w:kern w:val="32"/>
        </w:rPr>
      </w:pPr>
    </w:p>
    <w:p w:rsidR="00820EC4" w:rsidRPr="00AC3557" w:rsidRDefault="00820EC4" w:rsidP="00820EC4">
      <w:pPr>
        <w:spacing w:before="120" w:after="120" w:line="240" w:lineRule="auto"/>
        <w:contextualSpacing/>
        <w:jc w:val="both"/>
        <w:rPr>
          <w:rFonts w:ascii="Trebuchet MS" w:hAnsi="Trebuchet MS"/>
          <w:b/>
          <w:i/>
          <w:kern w:val="32"/>
        </w:rPr>
      </w:pPr>
      <w:r w:rsidRPr="00AC3557">
        <w:rPr>
          <w:rFonts w:ascii="Trebuchet MS" w:hAnsi="Trebuchet MS"/>
          <w:b/>
          <w:i/>
          <w:kern w:val="32"/>
        </w:rPr>
        <w:t>Atenție! Expertul evaluator este responsabil pentru decizia luată asupra rezonabilității prețurilor indiferent de metodele folosite pentru verificare.</w:t>
      </w:r>
    </w:p>
    <w:p w:rsidR="00820EC4" w:rsidRPr="00AC3557" w:rsidRDefault="00820EC4" w:rsidP="00820EC4">
      <w:pPr>
        <w:spacing w:before="120" w:after="120" w:line="240" w:lineRule="auto"/>
        <w:contextualSpacing/>
        <w:jc w:val="both"/>
        <w:rPr>
          <w:rFonts w:ascii="Trebuchet MS" w:hAnsi="Trebuchet MS"/>
          <w:b/>
          <w:kern w:val="32"/>
        </w:rPr>
      </w:pP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b/>
          <w:kern w:val="32"/>
        </w:rPr>
        <w:t>5. VERIFICAREA PLANULUI FINANCIAR</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5.1 Planul financiar este corect completat şi respectă gradul de intervenţie publică așa cum este prevăzut în Fișa măsurii</w:t>
      </w:r>
      <w:r w:rsidRPr="00AC3557">
        <w:rPr>
          <w:rFonts w:ascii="Trebuchet MS" w:hAnsi="Trebuchet MS"/>
          <w:kern w:val="32"/>
        </w:rPr>
        <w:t xml:space="preserve"> </w:t>
      </w:r>
      <w:r w:rsidRPr="00AC3557">
        <w:rPr>
          <w:rFonts w:ascii="Trebuchet MS" w:hAnsi="Trebuchet MS"/>
          <w:b/>
          <w:kern w:val="32"/>
        </w:rPr>
        <w:t>din Strategia de Dezvoltare Locală?</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Se va verifica respectarea intensității sprijinului și a valorii maxime nerambursabile a proiectului, conform prevederilor fișei tehnice a măsurii din SDL.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820EC4" w:rsidRPr="00AC3557" w:rsidRDefault="00820EC4" w:rsidP="00820EC4">
      <w:pPr>
        <w:spacing w:before="120" w:after="120" w:line="240" w:lineRule="auto"/>
        <w:contextualSpacing/>
        <w:jc w:val="both"/>
        <w:rPr>
          <w:rFonts w:ascii="Trebuchet MS" w:hAnsi="Trebuchet MS"/>
          <w:kern w:val="32"/>
        </w:rPr>
      </w:pPr>
    </w:p>
    <w:p w:rsidR="00820EC4" w:rsidRPr="00AC3557" w:rsidRDefault="00820EC4" w:rsidP="00820EC4">
      <w:pPr>
        <w:spacing w:before="120" w:after="120" w:line="240" w:lineRule="auto"/>
        <w:jc w:val="both"/>
        <w:rPr>
          <w:rFonts w:ascii="Trebuchet MS" w:hAnsi="Trebuchet MS"/>
        </w:rPr>
      </w:pPr>
      <w:r w:rsidRPr="00AC3557">
        <w:rPr>
          <w:rFonts w:ascii="Trebuchet MS" w:hAnsi="Trebuchet MS"/>
        </w:rPr>
        <w:t>a) Dacă Planul Financiar este corect completat, expertul bifează căsuța DA.</w:t>
      </w:r>
    </w:p>
    <w:p w:rsidR="00820EC4" w:rsidRPr="00AC3557" w:rsidRDefault="00820EC4" w:rsidP="00820EC4">
      <w:pPr>
        <w:spacing w:before="120" w:after="120" w:line="240" w:lineRule="auto"/>
        <w:jc w:val="both"/>
        <w:rPr>
          <w:rFonts w:ascii="Trebuchet MS" w:hAnsi="Trebuchet MS"/>
        </w:rPr>
      </w:pPr>
      <w:r w:rsidRPr="00AC3557">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820EC4" w:rsidRPr="00AC3557" w:rsidRDefault="00820EC4" w:rsidP="00820EC4">
      <w:pPr>
        <w:spacing w:before="120" w:after="120" w:line="240" w:lineRule="auto"/>
        <w:jc w:val="both"/>
        <w:rPr>
          <w:rFonts w:ascii="Trebuchet MS" w:hAnsi="Trebuchet MS"/>
        </w:rPr>
      </w:pP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6. VERIFICAREA CONDIȚIILOR ARTIFICIALE</w:t>
      </w:r>
    </w:p>
    <w:p w:rsidR="00820EC4" w:rsidRPr="00AC3557" w:rsidRDefault="00820EC4" w:rsidP="00820EC4">
      <w:pPr>
        <w:spacing w:before="120" w:after="120" w:line="240" w:lineRule="auto"/>
        <w:contextualSpacing/>
        <w:jc w:val="both"/>
        <w:rPr>
          <w:rFonts w:ascii="Trebuchet MS" w:hAnsi="Trebuchet MS"/>
          <w:b/>
          <w:kern w:val="32"/>
        </w:rPr>
      </w:pPr>
      <w:r w:rsidRPr="00AC3557">
        <w:rPr>
          <w:rFonts w:ascii="Trebuchet MS" w:hAnsi="Trebuchet MS"/>
          <w:b/>
          <w:kern w:val="32"/>
        </w:rPr>
        <w:t>6.1 Solicitantul a creat condiţii artificiale necesare pentru a beneficia de plăţi (sprijin) şi a obţine astfel un avantaj care contravine obiectivelor măsurii?</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Dacă din verificarea proiectului rezultă acest lucru pe baza unor aspecte justificate, atunci expertul bifează în căsuța corespunzătoare DA, iar proiectul va fi declarat neeligibil. </w:t>
      </w:r>
    </w:p>
    <w:p w:rsidR="00820EC4" w:rsidRPr="00AC3557" w:rsidRDefault="00820EC4" w:rsidP="00820EC4">
      <w:pPr>
        <w:spacing w:before="120" w:after="120" w:line="240" w:lineRule="auto"/>
        <w:contextualSpacing/>
        <w:jc w:val="both"/>
        <w:rPr>
          <w:rFonts w:ascii="Trebuchet MS" w:hAnsi="Trebuchet MS"/>
          <w:kern w:val="32"/>
        </w:rPr>
      </w:pPr>
      <w:r w:rsidRPr="00AC3557">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820EC4" w:rsidRPr="00AC3557" w:rsidRDefault="00820EC4" w:rsidP="00820EC4">
      <w:pPr>
        <w:spacing w:before="120" w:after="120" w:line="240" w:lineRule="auto"/>
        <w:contextualSpacing/>
        <w:jc w:val="both"/>
        <w:rPr>
          <w:rFonts w:ascii="Trebuchet MS" w:hAnsi="Trebuchet MS"/>
          <w:kern w:val="32"/>
        </w:rPr>
      </w:pPr>
    </w:p>
    <w:p w:rsidR="00820EC4" w:rsidRPr="00AC3557" w:rsidRDefault="00820EC4" w:rsidP="00820EC4">
      <w:pPr>
        <w:spacing w:after="0" w:line="240" w:lineRule="auto"/>
        <w:ind w:left="450" w:hanging="450"/>
        <w:contextualSpacing/>
        <w:jc w:val="both"/>
        <w:rPr>
          <w:rFonts w:ascii="Trebuchet MS" w:hAnsi="Trebuchet MS"/>
          <w:b/>
          <w:kern w:val="32"/>
        </w:rPr>
      </w:pPr>
      <w:r w:rsidRPr="00AC3557">
        <w:rPr>
          <w:rFonts w:ascii="Trebuchet MS" w:hAnsi="Trebuchet MS"/>
          <w:b/>
          <w:kern w:val="32"/>
        </w:rPr>
        <w:t xml:space="preserve">VERIFICAREA CRITERIILOR DE </w:t>
      </w:r>
      <w:r w:rsidR="004E4B02" w:rsidRPr="00AC3557">
        <w:rPr>
          <w:rFonts w:ascii="Trebuchet MS" w:hAnsi="Trebuchet MS"/>
          <w:b/>
          <w:kern w:val="32"/>
        </w:rPr>
        <w:t>SELECȚIE</w:t>
      </w:r>
    </w:p>
    <w:p w:rsidR="00820EC4" w:rsidRPr="00AC3557" w:rsidRDefault="00820EC4" w:rsidP="00820EC4">
      <w:pPr>
        <w:spacing w:after="0" w:line="240" w:lineRule="auto"/>
        <w:ind w:left="450" w:hanging="450"/>
        <w:contextualSpacing/>
        <w:jc w:val="both"/>
        <w:rPr>
          <w:rFonts w:ascii="Trebuchet MS" w:hAnsi="Trebuchet MS"/>
          <w:b/>
          <w:color w:val="FF0000"/>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367"/>
      </w:tblGrid>
      <w:tr w:rsidR="0046032F" w:rsidRPr="00AC3557" w:rsidTr="0046032F">
        <w:tc>
          <w:tcPr>
            <w:tcW w:w="4242" w:type="pct"/>
            <w:shd w:val="clear" w:color="auto" w:fill="auto"/>
            <w:vAlign w:val="center"/>
          </w:tcPr>
          <w:p w:rsidR="0046032F" w:rsidRPr="00AC3557" w:rsidRDefault="0046032F" w:rsidP="00836817">
            <w:pPr>
              <w:spacing w:beforeLines="20" w:before="48" w:afterLines="20" w:after="48" w:line="240" w:lineRule="auto"/>
              <w:rPr>
                <w:rFonts w:ascii="Trebuchet MS" w:hAnsi="Trebuchet MS"/>
                <w:b/>
              </w:rPr>
            </w:pPr>
            <w:r w:rsidRPr="00AC3557">
              <w:rPr>
                <w:rFonts w:ascii="Trebuchet MS" w:hAnsi="Trebuchet MS"/>
                <w:b/>
              </w:rPr>
              <w:t>CRITERII DE SELECȚIE</w:t>
            </w:r>
          </w:p>
        </w:tc>
        <w:tc>
          <w:tcPr>
            <w:tcW w:w="758" w:type="pct"/>
          </w:tcPr>
          <w:p w:rsidR="0046032F" w:rsidRPr="00AC3557" w:rsidRDefault="0046032F" w:rsidP="0046032F">
            <w:pPr>
              <w:spacing w:beforeLines="20" w:before="48" w:afterLines="20" w:after="48" w:line="240" w:lineRule="auto"/>
              <w:rPr>
                <w:rFonts w:ascii="Trebuchet MS" w:hAnsi="Trebuchet MS"/>
                <w:b/>
              </w:rPr>
            </w:pPr>
            <w:r w:rsidRPr="00AC3557">
              <w:rPr>
                <w:rFonts w:ascii="Trebuchet MS" w:hAnsi="Trebuchet MS"/>
                <w:b/>
              </w:rPr>
              <w:t>PUNCTAJ POSIBIL</w:t>
            </w:r>
          </w:p>
        </w:tc>
      </w:tr>
      <w:tr w:rsidR="0046032F" w:rsidRPr="00AC3557" w:rsidTr="002F0068">
        <w:trPr>
          <w:trHeight w:val="188"/>
        </w:trPr>
        <w:tc>
          <w:tcPr>
            <w:tcW w:w="4242" w:type="pct"/>
            <w:shd w:val="clear" w:color="auto" w:fill="auto"/>
          </w:tcPr>
          <w:p w:rsidR="0046032F" w:rsidRPr="00AC3557" w:rsidRDefault="0046032F" w:rsidP="0046032F">
            <w:pPr>
              <w:pStyle w:val="ListParagraph"/>
              <w:tabs>
                <w:tab w:val="left" w:pos="668"/>
              </w:tabs>
              <w:autoSpaceDE w:val="0"/>
              <w:autoSpaceDN w:val="0"/>
              <w:adjustRightInd w:val="0"/>
              <w:spacing w:after="0"/>
              <w:ind w:left="0"/>
              <w:rPr>
                <w:rFonts w:ascii="Trebuchet MS" w:hAnsi="Trebuchet MS" w:cs="Arial"/>
              </w:rPr>
            </w:pPr>
            <w:r w:rsidRPr="00AC3557">
              <w:rPr>
                <w:rFonts w:ascii="Trebuchet MS" w:hAnsi="Trebuchet MS" w:cs="Arial"/>
                <w:b/>
              </w:rPr>
              <w:t>CS1. Caracteristici privind nivelul calitativ şi tehnic</w:t>
            </w:r>
            <w:r w:rsidRPr="00AC3557">
              <w:rPr>
                <w:rFonts w:ascii="Trebuchet MS" w:hAnsi="Trebuchet MS" w:cs="Arial"/>
              </w:rPr>
              <w:t xml:space="preserve"> (înțelegerea nevoilor, numărul de experți, experiența acestora, logistica folosită pentru implementarea proiectului etc.);</w:t>
            </w:r>
          </w:p>
          <w:p w:rsidR="0046032F" w:rsidRPr="00AC3557" w:rsidRDefault="0046032F" w:rsidP="0046032F">
            <w:pPr>
              <w:pStyle w:val="ListParagraph"/>
              <w:tabs>
                <w:tab w:val="left" w:pos="668"/>
              </w:tabs>
              <w:autoSpaceDE w:val="0"/>
              <w:autoSpaceDN w:val="0"/>
              <w:adjustRightInd w:val="0"/>
              <w:spacing w:after="0"/>
              <w:ind w:left="0"/>
              <w:rPr>
                <w:rFonts w:ascii="Trebuchet MS" w:hAnsi="Trebuchet MS"/>
              </w:rPr>
            </w:pPr>
            <w:r w:rsidRPr="00AC3557">
              <w:rPr>
                <w:rFonts w:ascii="Trebuchet MS" w:hAnsi="Trebuchet MS"/>
              </w:rPr>
              <w:t>Se prezintă lista de experți inclusiv lista de experți pe termen mediu si scurt, aceasta este adecvată, din punct de vedere al experienței, calificărilor, competentelor si abilităților pentru managementul si realizarea activităților proiectului; este descrisă clar o distribuire eficientă a responsabilităților în cadrul echipei de implementare; există experiență anterioară de lucru.</w:t>
            </w:r>
          </w:p>
          <w:p w:rsidR="0046032F" w:rsidRPr="00AC3557" w:rsidRDefault="0046032F" w:rsidP="0046032F">
            <w:pPr>
              <w:pStyle w:val="ListParagraph"/>
              <w:tabs>
                <w:tab w:val="left" w:pos="668"/>
              </w:tabs>
              <w:suppressAutoHyphens/>
              <w:autoSpaceDE w:val="0"/>
              <w:autoSpaceDN w:val="0"/>
              <w:adjustRightInd w:val="0"/>
              <w:spacing w:after="0"/>
              <w:ind w:left="0"/>
              <w:contextualSpacing w:val="0"/>
              <w:rPr>
                <w:rFonts w:ascii="Trebuchet MS" w:hAnsi="Trebuchet MS" w:cs="Arial"/>
              </w:rPr>
            </w:pPr>
            <w:r w:rsidRPr="00AC3557">
              <w:rPr>
                <w:rFonts w:ascii="Trebuchet MS" w:hAnsi="Trebuchet MS"/>
              </w:rPr>
              <w:t>Majoritatea experților implicați au:</w:t>
            </w:r>
          </w:p>
        </w:tc>
        <w:tc>
          <w:tcPr>
            <w:tcW w:w="758" w:type="pct"/>
            <w:vAlign w:val="center"/>
          </w:tcPr>
          <w:p w:rsidR="0046032F" w:rsidRPr="00AC3557" w:rsidRDefault="0046032F" w:rsidP="0046032F">
            <w:pPr>
              <w:spacing w:after="0"/>
              <w:rPr>
                <w:rFonts w:ascii="Trebuchet MS" w:hAnsi="Trebuchet MS"/>
              </w:rPr>
            </w:pPr>
            <w:r w:rsidRPr="00AC3557">
              <w:rPr>
                <w:rFonts w:ascii="Trebuchet MS" w:hAnsi="Trebuchet MS"/>
              </w:rPr>
              <w:t>Max. 20</w:t>
            </w:r>
          </w:p>
        </w:tc>
      </w:tr>
      <w:tr w:rsidR="0046032F" w:rsidRPr="00AC3557" w:rsidTr="002F0068">
        <w:trPr>
          <w:trHeight w:val="188"/>
        </w:trPr>
        <w:tc>
          <w:tcPr>
            <w:tcW w:w="4242" w:type="pct"/>
            <w:shd w:val="clear" w:color="auto" w:fill="auto"/>
          </w:tcPr>
          <w:p w:rsidR="0046032F" w:rsidRPr="00AC3557" w:rsidRDefault="0046032F" w:rsidP="0046032F">
            <w:pPr>
              <w:pStyle w:val="ListParagraph"/>
              <w:numPr>
                <w:ilvl w:val="1"/>
                <w:numId w:val="31"/>
              </w:numPr>
              <w:tabs>
                <w:tab w:val="left" w:pos="668"/>
              </w:tabs>
              <w:suppressAutoHyphens/>
              <w:autoSpaceDE w:val="0"/>
              <w:autoSpaceDN w:val="0"/>
              <w:adjustRightInd w:val="0"/>
              <w:spacing w:after="0"/>
              <w:contextualSpacing w:val="0"/>
              <w:jc w:val="both"/>
              <w:rPr>
                <w:rFonts w:ascii="Trebuchet MS" w:hAnsi="Trebuchet MS" w:cs="Trebuchet MS"/>
              </w:rPr>
            </w:pPr>
            <w:r w:rsidRPr="00AC3557">
              <w:rPr>
                <w:rFonts w:ascii="Trebuchet MS" w:hAnsi="Trebuchet MS"/>
              </w:rPr>
              <w:t>Peste 5 ani experienta</w:t>
            </w:r>
          </w:p>
        </w:tc>
        <w:tc>
          <w:tcPr>
            <w:tcW w:w="758" w:type="pct"/>
            <w:vAlign w:val="center"/>
          </w:tcPr>
          <w:p w:rsidR="0046032F" w:rsidRPr="00AC3557" w:rsidRDefault="0046032F" w:rsidP="0046032F">
            <w:pPr>
              <w:spacing w:after="0"/>
              <w:rPr>
                <w:rFonts w:ascii="Trebuchet MS" w:hAnsi="Trebuchet MS"/>
              </w:rPr>
            </w:pPr>
            <w:r w:rsidRPr="00AC3557">
              <w:rPr>
                <w:rFonts w:ascii="Trebuchet MS" w:hAnsi="Trebuchet MS"/>
              </w:rPr>
              <w:t>20</w:t>
            </w:r>
          </w:p>
        </w:tc>
      </w:tr>
      <w:tr w:rsidR="0046032F" w:rsidRPr="00AC3557" w:rsidTr="002F0068">
        <w:trPr>
          <w:trHeight w:val="188"/>
        </w:trPr>
        <w:tc>
          <w:tcPr>
            <w:tcW w:w="4242" w:type="pct"/>
            <w:shd w:val="clear" w:color="auto" w:fill="auto"/>
          </w:tcPr>
          <w:p w:rsidR="0046032F" w:rsidRPr="00AC3557" w:rsidRDefault="0046032F" w:rsidP="0046032F">
            <w:pPr>
              <w:pStyle w:val="ListParagraph"/>
              <w:numPr>
                <w:ilvl w:val="1"/>
                <w:numId w:val="31"/>
              </w:numPr>
              <w:tabs>
                <w:tab w:val="left" w:pos="668"/>
              </w:tabs>
              <w:suppressAutoHyphens/>
              <w:autoSpaceDE w:val="0"/>
              <w:autoSpaceDN w:val="0"/>
              <w:adjustRightInd w:val="0"/>
              <w:spacing w:after="0"/>
              <w:contextualSpacing w:val="0"/>
              <w:jc w:val="both"/>
              <w:rPr>
                <w:rFonts w:ascii="Trebuchet MS" w:hAnsi="Trebuchet MS" w:cs="Trebuchet MS"/>
              </w:rPr>
            </w:pPr>
            <w:r w:rsidRPr="00AC3557">
              <w:rPr>
                <w:rFonts w:ascii="Trebuchet MS" w:hAnsi="Trebuchet MS"/>
              </w:rPr>
              <w:t>Între 3-5 ani experienta</w:t>
            </w:r>
          </w:p>
        </w:tc>
        <w:tc>
          <w:tcPr>
            <w:tcW w:w="758" w:type="pct"/>
            <w:vAlign w:val="center"/>
          </w:tcPr>
          <w:p w:rsidR="0046032F" w:rsidRPr="00AC3557" w:rsidRDefault="0046032F" w:rsidP="0046032F">
            <w:pPr>
              <w:spacing w:after="0"/>
              <w:rPr>
                <w:rFonts w:ascii="Trebuchet MS" w:hAnsi="Trebuchet MS"/>
              </w:rPr>
            </w:pPr>
            <w:r w:rsidRPr="00AC3557">
              <w:rPr>
                <w:rFonts w:ascii="Trebuchet MS" w:hAnsi="Trebuchet MS"/>
              </w:rPr>
              <w:t>10</w:t>
            </w:r>
          </w:p>
        </w:tc>
      </w:tr>
      <w:tr w:rsidR="0046032F" w:rsidRPr="00AC3557" w:rsidTr="002F0068">
        <w:trPr>
          <w:trHeight w:val="188"/>
        </w:trPr>
        <w:tc>
          <w:tcPr>
            <w:tcW w:w="4242" w:type="pct"/>
            <w:shd w:val="clear" w:color="auto" w:fill="auto"/>
          </w:tcPr>
          <w:p w:rsidR="0046032F" w:rsidRPr="00AC3557" w:rsidRDefault="0046032F" w:rsidP="0046032F">
            <w:pPr>
              <w:pStyle w:val="ListParagraph"/>
              <w:numPr>
                <w:ilvl w:val="1"/>
                <w:numId w:val="31"/>
              </w:numPr>
              <w:tabs>
                <w:tab w:val="left" w:pos="668"/>
              </w:tabs>
              <w:suppressAutoHyphens/>
              <w:autoSpaceDE w:val="0"/>
              <w:autoSpaceDN w:val="0"/>
              <w:adjustRightInd w:val="0"/>
              <w:spacing w:after="0"/>
              <w:contextualSpacing w:val="0"/>
              <w:jc w:val="both"/>
              <w:rPr>
                <w:rFonts w:ascii="Trebuchet MS" w:hAnsi="Trebuchet MS" w:cs="Trebuchet MS"/>
              </w:rPr>
            </w:pPr>
            <w:r w:rsidRPr="00AC3557">
              <w:rPr>
                <w:rFonts w:ascii="Trebuchet MS" w:hAnsi="Trebuchet MS"/>
              </w:rPr>
              <w:t>Între 1-3 ani experienta</w:t>
            </w:r>
          </w:p>
        </w:tc>
        <w:tc>
          <w:tcPr>
            <w:tcW w:w="758" w:type="pct"/>
            <w:vAlign w:val="center"/>
          </w:tcPr>
          <w:p w:rsidR="0046032F" w:rsidRPr="00AC3557" w:rsidRDefault="0046032F" w:rsidP="0046032F">
            <w:pPr>
              <w:spacing w:after="0"/>
              <w:rPr>
                <w:rFonts w:ascii="Trebuchet MS" w:hAnsi="Trebuchet MS"/>
              </w:rPr>
            </w:pPr>
            <w:r w:rsidRPr="00AC3557">
              <w:rPr>
                <w:rFonts w:ascii="Trebuchet MS" w:hAnsi="Trebuchet MS"/>
              </w:rPr>
              <w:t>5</w:t>
            </w:r>
          </w:p>
        </w:tc>
      </w:tr>
      <w:tr w:rsidR="0046032F" w:rsidRPr="00AC3557" w:rsidTr="006A1C32">
        <w:trPr>
          <w:trHeight w:val="530"/>
        </w:trPr>
        <w:tc>
          <w:tcPr>
            <w:tcW w:w="5000" w:type="pct"/>
            <w:gridSpan w:val="2"/>
            <w:shd w:val="clear" w:color="auto" w:fill="auto"/>
          </w:tcPr>
          <w:p w:rsidR="0046032F" w:rsidRPr="00AC3557" w:rsidRDefault="0046032F"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46032F" w:rsidRPr="00AC3557" w:rsidRDefault="0046032F" w:rsidP="00836817">
            <w:pPr>
              <w:pStyle w:val="ListParagraph"/>
              <w:tabs>
                <w:tab w:val="left" w:pos="668"/>
              </w:tabs>
              <w:autoSpaceDE w:val="0"/>
              <w:autoSpaceDN w:val="0"/>
              <w:adjustRightInd w:val="0"/>
              <w:spacing w:line="240" w:lineRule="auto"/>
              <w:ind w:left="0"/>
              <w:rPr>
                <w:rFonts w:ascii="Trebuchet MS" w:hAnsi="Trebuchet MS" w:cs="Arial"/>
              </w:rPr>
            </w:pPr>
            <w:r w:rsidRPr="00AC3557">
              <w:rPr>
                <w:rFonts w:ascii="Trebuchet MS" w:hAnsi="Trebuchet MS"/>
              </w:rPr>
              <w:t>Cererea de finanțare, Documente care să ateste expertiza experților de a implementa activitățiile proiectului (cv-uri, diplome, certificate, referințe, atestare ca formator emise conform legislației naționale în vigoare etc.)</w:t>
            </w:r>
          </w:p>
          <w:p w:rsidR="0046032F" w:rsidRPr="00AC3557" w:rsidRDefault="0046032F" w:rsidP="00836817">
            <w:pPr>
              <w:pStyle w:val="ListParagraph"/>
              <w:tabs>
                <w:tab w:val="left" w:pos="668"/>
              </w:tabs>
              <w:autoSpaceDE w:val="0"/>
              <w:autoSpaceDN w:val="0"/>
              <w:adjustRightInd w:val="0"/>
              <w:spacing w:line="240" w:lineRule="auto"/>
              <w:ind w:left="0"/>
              <w:rPr>
                <w:rFonts w:ascii="Trebuchet MS" w:hAnsi="Trebuchet MS" w:cs="Arial"/>
                <w:b/>
              </w:rPr>
            </w:pPr>
          </w:p>
          <w:p w:rsidR="0046032F" w:rsidRPr="00AC3557" w:rsidRDefault="0046032F"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 xml:space="preserve">METODOLOGIE DE VERIFICARE: </w:t>
            </w:r>
          </w:p>
          <w:p w:rsidR="0046032F" w:rsidRPr="00AC3557" w:rsidRDefault="0046032F" w:rsidP="00836817">
            <w:pPr>
              <w:pStyle w:val="ListParagraph"/>
              <w:tabs>
                <w:tab w:val="left" w:pos="668"/>
              </w:tabs>
              <w:autoSpaceDE w:val="0"/>
              <w:autoSpaceDN w:val="0"/>
              <w:adjustRightInd w:val="0"/>
              <w:spacing w:line="240" w:lineRule="auto"/>
              <w:ind w:left="0"/>
              <w:rPr>
                <w:rFonts w:ascii="Trebuchet MS" w:hAnsi="Trebuchet MS" w:cs="Arial"/>
              </w:rPr>
            </w:pPr>
            <w:r w:rsidRPr="00AC3557">
              <w:rPr>
                <w:rFonts w:ascii="Trebuchet MS" w:hAnsi="Trebuchet MS" w:cs="Arial"/>
              </w:rPr>
              <w:t xml:space="preserve">Se verifică documentele atașate Cererii de Finanțare din care trebuie să reiasă vechimea fiecărui expert implicat în proiect. </w:t>
            </w:r>
          </w:p>
          <w:p w:rsidR="0046032F" w:rsidRPr="00AC3557" w:rsidRDefault="0046032F"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cs="Arial"/>
              </w:rPr>
              <w:lastRenderedPageBreak/>
              <w:t>În funcție de informațiile din aceste documente, expertul acordă punctajul corespunzător.</w:t>
            </w:r>
          </w:p>
        </w:tc>
      </w:tr>
      <w:tr w:rsidR="00205B26" w:rsidRPr="00AC3557" w:rsidTr="00BB51F5">
        <w:tc>
          <w:tcPr>
            <w:tcW w:w="4242" w:type="pct"/>
            <w:shd w:val="clear" w:color="auto" w:fill="auto"/>
          </w:tcPr>
          <w:p w:rsidR="00205B26" w:rsidRPr="00AC3557" w:rsidRDefault="00205B26" w:rsidP="00205B26">
            <w:pPr>
              <w:tabs>
                <w:tab w:val="left" w:pos="668"/>
              </w:tabs>
              <w:autoSpaceDE w:val="0"/>
              <w:autoSpaceDN w:val="0"/>
              <w:adjustRightInd w:val="0"/>
              <w:spacing w:line="240" w:lineRule="auto"/>
              <w:rPr>
                <w:rFonts w:ascii="Trebuchet MS" w:hAnsi="Trebuchet MS" w:cs="Arial"/>
                <w:b/>
              </w:rPr>
            </w:pPr>
            <w:r w:rsidRPr="00AC3557">
              <w:rPr>
                <w:rFonts w:ascii="Trebuchet MS" w:hAnsi="Trebuchet MS" w:cs="Arial"/>
                <w:b/>
              </w:rPr>
              <w:lastRenderedPageBreak/>
              <w:t>CS2. Oferta financiară – utilizarea eficientă a fondurilor;</w:t>
            </w:r>
          </w:p>
        </w:tc>
        <w:tc>
          <w:tcPr>
            <w:tcW w:w="758" w:type="pct"/>
            <w:vAlign w:val="center"/>
          </w:tcPr>
          <w:p w:rsidR="00205B26" w:rsidRPr="00AC3557" w:rsidRDefault="00205B26" w:rsidP="00205B26">
            <w:pPr>
              <w:spacing w:after="0"/>
              <w:rPr>
                <w:rFonts w:ascii="Trebuchet MS" w:hAnsi="Trebuchet MS"/>
                <w:b/>
              </w:rPr>
            </w:pPr>
            <w:r w:rsidRPr="00AC3557">
              <w:rPr>
                <w:rFonts w:ascii="Trebuchet MS" w:hAnsi="Trebuchet MS"/>
                <w:b/>
              </w:rPr>
              <w:t>Max. 50</w:t>
            </w:r>
          </w:p>
        </w:tc>
      </w:tr>
      <w:tr w:rsidR="00205B26" w:rsidRPr="00AC3557" w:rsidTr="007F6FB5">
        <w:tc>
          <w:tcPr>
            <w:tcW w:w="4242" w:type="pct"/>
            <w:shd w:val="clear" w:color="auto" w:fill="auto"/>
          </w:tcPr>
          <w:p w:rsidR="00205B26" w:rsidRPr="00AC3557" w:rsidRDefault="00205B26" w:rsidP="00205B26">
            <w:pPr>
              <w:pStyle w:val="ListParagraph"/>
              <w:numPr>
                <w:ilvl w:val="0"/>
                <w:numId w:val="36"/>
              </w:numPr>
              <w:tabs>
                <w:tab w:val="left" w:pos="668"/>
              </w:tabs>
              <w:suppressAutoHyphens/>
              <w:autoSpaceDE w:val="0"/>
              <w:autoSpaceDN w:val="0"/>
              <w:adjustRightInd w:val="0"/>
              <w:spacing w:after="0"/>
              <w:contextualSpacing w:val="0"/>
              <w:jc w:val="both"/>
              <w:rPr>
                <w:rFonts w:ascii="Trebuchet MS" w:hAnsi="Trebuchet MS" w:cs="Arial"/>
              </w:rPr>
            </w:pPr>
            <w:r w:rsidRPr="00AC3557">
              <w:rPr>
                <w:rFonts w:ascii="Trebuchet MS" w:hAnsi="Trebuchet MS"/>
              </w:rPr>
              <w:t>Instruiți m</w:t>
            </w:r>
            <w:r w:rsidRPr="00AC3557">
              <w:rPr>
                <w:rFonts w:ascii="Trebuchet MS" w:hAnsi="Trebuchet MS" w:cs="Trebuchet MS"/>
              </w:rPr>
              <w:t>inimum</w:t>
            </w:r>
            <w:r w:rsidRPr="00AC3557">
              <w:rPr>
                <w:rFonts w:ascii="Trebuchet MS" w:hAnsi="Trebuchet MS" w:cs="Arial"/>
              </w:rPr>
              <w:t xml:space="preserve"> 100 de participanți, respectiv minimum 150 de persoane vor participa la activități de informare.</w:t>
            </w:r>
          </w:p>
        </w:tc>
        <w:tc>
          <w:tcPr>
            <w:tcW w:w="758" w:type="pct"/>
            <w:vAlign w:val="center"/>
          </w:tcPr>
          <w:p w:rsidR="00205B26" w:rsidRPr="00AC3557" w:rsidRDefault="00205B26" w:rsidP="00205B26">
            <w:pPr>
              <w:spacing w:after="0"/>
              <w:rPr>
                <w:rFonts w:ascii="Trebuchet MS" w:hAnsi="Trebuchet MS"/>
              </w:rPr>
            </w:pPr>
            <w:r w:rsidRPr="00AC3557">
              <w:rPr>
                <w:rFonts w:ascii="Trebuchet MS" w:hAnsi="Trebuchet MS"/>
              </w:rPr>
              <w:t>40</w:t>
            </w:r>
          </w:p>
        </w:tc>
      </w:tr>
      <w:tr w:rsidR="00205B26" w:rsidRPr="00AC3557" w:rsidTr="007F6FB5">
        <w:tc>
          <w:tcPr>
            <w:tcW w:w="4242" w:type="pct"/>
            <w:shd w:val="clear" w:color="auto" w:fill="auto"/>
          </w:tcPr>
          <w:p w:rsidR="00205B26" w:rsidRPr="00AC3557" w:rsidRDefault="00205B26" w:rsidP="00205B26">
            <w:pPr>
              <w:pStyle w:val="ListParagraph"/>
              <w:numPr>
                <w:ilvl w:val="0"/>
                <w:numId w:val="36"/>
              </w:numPr>
              <w:tabs>
                <w:tab w:val="left" w:pos="668"/>
              </w:tabs>
              <w:suppressAutoHyphens/>
              <w:autoSpaceDE w:val="0"/>
              <w:autoSpaceDN w:val="0"/>
              <w:adjustRightInd w:val="0"/>
              <w:spacing w:after="0"/>
              <w:contextualSpacing w:val="0"/>
              <w:jc w:val="both"/>
              <w:rPr>
                <w:rFonts w:ascii="Trebuchet MS" w:hAnsi="Trebuchet MS" w:cs="Arial"/>
              </w:rPr>
            </w:pPr>
            <w:r w:rsidRPr="00AC3557">
              <w:rPr>
                <w:rFonts w:ascii="Trebuchet MS" w:hAnsi="Trebuchet MS"/>
              </w:rPr>
              <w:t>Instruiți p</w:t>
            </w:r>
            <w:r w:rsidRPr="00AC3557">
              <w:rPr>
                <w:rFonts w:ascii="Trebuchet MS" w:hAnsi="Trebuchet MS" w:cs="Arial"/>
              </w:rPr>
              <w:t xml:space="preserve">este 110 de </w:t>
            </w:r>
            <w:r w:rsidRPr="00AC3557">
              <w:rPr>
                <w:rFonts w:ascii="Trebuchet MS" w:hAnsi="Trebuchet MS" w:cs="Trebuchet MS"/>
              </w:rPr>
              <w:t>participanți</w:t>
            </w:r>
            <w:r w:rsidRPr="00AC3557">
              <w:rPr>
                <w:rFonts w:ascii="Trebuchet MS" w:hAnsi="Trebuchet MS" w:cs="Arial"/>
              </w:rPr>
              <w:t>, respectiv minimum 160 de persoane vor participa la activități de informare</w:t>
            </w:r>
          </w:p>
        </w:tc>
        <w:tc>
          <w:tcPr>
            <w:tcW w:w="758" w:type="pct"/>
            <w:vAlign w:val="center"/>
          </w:tcPr>
          <w:p w:rsidR="00205B26" w:rsidRPr="00AC3557" w:rsidRDefault="00205B26" w:rsidP="00205B26">
            <w:pPr>
              <w:spacing w:after="0"/>
              <w:rPr>
                <w:rFonts w:ascii="Trebuchet MS" w:hAnsi="Trebuchet MS"/>
              </w:rPr>
            </w:pPr>
            <w:r w:rsidRPr="00AC3557">
              <w:rPr>
                <w:rFonts w:ascii="Trebuchet MS" w:hAnsi="Trebuchet MS"/>
              </w:rPr>
              <w:t>50</w:t>
            </w:r>
          </w:p>
        </w:tc>
      </w:tr>
      <w:tr w:rsidR="00CC652C" w:rsidRPr="00AC3557" w:rsidTr="00CC652C">
        <w:tc>
          <w:tcPr>
            <w:tcW w:w="5000" w:type="pct"/>
            <w:gridSpan w:val="2"/>
            <w:shd w:val="clear" w:color="auto" w:fill="auto"/>
          </w:tcPr>
          <w:p w:rsidR="00CC652C" w:rsidRPr="00AC3557" w:rsidRDefault="00CC652C"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CC652C" w:rsidRPr="00AC3557" w:rsidRDefault="00CC652C"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rPr>
              <w:t>Cererea de finanțare</w:t>
            </w:r>
          </w:p>
          <w:p w:rsidR="00CC652C" w:rsidRPr="00AC3557" w:rsidRDefault="00CC652C" w:rsidP="00836817">
            <w:pPr>
              <w:pStyle w:val="ListParagraph"/>
              <w:tabs>
                <w:tab w:val="left" w:pos="668"/>
              </w:tabs>
              <w:autoSpaceDE w:val="0"/>
              <w:autoSpaceDN w:val="0"/>
              <w:adjustRightInd w:val="0"/>
              <w:spacing w:line="240" w:lineRule="auto"/>
              <w:ind w:left="0"/>
              <w:rPr>
                <w:rFonts w:ascii="Trebuchet MS" w:hAnsi="Trebuchet MS" w:cs="Arial"/>
                <w:b/>
              </w:rPr>
            </w:pPr>
          </w:p>
          <w:p w:rsidR="00CC652C" w:rsidRPr="00AC3557" w:rsidRDefault="00CC652C"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 xml:space="preserve">METODOLOGIE DE VERIFICARE: </w:t>
            </w:r>
          </w:p>
          <w:p w:rsidR="00CC652C" w:rsidRPr="00AC3557" w:rsidRDefault="00CC652C" w:rsidP="00723CE1">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rPr>
              <w:t>Se verifică în Cererea de Finanțare</w:t>
            </w:r>
            <w:r w:rsidR="00723CE1" w:rsidRPr="00AC3557">
              <w:rPr>
                <w:rFonts w:ascii="Trebuchet MS" w:hAnsi="Trebuchet MS"/>
              </w:rPr>
              <w:t xml:space="preserve"> numărul persoanelor propus pentru participare la instruire și informare.</w:t>
            </w:r>
          </w:p>
        </w:tc>
      </w:tr>
      <w:tr w:rsidR="0046032F" w:rsidRPr="00AC3557" w:rsidTr="0046032F">
        <w:tc>
          <w:tcPr>
            <w:tcW w:w="4242" w:type="pct"/>
            <w:shd w:val="clear" w:color="auto" w:fill="auto"/>
          </w:tcPr>
          <w:p w:rsidR="0046032F" w:rsidRPr="00AC3557" w:rsidRDefault="005A4F01" w:rsidP="005A4F01">
            <w:pPr>
              <w:tabs>
                <w:tab w:val="left" w:pos="668"/>
              </w:tabs>
              <w:autoSpaceDE w:val="0"/>
              <w:autoSpaceDN w:val="0"/>
              <w:adjustRightInd w:val="0"/>
              <w:spacing w:line="240" w:lineRule="auto"/>
              <w:rPr>
                <w:rFonts w:ascii="Trebuchet MS" w:hAnsi="Trebuchet MS" w:cs="Arial"/>
                <w:b/>
              </w:rPr>
            </w:pPr>
            <w:r w:rsidRPr="00AC3557">
              <w:rPr>
                <w:rFonts w:ascii="Trebuchet MS" w:hAnsi="Trebuchet MS" w:cs="Arial"/>
                <w:b/>
              </w:rPr>
              <w:t xml:space="preserve">CS3. </w:t>
            </w:r>
            <w:r w:rsidR="0046032F" w:rsidRPr="00AC3557">
              <w:rPr>
                <w:rFonts w:ascii="Trebuchet MS" w:hAnsi="Trebuchet MS" w:cs="Arial"/>
                <w:b/>
              </w:rPr>
              <w:t>Proiecte care conțin module de antreprenoriat agricol;</w:t>
            </w:r>
          </w:p>
        </w:tc>
        <w:tc>
          <w:tcPr>
            <w:tcW w:w="758" w:type="pct"/>
          </w:tcPr>
          <w:p w:rsidR="0046032F"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cs="Arial"/>
                <w:b/>
              </w:rPr>
              <w:t>5</w:t>
            </w:r>
          </w:p>
        </w:tc>
      </w:tr>
      <w:tr w:rsidR="009B4A91" w:rsidRPr="00AC3557" w:rsidTr="009B4A91">
        <w:tc>
          <w:tcPr>
            <w:tcW w:w="5000" w:type="pct"/>
            <w:gridSpan w:val="2"/>
            <w:shd w:val="clear" w:color="auto" w:fill="auto"/>
          </w:tcPr>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rPr>
              <w:t>Cererea de finanțare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METODOLOGIE DE VERIFICARE:</w:t>
            </w:r>
          </w:p>
          <w:p w:rsidR="009B4A91"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rPr>
              <w:t>Se verifică în Cererea de Finanțare, dacă solicitantul a descris cerințele necesare justificării îndeplinirii criteriului de selecție.</w:t>
            </w:r>
          </w:p>
        </w:tc>
      </w:tr>
      <w:tr w:rsidR="0046032F" w:rsidRPr="00AC3557" w:rsidTr="0046032F">
        <w:tc>
          <w:tcPr>
            <w:tcW w:w="4242" w:type="pct"/>
            <w:shd w:val="clear" w:color="auto" w:fill="auto"/>
          </w:tcPr>
          <w:p w:rsidR="0046032F" w:rsidRPr="00AC3557" w:rsidRDefault="005A4F01" w:rsidP="005A4F01">
            <w:pPr>
              <w:tabs>
                <w:tab w:val="left" w:pos="668"/>
              </w:tabs>
              <w:autoSpaceDE w:val="0"/>
              <w:autoSpaceDN w:val="0"/>
              <w:adjustRightInd w:val="0"/>
              <w:spacing w:line="240" w:lineRule="auto"/>
              <w:rPr>
                <w:rFonts w:ascii="Trebuchet MS" w:hAnsi="Trebuchet MS" w:cs="Arial"/>
                <w:b/>
              </w:rPr>
            </w:pPr>
            <w:r w:rsidRPr="00AC3557">
              <w:rPr>
                <w:rFonts w:ascii="Trebuchet MS" w:hAnsi="Trebuchet MS" w:cs="Arial"/>
                <w:b/>
              </w:rPr>
              <w:t xml:space="preserve">CS4. </w:t>
            </w:r>
            <w:r w:rsidR="0046032F" w:rsidRPr="00AC3557">
              <w:rPr>
                <w:rFonts w:ascii="Trebuchet MS" w:hAnsi="Trebuchet MS" w:cs="Arial"/>
                <w:b/>
              </w:rPr>
              <w:t>Module care să vină în stimularea diversificării activității agricole;</w:t>
            </w:r>
          </w:p>
        </w:tc>
        <w:tc>
          <w:tcPr>
            <w:tcW w:w="758" w:type="pct"/>
          </w:tcPr>
          <w:p w:rsidR="0046032F"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cs="Arial"/>
                <w:b/>
              </w:rPr>
              <w:t>1</w:t>
            </w:r>
          </w:p>
        </w:tc>
      </w:tr>
      <w:tr w:rsidR="009B4A91" w:rsidRPr="00AC3557" w:rsidTr="009B4A91">
        <w:tc>
          <w:tcPr>
            <w:tcW w:w="5000" w:type="pct"/>
            <w:gridSpan w:val="2"/>
            <w:shd w:val="clear" w:color="auto" w:fill="auto"/>
          </w:tcPr>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rPr>
              <w:t>Cererea de finanțare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 xml:space="preserve">METODOLOGIE DE VERIFICARE: </w:t>
            </w:r>
          </w:p>
          <w:p w:rsidR="009B4A91"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rPr>
              <w:t>Se verifică în Cererea de Finanțare, dacă solicitantul a descris cerințele necesare justificării îndeplinirii criteriului de selecție.</w:t>
            </w:r>
          </w:p>
        </w:tc>
      </w:tr>
      <w:tr w:rsidR="0046032F" w:rsidRPr="00AC3557" w:rsidTr="0046032F">
        <w:tc>
          <w:tcPr>
            <w:tcW w:w="4242" w:type="pct"/>
            <w:shd w:val="clear" w:color="auto" w:fill="auto"/>
          </w:tcPr>
          <w:p w:rsidR="0046032F" w:rsidRPr="00AC3557" w:rsidRDefault="005A4F01" w:rsidP="005A4F01">
            <w:pPr>
              <w:tabs>
                <w:tab w:val="left" w:pos="668"/>
              </w:tabs>
              <w:autoSpaceDE w:val="0"/>
              <w:autoSpaceDN w:val="0"/>
              <w:adjustRightInd w:val="0"/>
              <w:spacing w:line="240" w:lineRule="auto"/>
              <w:rPr>
                <w:rFonts w:ascii="Trebuchet MS" w:hAnsi="Trebuchet MS" w:cs="Arial"/>
                <w:b/>
              </w:rPr>
            </w:pPr>
            <w:r w:rsidRPr="00AC3557">
              <w:rPr>
                <w:rFonts w:ascii="Trebuchet MS" w:hAnsi="Trebuchet MS" w:cs="Arial"/>
                <w:b/>
              </w:rPr>
              <w:t xml:space="preserve">CS5. </w:t>
            </w:r>
            <w:r w:rsidR="0046032F" w:rsidRPr="00AC3557">
              <w:rPr>
                <w:rFonts w:ascii="Trebuchet MS" w:hAnsi="Trebuchet MS" w:cs="Arial"/>
                <w:b/>
              </w:rPr>
              <w:t xml:space="preserve">Existența unui parteneriat cu asociații reprezentative la nivel național și instituții de învățământ și/sau instituții de cercetare dezvoltare; </w:t>
            </w:r>
          </w:p>
        </w:tc>
        <w:tc>
          <w:tcPr>
            <w:tcW w:w="758" w:type="pct"/>
          </w:tcPr>
          <w:p w:rsidR="0046032F"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cs="Arial"/>
                <w:b/>
              </w:rPr>
              <w:t>5</w:t>
            </w:r>
          </w:p>
        </w:tc>
      </w:tr>
      <w:tr w:rsidR="009B4A91" w:rsidRPr="00AC3557" w:rsidTr="009B4A91">
        <w:tc>
          <w:tcPr>
            <w:tcW w:w="5000" w:type="pct"/>
            <w:gridSpan w:val="2"/>
            <w:shd w:val="clear" w:color="auto" w:fill="auto"/>
          </w:tcPr>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rPr>
            </w:pPr>
            <w:r w:rsidRPr="00AC3557">
              <w:rPr>
                <w:rFonts w:ascii="Trebuchet MS" w:hAnsi="Trebuchet MS"/>
              </w:rPr>
              <w:t>Acord de parteneriat</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 xml:space="preserve">METODOLOGIE DE VERIFICARE: </w:t>
            </w:r>
          </w:p>
          <w:p w:rsidR="009B4A91" w:rsidRPr="00AC3557" w:rsidRDefault="009B4A91" w:rsidP="00836817">
            <w:pPr>
              <w:pStyle w:val="ListParagraph"/>
              <w:tabs>
                <w:tab w:val="left" w:pos="668"/>
              </w:tabs>
              <w:autoSpaceDE w:val="0"/>
              <w:autoSpaceDN w:val="0"/>
              <w:adjustRightInd w:val="0"/>
              <w:spacing w:line="240" w:lineRule="auto"/>
              <w:ind w:left="0"/>
              <w:jc w:val="both"/>
              <w:rPr>
                <w:rFonts w:ascii="Trebuchet MS" w:hAnsi="Trebuchet MS"/>
              </w:rPr>
            </w:pPr>
            <w:r w:rsidRPr="00AC3557">
              <w:rPr>
                <w:rFonts w:ascii="Trebuchet MS" w:hAnsi="Trebuchet MS"/>
              </w:rPr>
              <w:t>Se verifică existența documentului, respectiv conținutul acestuia cu privire la componența parteneriatului și anume dacă partereiatul este încheiat între solicitant și asociații reprezentative la nivel național și instituții de învățământ și/sau instituții de cercetare dezvoltare. Se verifică dacă fiecare partener are prevăzut activități relevante pentru proiect.</w:t>
            </w:r>
          </w:p>
          <w:p w:rsidR="009B4A91"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rPr>
              <w:lastRenderedPageBreak/>
              <w:t>Dacă da, expertul acordă punctaj la acest criteriu de selecție.</w:t>
            </w:r>
          </w:p>
        </w:tc>
      </w:tr>
      <w:tr w:rsidR="0046032F" w:rsidRPr="00AC3557" w:rsidTr="0046032F">
        <w:tc>
          <w:tcPr>
            <w:tcW w:w="4242" w:type="pct"/>
            <w:shd w:val="clear" w:color="auto" w:fill="auto"/>
          </w:tcPr>
          <w:p w:rsidR="0046032F" w:rsidRPr="00AC3557" w:rsidRDefault="005A4F01" w:rsidP="005A4F01">
            <w:pPr>
              <w:tabs>
                <w:tab w:val="left" w:pos="668"/>
              </w:tabs>
              <w:autoSpaceDE w:val="0"/>
              <w:autoSpaceDN w:val="0"/>
              <w:adjustRightInd w:val="0"/>
              <w:spacing w:line="240" w:lineRule="auto"/>
              <w:rPr>
                <w:rFonts w:ascii="Trebuchet MS" w:hAnsi="Trebuchet MS" w:cs="Arial"/>
                <w:b/>
              </w:rPr>
            </w:pPr>
            <w:r w:rsidRPr="00AC3557">
              <w:rPr>
                <w:rFonts w:ascii="Trebuchet MS" w:hAnsi="Trebuchet MS" w:cs="Arial"/>
                <w:b/>
              </w:rPr>
              <w:lastRenderedPageBreak/>
              <w:t xml:space="preserve">CS6. </w:t>
            </w:r>
            <w:r w:rsidR="0046032F" w:rsidRPr="00AC3557">
              <w:rPr>
                <w:rFonts w:ascii="Trebuchet MS" w:hAnsi="Trebuchet MS" w:cs="Arial"/>
                <w:b/>
              </w:rPr>
              <w:t>Existența unei tematici generale adaptate la nevoile grupului țintă din teritoriul GAL.</w:t>
            </w:r>
          </w:p>
        </w:tc>
        <w:tc>
          <w:tcPr>
            <w:tcW w:w="758" w:type="pct"/>
          </w:tcPr>
          <w:p w:rsidR="0046032F"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cs="Arial"/>
                <w:b/>
              </w:rPr>
              <w:t>5</w:t>
            </w:r>
          </w:p>
        </w:tc>
      </w:tr>
      <w:tr w:rsidR="009B4A91" w:rsidRPr="00AC3557" w:rsidTr="009B4A91">
        <w:tc>
          <w:tcPr>
            <w:tcW w:w="5000" w:type="pct"/>
            <w:gridSpan w:val="2"/>
            <w:shd w:val="clear" w:color="auto" w:fill="auto"/>
          </w:tcPr>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rPr>
              <w:t>Cererea de finanțare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 xml:space="preserve">METODOLOGIE DE VERIFICARE: </w:t>
            </w:r>
          </w:p>
          <w:p w:rsidR="009B4A91" w:rsidRPr="00AC3557" w:rsidRDefault="009B4A91" w:rsidP="0046032F">
            <w:pPr>
              <w:tabs>
                <w:tab w:val="left" w:pos="668"/>
              </w:tabs>
              <w:autoSpaceDE w:val="0"/>
              <w:autoSpaceDN w:val="0"/>
              <w:adjustRightInd w:val="0"/>
              <w:spacing w:line="240" w:lineRule="auto"/>
              <w:ind w:left="360"/>
              <w:rPr>
                <w:rFonts w:ascii="Trebuchet MS" w:hAnsi="Trebuchet MS" w:cs="Arial"/>
                <w:b/>
              </w:rPr>
            </w:pPr>
            <w:r w:rsidRPr="00AC3557">
              <w:rPr>
                <w:rFonts w:ascii="Trebuchet MS" w:hAnsi="Trebuchet MS"/>
              </w:rPr>
              <w:t>Se verifică în Cererea de Finanțare, dacă solicitantul a descris cerințele necesare justificării îndeplinirii criteriului de selecție.</w:t>
            </w:r>
          </w:p>
        </w:tc>
      </w:tr>
      <w:tr w:rsidR="0046032F" w:rsidRPr="00AC3557" w:rsidTr="0046032F">
        <w:tc>
          <w:tcPr>
            <w:tcW w:w="4242" w:type="pct"/>
            <w:shd w:val="clear" w:color="auto" w:fill="auto"/>
          </w:tcPr>
          <w:p w:rsidR="0046032F" w:rsidRPr="00AC3557" w:rsidRDefault="005A4F01" w:rsidP="005A4F01">
            <w:pPr>
              <w:tabs>
                <w:tab w:val="left" w:pos="668"/>
              </w:tabs>
              <w:spacing w:line="240" w:lineRule="auto"/>
              <w:rPr>
                <w:rFonts w:ascii="Trebuchet MS" w:hAnsi="Trebuchet MS"/>
                <w:b/>
              </w:rPr>
            </w:pPr>
            <w:r w:rsidRPr="00AC3557">
              <w:rPr>
                <w:rFonts w:ascii="Trebuchet MS" w:hAnsi="Trebuchet MS" w:cs="Arial"/>
                <w:b/>
              </w:rPr>
              <w:t xml:space="preserve">CS7. </w:t>
            </w:r>
            <w:r w:rsidR="0046032F" w:rsidRPr="00AC3557">
              <w:rPr>
                <w:rFonts w:ascii="Trebuchet MS" w:hAnsi="Trebuchet MS" w:cs="Arial"/>
                <w:b/>
              </w:rPr>
              <w:t>Activități care cuprind tematici legate de protecția mediului și schimbări climatice</w:t>
            </w:r>
          </w:p>
        </w:tc>
        <w:tc>
          <w:tcPr>
            <w:tcW w:w="758" w:type="pct"/>
          </w:tcPr>
          <w:p w:rsidR="0046032F" w:rsidRPr="00AC3557" w:rsidRDefault="009B4A91" w:rsidP="0046032F">
            <w:pPr>
              <w:tabs>
                <w:tab w:val="left" w:pos="668"/>
              </w:tabs>
              <w:spacing w:line="240" w:lineRule="auto"/>
              <w:ind w:left="360"/>
              <w:rPr>
                <w:rFonts w:ascii="Trebuchet MS" w:hAnsi="Trebuchet MS" w:cs="Arial"/>
                <w:b/>
              </w:rPr>
            </w:pPr>
            <w:r w:rsidRPr="00AC3557">
              <w:rPr>
                <w:rFonts w:ascii="Trebuchet MS" w:hAnsi="Trebuchet MS" w:cs="Arial"/>
                <w:b/>
              </w:rPr>
              <w:t>14</w:t>
            </w:r>
          </w:p>
        </w:tc>
      </w:tr>
      <w:tr w:rsidR="009B4A91" w:rsidRPr="00AC3557" w:rsidTr="009B4A91">
        <w:tc>
          <w:tcPr>
            <w:tcW w:w="5000" w:type="pct"/>
            <w:gridSpan w:val="2"/>
            <w:shd w:val="clear" w:color="auto" w:fill="auto"/>
          </w:tcPr>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DOCUMENTE VERIFICATE: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rPr>
              <w:t>Cererea de finanțare</w:t>
            </w: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p>
          <w:p w:rsidR="009B4A91" w:rsidRPr="00AC3557" w:rsidRDefault="009B4A91" w:rsidP="00836817">
            <w:pPr>
              <w:pStyle w:val="ListParagraph"/>
              <w:tabs>
                <w:tab w:val="left" w:pos="668"/>
              </w:tabs>
              <w:autoSpaceDE w:val="0"/>
              <w:autoSpaceDN w:val="0"/>
              <w:adjustRightInd w:val="0"/>
              <w:spacing w:line="240" w:lineRule="auto"/>
              <w:ind w:left="0"/>
              <w:rPr>
                <w:rFonts w:ascii="Trebuchet MS" w:hAnsi="Trebuchet MS" w:cs="Arial"/>
                <w:b/>
              </w:rPr>
            </w:pPr>
            <w:r w:rsidRPr="00AC3557">
              <w:rPr>
                <w:rFonts w:ascii="Trebuchet MS" w:hAnsi="Trebuchet MS" w:cs="Arial"/>
                <w:b/>
              </w:rPr>
              <w:t>METODOLOGIE DE VERIFICARE:</w:t>
            </w:r>
          </w:p>
          <w:p w:rsidR="009B4A91" w:rsidRPr="00AC3557" w:rsidRDefault="009B4A91" w:rsidP="009B4A91">
            <w:pPr>
              <w:pStyle w:val="ListParagraph"/>
              <w:tabs>
                <w:tab w:val="left" w:pos="668"/>
              </w:tabs>
              <w:autoSpaceDE w:val="0"/>
              <w:autoSpaceDN w:val="0"/>
              <w:adjustRightInd w:val="0"/>
              <w:spacing w:line="240" w:lineRule="auto"/>
              <w:ind w:left="0"/>
              <w:rPr>
                <w:rFonts w:ascii="Trebuchet MS" w:hAnsi="Trebuchet MS" w:cs="Arial"/>
              </w:rPr>
            </w:pPr>
            <w:r w:rsidRPr="00AC3557">
              <w:rPr>
                <w:rFonts w:ascii="Trebuchet MS" w:hAnsi="Trebuchet MS"/>
              </w:rPr>
              <w:t>Se verifică în Cererea de Finanțare, dacă solicitantul a descris cerințele necesare justificării îndeplinirii criteriului de selecție.</w:t>
            </w:r>
          </w:p>
        </w:tc>
      </w:tr>
      <w:tr w:rsidR="009B4A91" w:rsidRPr="00AC3557" w:rsidTr="009B4A91">
        <w:tc>
          <w:tcPr>
            <w:tcW w:w="5000" w:type="pct"/>
            <w:gridSpan w:val="2"/>
            <w:shd w:val="clear" w:color="auto" w:fill="auto"/>
          </w:tcPr>
          <w:p w:rsidR="00483BC9" w:rsidRPr="00A75F95" w:rsidRDefault="00483BC9" w:rsidP="00483BC9">
            <w:pPr>
              <w:pStyle w:val="ListParagraph"/>
              <w:numPr>
                <w:ilvl w:val="0"/>
                <w:numId w:val="38"/>
              </w:numPr>
              <w:suppressAutoHyphens/>
              <w:spacing w:after="0"/>
              <w:ind w:hanging="360"/>
              <w:jc w:val="both"/>
              <w:rPr>
                <w:rFonts w:ascii="Trebuchet MS" w:hAnsi="Trebuchet MS"/>
              </w:rPr>
            </w:pPr>
            <w:r w:rsidRPr="00A75F95">
              <w:rPr>
                <w:rFonts w:ascii="Trebuchet MS" w:hAnsi="Trebuchet MS"/>
                <w:b/>
              </w:rPr>
              <w:t>Punctajul minim</w:t>
            </w:r>
            <w:r w:rsidRPr="00A75F95">
              <w:rPr>
                <w:rFonts w:ascii="Trebuchet MS" w:hAnsi="Trebuchet MS"/>
              </w:rPr>
              <w:t xml:space="preserve"> admis la finanțare este de </w:t>
            </w:r>
            <w:r w:rsidRPr="00A75F95">
              <w:rPr>
                <w:rFonts w:ascii="Trebuchet MS" w:hAnsi="Trebuchet MS"/>
                <w:b/>
              </w:rPr>
              <w:t>55 puncte.</w:t>
            </w:r>
          </w:p>
          <w:p w:rsidR="00483BC9" w:rsidRPr="00A75F95" w:rsidRDefault="00483BC9" w:rsidP="00483BC9">
            <w:pPr>
              <w:pStyle w:val="ListParagraph"/>
              <w:numPr>
                <w:ilvl w:val="0"/>
                <w:numId w:val="38"/>
              </w:numPr>
              <w:suppressAutoHyphens/>
              <w:spacing w:after="0"/>
              <w:ind w:hanging="360"/>
              <w:jc w:val="both"/>
              <w:rPr>
                <w:rFonts w:ascii="Trebuchet MS" w:hAnsi="Trebuchet MS"/>
              </w:rPr>
            </w:pPr>
            <w:r w:rsidRPr="00A75F95">
              <w:rPr>
                <w:rFonts w:ascii="Trebuchet MS" w:hAnsi="Trebuchet MS"/>
                <w:b/>
              </w:rPr>
              <w:t>Departajarea proiectelor cu același punctaj:</w:t>
            </w:r>
          </w:p>
          <w:p w:rsidR="00483BC9" w:rsidRPr="00A75F95" w:rsidRDefault="00483BC9" w:rsidP="00483BC9">
            <w:pPr>
              <w:spacing w:after="0" w:line="240" w:lineRule="auto"/>
              <w:rPr>
                <w:rFonts w:ascii="Trebuchet MS" w:hAnsi="Trebuchet MS"/>
              </w:rPr>
            </w:pPr>
          </w:p>
          <w:p w:rsidR="00483BC9" w:rsidRPr="00A75F95" w:rsidRDefault="00483BC9" w:rsidP="00483BC9">
            <w:pPr>
              <w:spacing w:after="0" w:line="240" w:lineRule="auto"/>
              <w:rPr>
                <w:rFonts w:ascii="Trebuchet MS" w:hAnsi="Trebuchet MS"/>
              </w:rPr>
            </w:pPr>
            <w:r w:rsidRPr="00A75F95">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483BC9" w:rsidRPr="00A75F95" w:rsidRDefault="00483BC9" w:rsidP="00483BC9">
            <w:pPr>
              <w:pStyle w:val="ListParagraph"/>
              <w:numPr>
                <w:ilvl w:val="1"/>
                <w:numId w:val="39"/>
              </w:numPr>
              <w:suppressAutoHyphens/>
              <w:spacing w:after="0" w:line="240" w:lineRule="auto"/>
              <w:contextualSpacing w:val="0"/>
              <w:jc w:val="both"/>
              <w:rPr>
                <w:rFonts w:ascii="Trebuchet MS" w:hAnsi="Trebuchet MS" w:cs="Arial"/>
              </w:rPr>
            </w:pPr>
            <w:r w:rsidRPr="00A75F95">
              <w:rPr>
                <w:rFonts w:ascii="Trebuchet MS" w:hAnsi="Trebuchet MS" w:cs="Arial"/>
              </w:rPr>
              <w:t>Tipul de solicitant:</w:t>
            </w:r>
          </w:p>
          <w:p w:rsidR="00483BC9" w:rsidRPr="00A75F95" w:rsidRDefault="00483BC9" w:rsidP="001754F2">
            <w:pPr>
              <w:pStyle w:val="ListParagraph"/>
              <w:numPr>
                <w:ilvl w:val="0"/>
                <w:numId w:val="41"/>
              </w:numPr>
              <w:suppressAutoHyphens/>
              <w:spacing w:after="0" w:line="240" w:lineRule="auto"/>
              <w:contextualSpacing w:val="0"/>
              <w:jc w:val="both"/>
              <w:rPr>
                <w:rFonts w:ascii="Trebuchet MS" w:hAnsi="Trebuchet MS" w:cs="Arial"/>
              </w:rPr>
            </w:pPr>
            <w:r w:rsidRPr="00A75F95">
              <w:rPr>
                <w:rFonts w:ascii="Trebuchet MS" w:hAnsi="Trebuchet MS" w:cs="Arial"/>
              </w:rPr>
              <w:t>Instituții de învățământ superior</w:t>
            </w:r>
          </w:p>
          <w:p w:rsidR="00483BC9" w:rsidRPr="00A75F95" w:rsidRDefault="00483BC9" w:rsidP="001754F2">
            <w:pPr>
              <w:pStyle w:val="ListParagraph"/>
              <w:numPr>
                <w:ilvl w:val="0"/>
                <w:numId w:val="41"/>
              </w:numPr>
              <w:suppressAutoHyphens/>
              <w:spacing w:after="0" w:line="240" w:lineRule="auto"/>
              <w:contextualSpacing w:val="0"/>
              <w:jc w:val="both"/>
              <w:rPr>
                <w:rFonts w:ascii="Trebuchet MS" w:hAnsi="Trebuchet MS" w:cs="Arial"/>
              </w:rPr>
            </w:pPr>
            <w:r w:rsidRPr="00A75F95">
              <w:rPr>
                <w:rFonts w:ascii="Trebuchet MS" w:hAnsi="Trebuchet MS" w:cs="Arial"/>
              </w:rPr>
              <w:t>Furnizor privat de formare profesională</w:t>
            </w:r>
          </w:p>
          <w:p w:rsidR="00483BC9" w:rsidRPr="00A75F95" w:rsidRDefault="00483BC9" w:rsidP="00483BC9">
            <w:pPr>
              <w:pStyle w:val="ListParagraph"/>
              <w:ind w:left="806"/>
              <w:rPr>
                <w:rFonts w:ascii="Trebuchet MS" w:hAnsi="Trebuchet MS"/>
              </w:rPr>
            </w:pPr>
          </w:p>
          <w:p w:rsidR="009B4A91" w:rsidRPr="00AC3557" w:rsidRDefault="00483BC9" w:rsidP="00483BC9">
            <w:pPr>
              <w:pStyle w:val="ListParagraph"/>
              <w:tabs>
                <w:tab w:val="left" w:pos="668"/>
              </w:tabs>
              <w:autoSpaceDE w:val="0"/>
              <w:autoSpaceDN w:val="0"/>
              <w:adjustRightInd w:val="0"/>
              <w:spacing w:line="240" w:lineRule="auto"/>
              <w:ind w:left="0"/>
              <w:rPr>
                <w:rFonts w:ascii="Trebuchet MS" w:hAnsi="Trebuchet MS" w:cs="Arial"/>
                <w:b/>
              </w:rPr>
            </w:pPr>
            <w:r w:rsidRPr="00A75F95">
              <w:rPr>
                <w:rFonts w:ascii="Trebuchet MS" w:hAnsi="Trebuchet MS"/>
              </w:rPr>
              <w:t xml:space="preserve">În cazul proiectelor cu același punctaj și aceeași prioritate, departajarea acestora se va face </w:t>
            </w:r>
            <w:r w:rsidRPr="00A75F95">
              <w:rPr>
                <w:rFonts w:ascii="Trebuchet MS" w:hAnsi="Trebuchet MS"/>
                <w:b/>
              </w:rPr>
              <w:t>în ordinea crescătoare a costului estimat/participant.</w:t>
            </w:r>
          </w:p>
        </w:tc>
      </w:tr>
    </w:tbl>
    <w:p w:rsidR="001F0282" w:rsidRPr="00AC3557" w:rsidRDefault="001F0282" w:rsidP="00820EC4">
      <w:pPr>
        <w:rPr>
          <w:rFonts w:ascii="Trebuchet MS" w:hAnsi="Trebuchet MS"/>
        </w:rPr>
      </w:pPr>
      <w:bookmarkStart w:id="5" w:name="_GoBack"/>
      <w:bookmarkEnd w:id="5"/>
    </w:p>
    <w:sectPr w:rsidR="001F0282" w:rsidRPr="00AC3557" w:rsidSect="00B003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93" w:rsidRDefault="00AD4393" w:rsidP="00FA1B55">
      <w:pPr>
        <w:spacing w:after="0" w:line="240" w:lineRule="auto"/>
      </w:pPr>
      <w:r>
        <w:separator/>
      </w:r>
    </w:p>
  </w:endnote>
  <w:endnote w:type="continuationSeparator" w:id="0">
    <w:p w:rsidR="00AD4393" w:rsidRDefault="00AD4393" w:rsidP="00F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93" w:rsidRDefault="00AD4393" w:rsidP="00FA1B55">
      <w:pPr>
        <w:spacing w:after="0" w:line="240" w:lineRule="auto"/>
      </w:pPr>
      <w:r>
        <w:separator/>
      </w:r>
    </w:p>
  </w:footnote>
  <w:footnote w:type="continuationSeparator" w:id="0">
    <w:p w:rsidR="00AD4393" w:rsidRDefault="00AD4393" w:rsidP="00FA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D9" w:rsidRDefault="000F66D9" w:rsidP="000F66D9">
    <w:pPr>
      <w:pStyle w:val="Header"/>
      <w:jc w:val="center"/>
      <w:rPr>
        <w:b/>
      </w:rPr>
    </w:pPr>
    <w:r>
      <w:rPr>
        <w:noProof/>
        <w:lang w:val="en-US"/>
      </w:rPr>
      <w:drawing>
        <wp:inline distT="0" distB="0" distL="0" distR="0">
          <wp:extent cx="4546600"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600" cy="971550"/>
                  </a:xfrm>
                  <a:prstGeom prst="rect">
                    <a:avLst/>
                  </a:prstGeom>
                  <a:solidFill>
                    <a:srgbClr val="FFFFFF"/>
                  </a:solidFill>
                  <a:ln>
                    <a:noFill/>
                  </a:ln>
                </pic:spPr>
              </pic:pic>
            </a:graphicData>
          </a:graphic>
        </wp:inline>
      </w:drawing>
    </w:r>
  </w:p>
  <w:p w:rsidR="000F66D9" w:rsidRPr="000F66D9" w:rsidRDefault="000F66D9" w:rsidP="000F66D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15pt;height:12.85pt" o:bullet="t">
        <v:imagedata r:id="rId1" o:title="clip_image001"/>
      </v:shape>
    </w:pict>
  </w:numPicBullet>
  <w:numPicBullet w:numPicBulletId="1">
    <w:pict>
      <v:shape id="_x0000_i1041" type="#_x0000_t75" style="width:8.15pt;height:12.85pt;visibility:visible" o:bullet="t">
        <v:imagedata r:id="rId2" o:title=""/>
      </v:shape>
    </w:pict>
  </w:numPicBullet>
  <w:abstractNum w:abstractNumId="0" w15:restartNumberingAfterBreak="0">
    <w:nsid w:val="0000000F"/>
    <w:multiLevelType w:val="multilevel"/>
    <w:tmpl w:val="0000000F"/>
    <w:name w:val="WW8Num14"/>
    <w:lvl w:ilvl="0">
      <w:start w:val="1"/>
      <w:numFmt w:val="bullet"/>
      <w:lvlText w:val=""/>
      <w:lvlJc w:val="left"/>
      <w:pPr>
        <w:tabs>
          <w:tab w:val="num" w:pos="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14673"/>
    <w:multiLevelType w:val="hybridMultilevel"/>
    <w:tmpl w:val="C10EE53A"/>
    <w:lvl w:ilvl="0" w:tplc="7F461E24">
      <w:start w:val="1"/>
      <w:numFmt w:val="lowerLetter"/>
      <w:lvlText w:val="%1."/>
      <w:lvlJc w:val="left"/>
      <w:pPr>
        <w:ind w:left="72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D7E67"/>
    <w:multiLevelType w:val="hybridMultilevel"/>
    <w:tmpl w:val="2258FB8E"/>
    <w:lvl w:ilvl="0" w:tplc="87BE07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73C5"/>
    <w:multiLevelType w:val="hybridMultilevel"/>
    <w:tmpl w:val="7CBCD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B2039B"/>
    <w:multiLevelType w:val="hybridMultilevel"/>
    <w:tmpl w:val="EDF2238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5735EA4"/>
    <w:multiLevelType w:val="hybridMultilevel"/>
    <w:tmpl w:val="0FA6B91C"/>
    <w:lvl w:ilvl="0" w:tplc="1C66EBB4">
      <w:start w:val="1"/>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AC66AA2"/>
    <w:multiLevelType w:val="hybridMultilevel"/>
    <w:tmpl w:val="C10EE53A"/>
    <w:lvl w:ilvl="0" w:tplc="7F461E24">
      <w:start w:val="1"/>
      <w:numFmt w:val="lowerLetter"/>
      <w:lvlText w:val="%1."/>
      <w:lvlJc w:val="left"/>
      <w:pPr>
        <w:ind w:left="720" w:hanging="360"/>
      </w:pPr>
      <w:rPr>
        <w:rFonts w:cs="Trebuchet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5017430E"/>
    <w:multiLevelType w:val="hybridMultilevel"/>
    <w:tmpl w:val="98B6E42A"/>
    <w:lvl w:ilvl="0" w:tplc="E36090E8">
      <w:start w:val="5"/>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F2AEF"/>
    <w:multiLevelType w:val="hybridMultilevel"/>
    <w:tmpl w:val="9B6E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930EDB"/>
    <w:multiLevelType w:val="multilevel"/>
    <w:tmpl w:val="2014005C"/>
    <w:lvl w:ilvl="0">
      <w:start w:val="1"/>
      <w:numFmt w:val="decimal"/>
      <w:lvlText w:val="%1."/>
      <w:lvlJc w:val="left"/>
      <w:pPr>
        <w:ind w:left="720" w:hanging="360"/>
      </w:pPr>
      <w:rPr>
        <w:rFonts w:hint="default"/>
      </w:rPr>
    </w:lvl>
    <w:lvl w:ilvl="1">
      <w:start w:val="1"/>
      <w:numFmt w:val="lowerLetter"/>
      <w:lvlText w:val="%2."/>
      <w:lvlJc w:val="left"/>
      <w:pPr>
        <w:ind w:left="1003" w:hanging="720"/>
      </w:pPr>
      <w:rPr>
        <w:rFonts w:hint="default"/>
      </w:rPr>
    </w:lvl>
    <w:lvl w:ilvl="2">
      <w:start w:val="1"/>
      <w:numFmt w:val="decimal"/>
      <w:isLgl/>
      <w:lvlText w:val="%1.%2.%3."/>
      <w:lvlJc w:val="left"/>
      <w:pPr>
        <w:ind w:left="1080" w:hanging="720"/>
      </w:pPr>
      <w:rPr>
        <w:rFonts w:cs="Trebuchet MS" w:hint="default"/>
      </w:rPr>
    </w:lvl>
    <w:lvl w:ilvl="3">
      <w:start w:val="1"/>
      <w:numFmt w:val="decimal"/>
      <w:isLgl/>
      <w:lvlText w:val="%1.%2.%3.%4."/>
      <w:lvlJc w:val="left"/>
      <w:pPr>
        <w:ind w:left="1440" w:hanging="1080"/>
      </w:pPr>
      <w:rPr>
        <w:rFonts w:cs="Trebuchet MS" w:hint="default"/>
      </w:rPr>
    </w:lvl>
    <w:lvl w:ilvl="4">
      <w:start w:val="1"/>
      <w:numFmt w:val="decimal"/>
      <w:isLgl/>
      <w:lvlText w:val="%1.%2.%3.%4.%5."/>
      <w:lvlJc w:val="left"/>
      <w:pPr>
        <w:ind w:left="1440" w:hanging="1080"/>
      </w:pPr>
      <w:rPr>
        <w:rFonts w:cs="Trebuchet MS" w:hint="default"/>
      </w:rPr>
    </w:lvl>
    <w:lvl w:ilvl="5">
      <w:start w:val="1"/>
      <w:numFmt w:val="decimal"/>
      <w:isLgl/>
      <w:lvlText w:val="%1.%2.%3.%4.%5.%6."/>
      <w:lvlJc w:val="left"/>
      <w:pPr>
        <w:ind w:left="1800" w:hanging="1440"/>
      </w:pPr>
      <w:rPr>
        <w:rFonts w:cs="Trebuchet MS" w:hint="default"/>
      </w:rPr>
    </w:lvl>
    <w:lvl w:ilvl="6">
      <w:start w:val="1"/>
      <w:numFmt w:val="decimal"/>
      <w:isLgl/>
      <w:lvlText w:val="%1.%2.%3.%4.%5.%6.%7."/>
      <w:lvlJc w:val="left"/>
      <w:pPr>
        <w:ind w:left="1800" w:hanging="1440"/>
      </w:pPr>
      <w:rPr>
        <w:rFonts w:cs="Trebuchet MS" w:hint="default"/>
      </w:rPr>
    </w:lvl>
    <w:lvl w:ilvl="7">
      <w:start w:val="1"/>
      <w:numFmt w:val="decimal"/>
      <w:isLgl/>
      <w:lvlText w:val="%1.%2.%3.%4.%5.%6.%7.%8."/>
      <w:lvlJc w:val="left"/>
      <w:pPr>
        <w:ind w:left="2160" w:hanging="1800"/>
      </w:pPr>
      <w:rPr>
        <w:rFonts w:cs="Trebuchet MS" w:hint="default"/>
      </w:rPr>
    </w:lvl>
    <w:lvl w:ilvl="8">
      <w:start w:val="1"/>
      <w:numFmt w:val="decimal"/>
      <w:isLgl/>
      <w:lvlText w:val="%1.%2.%3.%4.%5.%6.%7.%8.%9."/>
      <w:lvlJc w:val="left"/>
      <w:pPr>
        <w:ind w:left="2160" w:hanging="1800"/>
      </w:pPr>
      <w:rPr>
        <w:rFonts w:cs="Trebuchet MS" w:hint="default"/>
      </w:rPr>
    </w:lvl>
  </w:abstractNum>
  <w:abstractNum w:abstractNumId="35" w15:restartNumberingAfterBreak="0">
    <w:nsid w:val="794E7A8F"/>
    <w:multiLevelType w:val="hybridMultilevel"/>
    <w:tmpl w:val="148C988E"/>
    <w:lvl w:ilvl="0" w:tplc="1C66EBB4">
      <w:start w:val="1"/>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29"/>
  </w:num>
  <w:num w:numId="4">
    <w:abstractNumId w:val="1"/>
  </w:num>
  <w:num w:numId="5">
    <w:abstractNumId w:val="36"/>
  </w:num>
  <w:num w:numId="6">
    <w:abstractNumId w:val="21"/>
  </w:num>
  <w:num w:numId="7">
    <w:abstractNumId w:val="14"/>
  </w:num>
  <w:num w:numId="8">
    <w:abstractNumId w:val="10"/>
  </w:num>
  <w:num w:numId="9">
    <w:abstractNumId w:val="27"/>
  </w:num>
  <w:num w:numId="10">
    <w:abstractNumId w:val="17"/>
  </w:num>
  <w:num w:numId="11">
    <w:abstractNumId w:val="20"/>
  </w:num>
  <w:num w:numId="12">
    <w:abstractNumId w:val="16"/>
  </w:num>
  <w:num w:numId="13">
    <w:abstractNumId w:val="11"/>
  </w:num>
  <w:num w:numId="14">
    <w:abstractNumId w:val="1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24"/>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5"/>
  </w:num>
  <w:num w:numId="28">
    <w:abstractNumId w:val="0"/>
  </w:num>
  <w:num w:numId="29">
    <w:abstractNumId w:val="32"/>
  </w:num>
  <w:num w:numId="30">
    <w:abstractNumId w:val="8"/>
  </w:num>
  <w:num w:numId="31">
    <w:abstractNumId w:val="34"/>
  </w:num>
  <w:num w:numId="32">
    <w:abstractNumId w:val="28"/>
  </w:num>
  <w:num w:numId="33">
    <w:abstractNumId w:val="22"/>
  </w:num>
  <w:num w:numId="34">
    <w:abstractNumId w:val="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6"/>
  </w:num>
  <w:num w:numId="38">
    <w:abstractNumId w:val="0"/>
    <w:lvlOverride w:ilvl="0"/>
    <w:lvlOverride w:ilvl="1"/>
    <w:lvlOverride w:ilvl="2"/>
    <w:lvlOverride w:ilvl="3"/>
    <w:lvlOverride w:ilvl="4"/>
    <w:lvlOverride w:ilvl="5"/>
    <w:lvlOverride w:ilvl="6"/>
    <w:lvlOverride w:ilvl="7"/>
    <w:lvlOverride w:ilvl="8"/>
  </w:num>
  <w:num w:numId="39">
    <w:abstractNumId w:val="35"/>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5"/>
    <w:rsid w:val="000121E1"/>
    <w:rsid w:val="00081AD7"/>
    <w:rsid w:val="000F66D9"/>
    <w:rsid w:val="00135A4F"/>
    <w:rsid w:val="00147129"/>
    <w:rsid w:val="0016735E"/>
    <w:rsid w:val="001754F2"/>
    <w:rsid w:val="00177A96"/>
    <w:rsid w:val="001B3C1F"/>
    <w:rsid w:val="001C3CC4"/>
    <w:rsid w:val="001C3D76"/>
    <w:rsid w:val="001C4663"/>
    <w:rsid w:val="001F0282"/>
    <w:rsid w:val="00205B26"/>
    <w:rsid w:val="00360391"/>
    <w:rsid w:val="00370E8C"/>
    <w:rsid w:val="003B14E9"/>
    <w:rsid w:val="003B2249"/>
    <w:rsid w:val="003B7A0A"/>
    <w:rsid w:val="003E3DF9"/>
    <w:rsid w:val="0046032F"/>
    <w:rsid w:val="00471B50"/>
    <w:rsid w:val="004825BF"/>
    <w:rsid w:val="00483BC9"/>
    <w:rsid w:val="004E4B02"/>
    <w:rsid w:val="0052134E"/>
    <w:rsid w:val="00557E35"/>
    <w:rsid w:val="005A4F01"/>
    <w:rsid w:val="005C1313"/>
    <w:rsid w:val="00617F23"/>
    <w:rsid w:val="006316B9"/>
    <w:rsid w:val="006A1C32"/>
    <w:rsid w:val="006E4A93"/>
    <w:rsid w:val="00723CE1"/>
    <w:rsid w:val="00797DCA"/>
    <w:rsid w:val="00820EC4"/>
    <w:rsid w:val="008D0E59"/>
    <w:rsid w:val="00900107"/>
    <w:rsid w:val="009B4A91"/>
    <w:rsid w:val="009B6A68"/>
    <w:rsid w:val="00A132F6"/>
    <w:rsid w:val="00A705EC"/>
    <w:rsid w:val="00A75F95"/>
    <w:rsid w:val="00A9771B"/>
    <w:rsid w:val="00AA49E4"/>
    <w:rsid w:val="00AB094E"/>
    <w:rsid w:val="00AC3557"/>
    <w:rsid w:val="00AD4393"/>
    <w:rsid w:val="00B003D6"/>
    <w:rsid w:val="00B104D3"/>
    <w:rsid w:val="00B10676"/>
    <w:rsid w:val="00B2532D"/>
    <w:rsid w:val="00B360CA"/>
    <w:rsid w:val="00B93933"/>
    <w:rsid w:val="00BE1B9A"/>
    <w:rsid w:val="00C76742"/>
    <w:rsid w:val="00C83011"/>
    <w:rsid w:val="00CB28F6"/>
    <w:rsid w:val="00CC652C"/>
    <w:rsid w:val="00D260B4"/>
    <w:rsid w:val="00D52F2E"/>
    <w:rsid w:val="00E5133D"/>
    <w:rsid w:val="00EA6FCD"/>
    <w:rsid w:val="00F740B8"/>
    <w:rsid w:val="00FA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F24E-8618-4929-8118-F1FAAA5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B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A1B5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55"/>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FA1B55"/>
    <w:pPr>
      <w:ind w:left="720"/>
      <w:contextualSpacing/>
    </w:pPr>
  </w:style>
  <w:style w:type="character" w:styleId="Hyperlink">
    <w:name w:val="Hyperlink"/>
    <w:uiPriority w:val="99"/>
    <w:unhideWhenUsed/>
    <w:rsid w:val="00FA1B5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1B5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A1B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1B5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FA1B55"/>
    <w:rPr>
      <w:rFonts w:ascii="Calibri" w:eastAsia="Calibri" w:hAnsi="Calibri" w:cs="Times New Roman"/>
      <w:lang w:val="ro-RO"/>
    </w:rPr>
  </w:style>
  <w:style w:type="paragraph" w:styleId="BodyText3">
    <w:name w:val="Body Text 3"/>
    <w:basedOn w:val="Normal"/>
    <w:link w:val="BodyText3Char"/>
    <w:unhideWhenUsed/>
    <w:rsid w:val="00820EC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820EC4"/>
    <w:rPr>
      <w:rFonts w:ascii="Arial" w:eastAsia="Times New Roman" w:hAnsi="Arial" w:cs="Times New Roman"/>
      <w:sz w:val="16"/>
      <w:szCs w:val="16"/>
      <w:lang w:val="x-none" w:eastAsia="x-none"/>
    </w:rPr>
  </w:style>
  <w:style w:type="character" w:customStyle="1" w:styleId="WW8Num1z1">
    <w:name w:val="WW8Num1z1"/>
    <w:rsid w:val="009B4A91"/>
    <w:rPr>
      <w:rFonts w:ascii="Courier New" w:hAnsi="Courier New" w:cs="Courier New"/>
    </w:rPr>
  </w:style>
  <w:style w:type="paragraph" w:styleId="Header">
    <w:name w:val="header"/>
    <w:basedOn w:val="Normal"/>
    <w:link w:val="HeaderChar"/>
    <w:uiPriority w:val="99"/>
    <w:unhideWhenUsed/>
    <w:rsid w:val="000F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D9"/>
    <w:rPr>
      <w:rFonts w:ascii="Calibri" w:eastAsia="Calibri" w:hAnsi="Calibri" w:cs="Times New Roman"/>
      <w:lang w:val="ro-RO"/>
    </w:rPr>
  </w:style>
  <w:style w:type="paragraph" w:styleId="Footer">
    <w:name w:val="footer"/>
    <w:basedOn w:val="Normal"/>
    <w:link w:val="FooterChar"/>
    <w:uiPriority w:val="99"/>
    <w:unhideWhenUsed/>
    <w:rsid w:val="000F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D9"/>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92EC-012B-4B5E-A73F-FA075748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43</cp:revision>
  <dcterms:created xsi:type="dcterms:W3CDTF">2018-11-01T13:01:00Z</dcterms:created>
  <dcterms:modified xsi:type="dcterms:W3CDTF">2018-11-14T09:56:00Z</dcterms:modified>
</cp:coreProperties>
</file>