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FB" w:rsidRPr="00E970FB" w:rsidRDefault="00E970FB" w:rsidP="00E970FB">
      <w:pPr>
        <w:pStyle w:val="Heading1"/>
        <w:shd w:val="clear" w:color="auto" w:fill="538135"/>
        <w:tabs>
          <w:tab w:val="num" w:pos="0"/>
        </w:tabs>
        <w:suppressAutoHyphens/>
        <w:spacing w:before="120"/>
        <w:jc w:val="center"/>
        <w:rPr>
          <w:sz w:val="40"/>
          <w:szCs w:val="40"/>
        </w:rPr>
      </w:pPr>
      <w:r w:rsidRPr="00E970FB">
        <w:rPr>
          <w:rFonts w:ascii="Trebuchet MS" w:eastAsia="Calibri" w:hAnsi="Trebuchet MS" w:cs="Trebuchet MS"/>
          <w:color w:val="FFFFFF"/>
          <w:sz w:val="40"/>
          <w:szCs w:val="40"/>
        </w:rPr>
        <w:t>FIȘA DE EVALUARE GENERALĂ A PROIECTULUI</w:t>
      </w:r>
    </w:p>
    <w:p w:rsidR="00E970FB" w:rsidRDefault="00B73436" w:rsidP="00B73436">
      <w:pPr>
        <w:shd w:val="clear" w:color="auto" w:fill="2E74B5"/>
        <w:spacing w:after="0"/>
        <w:jc w:val="center"/>
      </w:pPr>
      <w:r w:rsidRPr="00B73436">
        <w:rPr>
          <w:rFonts w:ascii="Trebuchet MS" w:hAnsi="Trebuchet MS" w:cs="Trebuchet MS"/>
          <w:b/>
          <w:color w:val="FFFFFF"/>
          <w:sz w:val="30"/>
          <w:szCs w:val="30"/>
        </w:rPr>
        <w:t>Măsura M3/6B</w:t>
      </w:r>
      <w:r>
        <w:rPr>
          <w:rFonts w:ascii="Trebuchet MS" w:hAnsi="Trebuchet MS" w:cs="Trebuchet MS"/>
          <w:b/>
          <w:color w:val="FFFFFF"/>
          <w:sz w:val="30"/>
          <w:szCs w:val="30"/>
        </w:rPr>
        <w:t xml:space="preserve"> - </w:t>
      </w:r>
      <w:r w:rsidRPr="00B73436">
        <w:rPr>
          <w:rFonts w:ascii="Trebuchet MS" w:hAnsi="Trebuchet MS" w:cs="Trebuchet MS"/>
          <w:b/>
          <w:color w:val="FFFFFF"/>
          <w:sz w:val="30"/>
          <w:szCs w:val="30"/>
        </w:rPr>
        <w:t>Dezvoltarea infrastructurii sociale</w:t>
      </w:r>
    </w:p>
    <w:p w:rsidR="00E970FB" w:rsidRDefault="00E970FB" w:rsidP="00E970FB">
      <w:pPr>
        <w:spacing w:after="0" w:line="240" w:lineRule="auto"/>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p>
    <w:p w:rsidR="00E970FB" w:rsidRDefault="00E970FB" w:rsidP="00E970FB">
      <w:pPr>
        <w:overflowPunct w:val="0"/>
        <w:autoSpaceDE w:val="0"/>
        <w:spacing w:after="0"/>
        <w:textAlignment w:val="baseline"/>
      </w:pPr>
      <w:r>
        <w:rPr>
          <w:rFonts w:ascii="Trebuchet MS" w:eastAsia="Times New Roman" w:hAnsi="Trebuchet MS"/>
          <w:bCs/>
          <w:lang w:eastAsia="fr-FR"/>
        </w:rPr>
        <w:t>Denumire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Titlu proiect: ___________________________________________________________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lansării apelului de selecție de către GAL: 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Data înregistrării proiectului la GAL: 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Amplasare proiect (localitate):_______________________________________________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lang w:eastAsia="fr-FR"/>
        </w:rPr>
        <w:t>Statut juridic solicitant:_____________________________________________________</w:t>
      </w:r>
    </w:p>
    <w:p w:rsidR="00E970FB" w:rsidRDefault="00E970FB" w:rsidP="00E970FB">
      <w:pPr>
        <w:overflowPunct w:val="0"/>
        <w:autoSpaceDE w:val="0"/>
        <w:spacing w:after="0"/>
        <w:textAlignment w:val="baseline"/>
      </w:pPr>
      <w:r>
        <w:rPr>
          <w:rFonts w:ascii="Trebuchet MS" w:eastAsia="Times New Roman" w:hAnsi="Trebuchet MS"/>
          <w:bCs/>
          <w:i/>
          <w:u w:val="single"/>
          <w:lang w:eastAsia="fr-FR"/>
        </w:rPr>
        <w:t>Date personale reprezentant legal</w:t>
      </w:r>
    </w:p>
    <w:p w:rsidR="00E970FB" w:rsidRDefault="00E970FB" w:rsidP="00E970FB">
      <w:pPr>
        <w:overflowPunct w:val="0"/>
        <w:autoSpaceDE w:val="0"/>
        <w:spacing w:after="0"/>
        <w:textAlignment w:val="baseline"/>
      </w:pPr>
      <w:r>
        <w:rPr>
          <w:rFonts w:ascii="Trebuchet MS" w:eastAsia="Times New Roman" w:hAnsi="Trebuchet MS"/>
          <w:bCs/>
          <w:lang w:eastAsia="fr-FR"/>
        </w:rPr>
        <w:t>Nume: _______________________________Prenume:____________________________</w:t>
      </w:r>
    </w:p>
    <w:p w:rsidR="00E970FB" w:rsidRDefault="00E970FB" w:rsidP="00E970FB">
      <w:r>
        <w:rPr>
          <w:rFonts w:ascii="Trebuchet MS" w:eastAsia="Times New Roman" w:hAnsi="Trebuchet MS"/>
          <w:bCs/>
          <w:lang w:eastAsia="fr-FR"/>
        </w:rPr>
        <w:t>Funcţie reprezentant legal:___________________________________________________</w:t>
      </w:r>
    </w:p>
    <w:p w:rsidR="00E970FB" w:rsidRDefault="00E970FB" w:rsidP="00E970FB">
      <w:pPr>
        <w:shd w:val="clear" w:color="auto" w:fill="2E74B5"/>
        <w:overflowPunct w:val="0"/>
        <w:autoSpaceDE w:val="0"/>
        <w:spacing w:after="0" w:line="240" w:lineRule="auto"/>
        <w:textAlignment w:val="baseline"/>
      </w:pPr>
      <w:r>
        <w:rPr>
          <w:rFonts w:ascii="Trebuchet MS" w:eastAsia="Times New Roman" w:hAnsi="Trebuchet MS"/>
          <w:b/>
          <w:color w:val="FFFFFF"/>
          <w:sz w:val="30"/>
          <w:szCs w:val="30"/>
        </w:rPr>
        <w:t>VERIFICAREA CONFORMITĂȚII PROIECTULUI</w:t>
      </w:r>
    </w:p>
    <w:p w:rsidR="00E970FB" w:rsidRPr="00DA5918" w:rsidRDefault="00E970FB" w:rsidP="00DA5918">
      <w:pPr>
        <w:overflowPunct w:val="0"/>
        <w:autoSpaceDE w:val="0"/>
        <w:spacing w:after="0"/>
        <w:textAlignment w:val="baseline"/>
        <w:rPr>
          <w:rFonts w:ascii="Trebuchet MS" w:eastAsia="Times New Roman" w:hAnsi="Trebuchet MS"/>
          <w:b/>
          <w:color w:val="FFFFFF"/>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hAnsi="Trebuchet MS" w:cs="Trebuchet MS"/>
          <w:sz w:val="24"/>
          <w:szCs w:val="24"/>
        </w:rPr>
        <w:t>Solicitantul a utilizat ultima variantă de pe site-ul GAL a Cererii de Finanţare?</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4036" w:firstLine="1004"/>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Dosarul Cererii de Finanţare este legat, iar documentele pe care le conţine sunt numerotate de către solicitant?</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284" w:firstLine="993"/>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lang w:val="it-IT"/>
        </w:rPr>
        <w:t>Copia scanat</w:t>
      </w:r>
      <w:r w:rsidRPr="00DA5918">
        <w:rPr>
          <w:rFonts w:ascii="Trebuchet MS" w:eastAsia="Times New Roman" w:hAnsi="Trebuchet MS" w:cs="Trebuchet MS"/>
          <w:sz w:val="24"/>
          <w:szCs w:val="24"/>
        </w:rPr>
        <w:t>ă a documentelor ataşate Cererii de finanţare este prezentată alături de forma electronică a cererii de finanţare?</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360"/>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Dosarul original al cererii de finanţare corespunde cu copia pe suport hârtie şi cea electronică?</w:t>
      </w:r>
    </w:p>
    <w:p w:rsidR="00E970FB" w:rsidRPr="00DA5918" w:rsidRDefault="00E970FB" w:rsidP="00DA5918">
      <w:pPr>
        <w:spacing w:after="0"/>
        <w:ind w:left="720"/>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contextualSpacing/>
        <w:jc w:val="right"/>
        <w:rPr>
          <w:rFonts w:ascii="Trebuchet MS" w:eastAsia="Times New Roman" w:hAnsi="Trebuchet MS" w:cs="Trebuchet MS"/>
          <w:b/>
          <w:sz w:val="24"/>
          <w:szCs w:val="24"/>
        </w:rPr>
      </w:pPr>
    </w:p>
    <w:p w:rsidR="00E970FB" w:rsidRPr="00DA5918" w:rsidRDefault="00E970FB" w:rsidP="00DA5918">
      <w:pPr>
        <w:numPr>
          <w:ilvl w:val="0"/>
          <w:numId w:val="25"/>
        </w:numPr>
        <w:suppressAutoHyphens/>
        <w:spacing w:after="0"/>
        <w:contextualSpacing/>
        <w:jc w:val="both"/>
        <w:rPr>
          <w:rFonts w:ascii="Trebuchet MS" w:hAnsi="Trebuchet MS"/>
          <w:sz w:val="24"/>
          <w:szCs w:val="24"/>
        </w:rPr>
      </w:pPr>
      <w:r w:rsidRPr="00DA5918">
        <w:rPr>
          <w:rFonts w:ascii="Trebuchet MS" w:eastAsia="Times New Roman" w:hAnsi="Trebuchet MS" w:cs="Trebuchet MS"/>
          <w:sz w:val="24"/>
          <w:szCs w:val="24"/>
          <w:lang w:val="pt-BR"/>
        </w:rPr>
        <w:t>Cererea de Finanţare este completată, semnată şi ştampilată de solicitant?</w:t>
      </w:r>
    </w:p>
    <w:p w:rsidR="00E970FB" w:rsidRPr="00DA5918" w:rsidRDefault="00E970FB" w:rsidP="00DA5918">
      <w:pPr>
        <w:spacing w:after="0"/>
        <w:ind w:left="720"/>
        <w:contextualSpacing/>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contextualSpacing/>
        <w:jc w:val="right"/>
        <w:rPr>
          <w:rFonts w:ascii="Trebuchet MS" w:eastAsia="Times New Roman" w:hAnsi="Trebuchet MS" w:cs="Trebuchet MS"/>
          <w:b/>
          <w:sz w:val="24"/>
          <w:szCs w:val="24"/>
          <w:lang w:val="pt-BR"/>
        </w:rPr>
      </w:pPr>
    </w:p>
    <w:p w:rsidR="00E970FB" w:rsidRPr="00DA5918" w:rsidRDefault="00E970FB" w:rsidP="00DA5918">
      <w:pPr>
        <w:numPr>
          <w:ilvl w:val="0"/>
          <w:numId w:val="25"/>
        </w:numPr>
        <w:suppressAutoHyphens/>
        <w:spacing w:after="0"/>
        <w:contextualSpacing/>
        <w:jc w:val="both"/>
        <w:rPr>
          <w:rFonts w:ascii="Trebuchet MS" w:hAnsi="Trebuchet MS"/>
          <w:sz w:val="24"/>
          <w:szCs w:val="24"/>
        </w:rPr>
      </w:pPr>
      <w:r w:rsidRPr="00DA5918">
        <w:rPr>
          <w:rFonts w:ascii="Trebuchet MS" w:eastAsia="Times New Roman" w:hAnsi="Trebuchet MS" w:cs="Trebuchet MS"/>
          <w:bCs/>
          <w:sz w:val="24"/>
          <w:szCs w:val="24"/>
        </w:rPr>
        <w:t>Solicitantul a completat lista documentelor anexe obligatorii şi cele impuse de tipul  măsurii?</w:t>
      </w:r>
    </w:p>
    <w:p w:rsidR="00E970FB" w:rsidRPr="00DA5918" w:rsidRDefault="00E970FB" w:rsidP="00DA5918">
      <w:pPr>
        <w:spacing w:after="0"/>
        <w:ind w:left="720"/>
        <w:contextualSpacing/>
        <w:jc w:val="right"/>
        <w:rPr>
          <w:rFonts w:ascii="Trebuchet MS" w:hAnsi="Trebuchet MS"/>
          <w:sz w:val="24"/>
          <w:szCs w:val="24"/>
        </w:r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970FB" w:rsidRPr="00DA5918" w:rsidRDefault="00E970FB" w:rsidP="00DA5918">
      <w:pPr>
        <w:spacing w:after="0"/>
        <w:ind w:left="6480" w:firstLine="720"/>
        <w:jc w:val="center"/>
        <w:rPr>
          <w:rFonts w:ascii="Trebuchet MS" w:eastAsia="Times New Roman" w:hAnsi="Trebuchet MS" w:cs="Trebuchet MS"/>
          <w:b/>
          <w:bCs/>
          <w:sz w:val="24"/>
          <w:szCs w:val="24"/>
        </w:rPr>
      </w:pPr>
    </w:p>
    <w:p w:rsidR="00E970FB" w:rsidRPr="00DA5918" w:rsidRDefault="00E970FB" w:rsidP="00DA5918">
      <w:pPr>
        <w:numPr>
          <w:ilvl w:val="0"/>
          <w:numId w:val="25"/>
        </w:numPr>
        <w:suppressAutoHyphens/>
        <w:spacing w:after="0"/>
        <w:jc w:val="both"/>
        <w:rPr>
          <w:rFonts w:ascii="Trebuchet MS" w:hAnsi="Trebuchet MS"/>
          <w:sz w:val="24"/>
          <w:szCs w:val="24"/>
        </w:rPr>
      </w:pPr>
      <w:r w:rsidRPr="00DA5918">
        <w:rPr>
          <w:rFonts w:ascii="Trebuchet MS" w:eastAsia="Times New Roman" w:hAnsi="Trebuchet MS" w:cs="Trebuchet MS"/>
          <w:sz w:val="24"/>
          <w:szCs w:val="24"/>
        </w:rPr>
        <w:t xml:space="preserve">Solicitantul a bifat punctele corespunzătoare proiectului, din </w:t>
      </w:r>
      <w:r w:rsidRPr="00DA5918">
        <w:rPr>
          <w:rFonts w:ascii="Trebuchet MS" w:eastAsia="Times New Roman" w:hAnsi="Trebuchet MS" w:cs="Trebuchet MS"/>
          <w:bCs/>
          <w:sz w:val="24"/>
          <w:szCs w:val="24"/>
        </w:rPr>
        <w:t>Declaraţia pe propria răspundere a solicitantului ?</w:t>
      </w:r>
    </w:p>
    <w:p w:rsidR="00E970FB" w:rsidRPr="00DA5918" w:rsidRDefault="00E970FB" w:rsidP="00DA5918">
      <w:pPr>
        <w:spacing w:after="0"/>
        <w:ind w:left="720"/>
        <w:jc w:val="right"/>
        <w:rPr>
          <w:rFonts w:ascii="Trebuchet MS" w:hAnsi="Trebuchet MS"/>
          <w:sz w:val="24"/>
          <w:szCs w:val="24"/>
        </w:rPr>
        <w:sectPr w:rsidR="00E970FB" w:rsidRPr="00DA5918" w:rsidSect="00CF4277">
          <w:headerReference w:type="default" r:id="rId7"/>
          <w:pgSz w:w="11906" w:h="16838" w:code="9"/>
          <w:pgMar w:top="1440" w:right="1440" w:bottom="1440" w:left="1440" w:header="576" w:footer="720" w:gutter="0"/>
          <w:cols w:space="720"/>
          <w:docGrid w:linePitch="360"/>
        </w:sectPr>
      </w:pPr>
      <w:r w:rsidRPr="00DA5918">
        <w:rPr>
          <w:rFonts w:ascii="Trebuchet MS" w:eastAsia="Times New Roman" w:hAnsi="Trebuchet MS" w:cs="Trebuchet MS"/>
          <w:b/>
          <w:sz w:val="24"/>
          <w:szCs w:val="24"/>
        </w:rPr>
        <w:t xml:space="preserve">DA </w:t>
      </w:r>
      <w:r w:rsidRPr="00DA5918">
        <w:rPr>
          <w:rFonts w:ascii="Trebuchet MS" w:eastAsia="Wingdings" w:hAnsi="Trebuchet MS" w:cs="Wingdings"/>
          <w:b/>
          <w:sz w:val="24"/>
          <w:szCs w:val="24"/>
        </w:rPr>
        <w:t></w:t>
      </w:r>
      <w:r w:rsidRPr="00DA5918">
        <w:rPr>
          <w:rFonts w:ascii="Trebuchet MS" w:eastAsia="Times New Roman" w:hAnsi="Trebuchet MS" w:cs="Trebuchet MS"/>
          <w:b/>
          <w:sz w:val="24"/>
          <w:szCs w:val="24"/>
        </w:rPr>
        <w:tab/>
        <w:t>sau NU</w:t>
      </w:r>
      <w:r w:rsidRPr="00DA5918">
        <w:rPr>
          <w:rFonts w:ascii="Trebuchet MS" w:eastAsia="Wingdings" w:hAnsi="Trebuchet MS" w:cs="Wingdings"/>
          <w:b/>
          <w:sz w:val="24"/>
          <w:szCs w:val="24"/>
        </w:rPr>
        <w:t></w:t>
      </w:r>
    </w:p>
    <w:p w:rsidR="00E031B5" w:rsidRPr="00DA5918" w:rsidRDefault="00E031B5" w:rsidP="00DA5918">
      <w:pP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sz w:val="24"/>
          <w:szCs w:val="24"/>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5"/>
        <w:gridCol w:w="575"/>
        <w:gridCol w:w="777"/>
        <w:gridCol w:w="911"/>
      </w:tblGrid>
      <w:tr w:rsidR="00E031B5" w:rsidRPr="00DA5918" w:rsidTr="00033B31">
        <w:trPr>
          <w:trHeight w:val="247"/>
        </w:trPr>
        <w:tc>
          <w:tcPr>
            <w:tcW w:w="6645" w:type="dxa"/>
            <w:tcBorders>
              <w:top w:val="single" w:sz="4" w:space="0" w:color="auto"/>
              <w:left w:val="single" w:sz="4" w:space="0" w:color="auto"/>
              <w:bottom w:val="single" w:sz="4" w:space="0" w:color="auto"/>
              <w:right w:val="single" w:sz="4" w:space="0" w:color="auto"/>
            </w:tcBorders>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bookmarkStart w:id="0" w:name="_Hlk504840849"/>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247"/>
        </w:trPr>
        <w:tc>
          <w:tcPr>
            <w:tcW w:w="6645" w:type="dxa"/>
            <w:tcBorders>
              <w:top w:val="single" w:sz="4" w:space="0" w:color="auto"/>
              <w:left w:val="single" w:sz="4" w:space="0" w:color="auto"/>
              <w:bottom w:val="single" w:sz="4" w:space="0" w:color="auto"/>
              <w:right w:val="single" w:sz="4" w:space="0" w:color="auto"/>
            </w:tcBorders>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sz w:val="24"/>
                <w:szCs w:val="24"/>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DA</w:t>
            </w: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t>NU ESTE CAZUL</w:t>
            </w: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2. Solicitantul se regăseşte în Bazele de date privind dubla finanţare?</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 xml:space="preserve">3. </w:t>
            </w:r>
            <w:r w:rsidRPr="00DA5918">
              <w:rPr>
                <w:rFonts w:ascii="Trebuchet MS" w:hAnsi="Trebuchet MS"/>
                <w:spacing w:val="-4"/>
                <w:sz w:val="24"/>
                <w:szCs w:val="24"/>
              </w:rPr>
              <w:t>Solicitantul şi-a însuşit în totalitate angajamentele asumate în Declaraţia pe proprie răspundere, secțiunea (F) din CF?</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A701B6" w:rsidRDefault="00B81AB0"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A701B6">
              <w:rPr>
                <w:rFonts w:ascii="Trebuchet MS" w:hAnsi="Trebuchet MS"/>
                <w:b/>
                <w:sz w:val="24"/>
                <w:szCs w:val="24"/>
              </w:rPr>
              <w:t>4</w:t>
            </w:r>
            <w:r w:rsidR="00E031B5" w:rsidRPr="00A701B6">
              <w:rPr>
                <w:rFonts w:ascii="Trebuchet MS" w:hAnsi="Trebuchet MS"/>
                <w:b/>
                <w:sz w:val="24"/>
                <w:szCs w:val="24"/>
              </w:rPr>
              <w:t>.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033B31">
        <w:trPr>
          <w:trHeight w:val="74"/>
        </w:trPr>
        <w:tc>
          <w:tcPr>
            <w:tcW w:w="8908" w:type="dxa"/>
            <w:gridSpan w:val="4"/>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i/>
                <w:sz w:val="24"/>
                <w:szCs w:val="24"/>
              </w:rPr>
              <w:t>Secțiune aplicabilă doar beneficiarilor persoane juridice de drept privat cu scop patrimonial</w:t>
            </w: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A701B6" w:rsidRDefault="00B81AB0"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A701B6">
              <w:rPr>
                <w:rFonts w:ascii="Trebuchet MS" w:hAnsi="Trebuchet MS"/>
                <w:sz w:val="24"/>
                <w:szCs w:val="24"/>
              </w:rPr>
              <w:t>5</w:t>
            </w:r>
            <w:r w:rsidR="00E031B5" w:rsidRPr="00A701B6">
              <w:rPr>
                <w:rFonts w:ascii="Trebuchet MS" w:hAnsi="Trebuchet MS"/>
                <w:sz w:val="24"/>
                <w:szCs w:val="24"/>
              </w:rPr>
              <w:t>. Solicitantul se încadrează în categoria întreprinderilor aflate în dificultate, așa cum acestea sunt definite în Regulamantul (UE) nr. 702/ 2014?</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530"/>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B81AB0"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Pr>
                <w:rFonts w:ascii="Trebuchet MS" w:hAnsi="Trebuchet MS"/>
                <w:sz w:val="24"/>
                <w:szCs w:val="24"/>
              </w:rPr>
              <w:t>6</w:t>
            </w:r>
            <w:r w:rsidR="00E031B5" w:rsidRPr="00DA5918">
              <w:rPr>
                <w:rFonts w:ascii="Trebuchet MS" w:hAnsi="Trebuchet MS"/>
                <w:sz w:val="24"/>
                <w:szCs w:val="24"/>
              </w:rPr>
              <w:t xml:space="preserve">. Solicitantul respectă regula  privind cumulul ajutoarelor de </w:t>
            </w:r>
            <w:r w:rsidR="00F3541F">
              <w:rPr>
                <w:rFonts w:ascii="Trebuchet MS" w:hAnsi="Trebuchet MS"/>
                <w:sz w:val="24"/>
                <w:szCs w:val="24"/>
              </w:rPr>
              <w:t>minimis</w:t>
            </w:r>
            <w:r w:rsidR="00E031B5" w:rsidRPr="00DA5918">
              <w:rPr>
                <w:rFonts w:ascii="Trebuchet MS" w:hAnsi="Trebuchet MS"/>
                <w:sz w:val="24"/>
                <w:szCs w:val="24"/>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814"/>
        </w:trPr>
        <w:tc>
          <w:tcPr>
            <w:tcW w:w="890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u w:val="single"/>
              </w:rPr>
            </w:pPr>
            <w:r w:rsidRPr="00DA5918">
              <w:rPr>
                <w:rFonts w:ascii="Trebuchet MS" w:hAnsi="Trebuchet MS"/>
                <w:b/>
                <w:sz w:val="24"/>
                <w:szCs w:val="24"/>
              </w:rPr>
              <w:t>B.Verificarea condițiilor de eligibilitate ale proiectului</w:t>
            </w: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A701B6"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sidRPr="00A701B6">
              <w:rPr>
                <w:rFonts w:ascii="Trebuchet MS" w:hAnsi="Trebuchet MS"/>
                <w:b/>
                <w:sz w:val="24"/>
                <w:szCs w:val="24"/>
              </w:rPr>
              <w:t xml:space="preserve">EG1 Solicitantul trebuie să se încadreze în categoria beneficiarilor eligibili </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A701B6"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sidRPr="00A701B6">
              <w:rPr>
                <w:rFonts w:ascii="Trebuchet MS" w:hAnsi="Trebuchet MS"/>
                <w:b/>
                <w:sz w:val="24"/>
                <w:szCs w:val="24"/>
              </w:rPr>
              <w:t>EG2 Investiția se încadrează în cel puțin una dintre acțiunile eligibile din fișa măsurii din SDL?</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A701B6"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sidRPr="00A701B6">
              <w:rPr>
                <w:rFonts w:ascii="Trebuchet MS" w:hAnsi="Trebuchet MS"/>
                <w:b/>
                <w:sz w:val="24"/>
                <w:szCs w:val="24"/>
              </w:rPr>
              <w:t>EG3 Solicitantul trebuie să se angajeze că va asigura mentenanța investiției pe o perioadă de minimum 5 ani de la data ultimei plaţi</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033B31">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 xml:space="preserve">EG4 Investiția trebuie să demonstreze necesitatea, oportunitatea și potențialul economic al acesteia </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p>
        </w:tc>
      </w:tr>
      <w:tr w:rsidR="00033B31" w:rsidRPr="00DA5918" w:rsidTr="00033B31">
        <w:tc>
          <w:tcPr>
            <w:tcW w:w="6645" w:type="dxa"/>
            <w:tcBorders>
              <w:top w:val="single" w:sz="4" w:space="0" w:color="auto"/>
              <w:left w:val="single" w:sz="4" w:space="0" w:color="auto"/>
              <w:bottom w:val="single" w:sz="4" w:space="0" w:color="auto"/>
              <w:right w:val="single" w:sz="4" w:space="0" w:color="auto"/>
            </w:tcBorders>
          </w:tcPr>
          <w:p w:rsidR="00033B31" w:rsidRPr="00DA5918" w:rsidRDefault="00033B31" w:rsidP="00033B31">
            <w:pPr>
              <w:overflowPunct w:val="0"/>
              <w:autoSpaceDE w:val="0"/>
              <w:autoSpaceDN w:val="0"/>
              <w:adjustRightInd w:val="0"/>
              <w:spacing w:after="0"/>
              <w:jc w:val="both"/>
              <w:textAlignment w:val="baseline"/>
              <w:rPr>
                <w:rFonts w:ascii="Trebuchet MS" w:hAnsi="Trebuchet MS"/>
                <w:sz w:val="24"/>
                <w:szCs w:val="24"/>
              </w:rPr>
            </w:pPr>
            <w:r w:rsidRPr="00033B31">
              <w:rPr>
                <w:rFonts w:ascii="Trebuchet MS" w:hAnsi="Trebuchet MS"/>
                <w:sz w:val="24"/>
                <w:szCs w:val="24"/>
              </w:rPr>
              <w:t>EG5 Solicitantul investiţiilor trebuie să facă dovada proprietății terenului/ administrării în cazul domeniului public al statului</w:t>
            </w:r>
          </w:p>
        </w:tc>
        <w:tc>
          <w:tcPr>
            <w:tcW w:w="575" w:type="dxa"/>
            <w:tcBorders>
              <w:top w:val="single" w:sz="4" w:space="0" w:color="auto"/>
              <w:left w:val="single" w:sz="4" w:space="0" w:color="auto"/>
              <w:bottom w:val="single" w:sz="4" w:space="0" w:color="auto"/>
              <w:right w:val="single" w:sz="4" w:space="0" w:color="auto"/>
            </w:tcBorders>
            <w:vAlign w:val="center"/>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33B31" w:rsidRPr="00DA5918" w:rsidRDefault="00033B31" w:rsidP="00033B31">
            <w:pPr>
              <w:overflowPunct w:val="0"/>
              <w:autoSpaceDE w:val="0"/>
              <w:autoSpaceDN w:val="0"/>
              <w:adjustRightInd w:val="0"/>
              <w:spacing w:after="0"/>
              <w:textAlignment w:val="baseline"/>
              <w:rPr>
                <w:rFonts w:ascii="Trebuchet MS" w:hAnsi="Trebuchet MS"/>
                <w:sz w:val="24"/>
                <w:szCs w:val="24"/>
              </w:rPr>
            </w:pPr>
          </w:p>
        </w:tc>
      </w:tr>
      <w:tr w:rsidR="00E031B5" w:rsidRPr="00DA5918" w:rsidTr="00033B31">
        <w:trPr>
          <w:trHeight w:val="375"/>
        </w:trPr>
        <w:tc>
          <w:tcPr>
            <w:tcW w:w="8908" w:type="dxa"/>
            <w:gridSpan w:val="4"/>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i/>
                <w:sz w:val="24"/>
                <w:szCs w:val="24"/>
              </w:rPr>
              <w:t>Secțiuni specifice</w:t>
            </w:r>
          </w:p>
        </w:tc>
      </w:tr>
      <w:tr w:rsidR="00E031B5" w:rsidRPr="00DA5918" w:rsidTr="00033B31">
        <w:trPr>
          <w:trHeight w:val="375"/>
        </w:trPr>
        <w:tc>
          <w:tcPr>
            <w:tcW w:w="6645" w:type="dxa"/>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sz w:val="24"/>
                <w:szCs w:val="24"/>
              </w:rPr>
            </w:pPr>
            <w:r w:rsidRPr="00DA5918">
              <w:rPr>
                <w:rFonts w:ascii="Trebuchet MS" w:hAnsi="Trebuchet MS"/>
                <w:sz w:val="24"/>
                <w:szCs w:val="24"/>
              </w:rPr>
              <w:t>EG</w:t>
            </w:r>
            <w:r w:rsidR="003078A4">
              <w:rPr>
                <w:rFonts w:ascii="Trebuchet MS" w:hAnsi="Trebuchet MS"/>
                <w:sz w:val="24"/>
                <w:szCs w:val="24"/>
              </w:rPr>
              <w:t>6</w:t>
            </w:r>
            <w:r w:rsidRPr="00DA5918">
              <w:rPr>
                <w:rFonts w:ascii="Trebuchet MS" w:hAnsi="Trebuchet MS"/>
                <w:sz w:val="24"/>
                <w:szCs w:val="24"/>
              </w:rPr>
              <w:t xml:space="preserve"> Investiția trebuie să respecte Planul Urbanistic General în vigoare </w:t>
            </w:r>
          </w:p>
          <w:p w:rsidR="00E031B5" w:rsidRPr="00DA5918"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(doar pentru proiectele care prevăd investiții pentru care se prezintă certificatul de urbanism)</w:t>
            </w:r>
          </w:p>
        </w:tc>
        <w:tc>
          <w:tcPr>
            <w:tcW w:w="575"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033B31">
        <w:trPr>
          <w:trHeight w:val="585"/>
        </w:trPr>
        <w:tc>
          <w:tcPr>
            <w:tcW w:w="8908" w:type="dxa"/>
            <w:gridSpan w:val="4"/>
            <w:tcBorders>
              <w:top w:val="single" w:sz="4" w:space="0" w:color="auto"/>
              <w:left w:val="single" w:sz="4" w:space="0" w:color="auto"/>
              <w:bottom w:val="single" w:sz="4" w:space="0" w:color="auto"/>
              <w:right w:val="single" w:sz="4" w:space="0" w:color="auto"/>
            </w:tcBorders>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b/>
                <w:i/>
                <w:sz w:val="24"/>
                <w:szCs w:val="24"/>
              </w:rPr>
            </w:pPr>
            <w:r w:rsidRPr="00DA5918">
              <w:rPr>
                <w:rFonts w:ascii="Trebuchet MS" w:hAnsi="Trebuchet MS"/>
                <w:b/>
                <w:i/>
                <w:sz w:val="24"/>
                <w:szCs w:val="24"/>
              </w:rPr>
              <w:lastRenderedPageBreak/>
              <w:t xml:space="preserve"> Verificarea criteriilor de eligibilitate suplimentare stabilite de către GAL</w:t>
            </w:r>
          </w:p>
        </w:tc>
      </w:tr>
      <w:tr w:rsidR="00E031B5" w:rsidRPr="00DA5918" w:rsidTr="00561EE8">
        <w:trPr>
          <w:trHeight w:val="365"/>
        </w:trPr>
        <w:tc>
          <w:tcPr>
            <w:tcW w:w="6645" w:type="dxa"/>
            <w:tcBorders>
              <w:top w:val="single" w:sz="4" w:space="0" w:color="auto"/>
              <w:left w:val="single" w:sz="4" w:space="0" w:color="auto"/>
              <w:bottom w:val="single" w:sz="4" w:space="0" w:color="auto"/>
              <w:right w:val="single" w:sz="4" w:space="0" w:color="auto"/>
            </w:tcBorders>
          </w:tcPr>
          <w:p w:rsidR="00E031B5" w:rsidRPr="00A701B6" w:rsidRDefault="00E031B5" w:rsidP="00DA5918">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sidRPr="00A701B6">
              <w:rPr>
                <w:rFonts w:ascii="Trebuchet MS" w:hAnsi="Trebuchet MS"/>
                <w:b/>
                <w:sz w:val="24"/>
                <w:szCs w:val="24"/>
              </w:rPr>
              <w:t>EG</w:t>
            </w:r>
            <w:r w:rsidR="00561EE8">
              <w:rPr>
                <w:rFonts w:ascii="Trebuchet MS" w:hAnsi="Trebuchet MS"/>
                <w:b/>
                <w:sz w:val="24"/>
                <w:szCs w:val="24"/>
              </w:rPr>
              <w:t>7</w:t>
            </w:r>
            <w:r w:rsidRPr="00A701B6">
              <w:rPr>
                <w:rFonts w:ascii="Trebuchet MS" w:hAnsi="Trebuchet MS"/>
                <w:b/>
                <w:sz w:val="24"/>
                <w:szCs w:val="24"/>
              </w:rPr>
              <w:t xml:space="preserve"> </w:t>
            </w:r>
            <w:r w:rsidR="00A701B6" w:rsidRPr="00A701B6">
              <w:rPr>
                <w:rFonts w:ascii="Trebuchet MS" w:hAnsi="Trebuchet MS"/>
                <w:b/>
                <w:sz w:val="24"/>
                <w:szCs w:val="24"/>
              </w:rPr>
              <w:t>Investiția să se realizeze în teritoriul GAL.</w:t>
            </w:r>
          </w:p>
        </w:tc>
        <w:tc>
          <w:tcPr>
            <w:tcW w:w="575"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r w:rsidR="00A701B6" w:rsidRPr="00DA5918" w:rsidTr="00033B31">
        <w:trPr>
          <w:trHeight w:val="585"/>
        </w:trPr>
        <w:tc>
          <w:tcPr>
            <w:tcW w:w="6645" w:type="dxa"/>
            <w:tcBorders>
              <w:top w:val="single" w:sz="4" w:space="0" w:color="auto"/>
              <w:left w:val="single" w:sz="4" w:space="0" w:color="auto"/>
              <w:bottom w:val="single" w:sz="4" w:space="0" w:color="auto"/>
              <w:right w:val="single" w:sz="4" w:space="0" w:color="auto"/>
            </w:tcBorders>
          </w:tcPr>
          <w:p w:rsidR="00A701B6" w:rsidRPr="00A701B6" w:rsidRDefault="00A701B6" w:rsidP="00A701B6">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Pr>
                <w:rFonts w:ascii="Trebuchet MS" w:hAnsi="Trebuchet MS"/>
                <w:b/>
                <w:sz w:val="24"/>
                <w:szCs w:val="24"/>
              </w:rPr>
              <w:t>EG</w:t>
            </w:r>
            <w:r w:rsidR="00561EE8">
              <w:rPr>
                <w:rFonts w:ascii="Trebuchet MS" w:hAnsi="Trebuchet MS"/>
                <w:b/>
                <w:sz w:val="24"/>
                <w:szCs w:val="24"/>
              </w:rPr>
              <w:t>8</w:t>
            </w:r>
            <w:r>
              <w:rPr>
                <w:rFonts w:ascii="Trebuchet MS" w:hAnsi="Trebuchet MS"/>
                <w:b/>
                <w:sz w:val="24"/>
                <w:szCs w:val="24"/>
              </w:rPr>
              <w:t xml:space="preserve"> </w:t>
            </w:r>
            <w:r w:rsidRPr="00A701B6">
              <w:rPr>
                <w:rFonts w:ascii="Trebuchet MS" w:hAnsi="Trebuchet MS"/>
                <w:b/>
                <w:sz w:val="24"/>
                <w:szCs w:val="24"/>
              </w:rPr>
              <w:t>Proiectele de infrastructură socială trebuie să asigure funcționarea prin operaționalizarea infrastructurii de către o entitate acreditată ca furnizor de servicii sociale;</w:t>
            </w:r>
          </w:p>
        </w:tc>
        <w:tc>
          <w:tcPr>
            <w:tcW w:w="575"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r w:rsidR="00A701B6" w:rsidRPr="00DA5918" w:rsidTr="00033B31">
        <w:trPr>
          <w:trHeight w:val="585"/>
        </w:trPr>
        <w:tc>
          <w:tcPr>
            <w:tcW w:w="6645" w:type="dxa"/>
            <w:tcBorders>
              <w:top w:val="single" w:sz="4" w:space="0" w:color="auto"/>
              <w:left w:val="single" w:sz="4" w:space="0" w:color="auto"/>
              <w:bottom w:val="single" w:sz="4" w:space="0" w:color="auto"/>
              <w:right w:val="single" w:sz="4" w:space="0" w:color="auto"/>
            </w:tcBorders>
          </w:tcPr>
          <w:p w:rsidR="00A701B6" w:rsidRDefault="00A701B6" w:rsidP="00A701B6">
            <w:pPr>
              <w:pBdr>
                <w:left w:val="single" w:sz="8" w:space="0" w:color="auto"/>
              </w:pBdr>
              <w:overflowPunct w:val="0"/>
              <w:autoSpaceDE w:val="0"/>
              <w:autoSpaceDN w:val="0"/>
              <w:adjustRightInd w:val="0"/>
              <w:spacing w:after="0"/>
              <w:jc w:val="both"/>
              <w:textAlignment w:val="baseline"/>
              <w:rPr>
                <w:rFonts w:ascii="Trebuchet MS" w:hAnsi="Trebuchet MS"/>
                <w:b/>
                <w:sz w:val="24"/>
                <w:szCs w:val="24"/>
              </w:rPr>
            </w:pPr>
            <w:r>
              <w:rPr>
                <w:rFonts w:ascii="Trebuchet MS" w:hAnsi="Trebuchet MS"/>
                <w:b/>
                <w:sz w:val="24"/>
                <w:szCs w:val="24"/>
              </w:rPr>
              <w:t>EG</w:t>
            </w:r>
            <w:r w:rsidR="00561EE8">
              <w:rPr>
                <w:rFonts w:ascii="Trebuchet MS" w:hAnsi="Trebuchet MS"/>
                <w:b/>
                <w:sz w:val="24"/>
                <w:szCs w:val="24"/>
              </w:rPr>
              <w:t>9</w:t>
            </w:r>
            <w:r>
              <w:rPr>
                <w:rFonts w:ascii="Trebuchet MS" w:hAnsi="Trebuchet MS"/>
                <w:b/>
                <w:sz w:val="24"/>
                <w:szCs w:val="24"/>
              </w:rPr>
              <w:t xml:space="preserve"> </w:t>
            </w:r>
            <w:r w:rsidRPr="00A701B6">
              <w:rPr>
                <w:rFonts w:ascii="Trebuchet MS" w:hAnsi="Trebuchet MS"/>
                <w:b/>
                <w:sz w:val="24"/>
                <w:szCs w:val="24"/>
              </w:rPr>
              <w:t>Proiectele trebuie să aibă în vedere evitarea segregării.</w:t>
            </w:r>
          </w:p>
        </w:tc>
        <w:tc>
          <w:tcPr>
            <w:tcW w:w="575"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777"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A701B6" w:rsidRPr="00DA5918" w:rsidRDefault="00A701B6" w:rsidP="00A701B6">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sym w:font="Wingdings" w:char="F06F"/>
            </w:r>
          </w:p>
        </w:tc>
      </w:tr>
    </w:tbl>
    <w:bookmarkEnd w:id="0"/>
    <w:p w:rsidR="00E031B5" w:rsidRPr="00DA5918" w:rsidRDefault="00E031B5" w:rsidP="00DA5918">
      <w:pPr>
        <w:pStyle w:val="BodyText3"/>
        <w:spacing w:after="0" w:line="276" w:lineRule="auto"/>
        <w:jc w:val="both"/>
        <w:rPr>
          <w:rFonts w:ascii="Trebuchet MS" w:hAnsi="Trebuchet MS"/>
          <w:sz w:val="24"/>
          <w:szCs w:val="24"/>
          <w:u w:val="single"/>
        </w:rPr>
      </w:pPr>
      <w:proofErr w:type="spellStart"/>
      <w:r w:rsidRPr="00DA5918">
        <w:rPr>
          <w:rFonts w:ascii="Trebuchet MS" w:hAnsi="Trebuchet MS"/>
          <w:sz w:val="24"/>
          <w:szCs w:val="24"/>
          <w:u w:val="single"/>
        </w:rPr>
        <w:t>Atenție</w:t>
      </w:r>
      <w:proofErr w:type="spellEnd"/>
      <w:r w:rsidRPr="00DA5918">
        <w:rPr>
          <w:rFonts w:ascii="Trebuchet MS" w:hAnsi="Trebuchet MS"/>
          <w:sz w:val="24"/>
          <w:szCs w:val="24"/>
          <w:u w:val="single"/>
        </w:rPr>
        <w:t xml:space="preserve">! </w:t>
      </w:r>
    </w:p>
    <w:p w:rsidR="00E031B5" w:rsidRPr="00DA5918" w:rsidRDefault="00E031B5" w:rsidP="00DA5918">
      <w:pPr>
        <w:pStyle w:val="BodyText3"/>
        <w:spacing w:after="0" w:line="276" w:lineRule="auto"/>
        <w:jc w:val="both"/>
        <w:rPr>
          <w:rFonts w:ascii="Trebuchet MS" w:hAnsi="Trebuchet MS"/>
          <w:i/>
          <w:sz w:val="24"/>
          <w:szCs w:val="24"/>
        </w:rPr>
      </w:pPr>
      <w:r w:rsidRPr="00DA5918">
        <w:rPr>
          <w:rFonts w:ascii="Trebuchet MS" w:hAnsi="Trebuchet MS" w:cs="Calibri"/>
          <w:i/>
          <w:sz w:val="24"/>
          <w:szCs w:val="24"/>
        </w:rPr>
        <w:t>Se</w:t>
      </w:r>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va</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prelua</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matricea</w:t>
      </w:r>
      <w:proofErr w:type="spellEnd"/>
      <w:r w:rsidRPr="00DA5918">
        <w:rPr>
          <w:rFonts w:ascii="Trebuchet MS" w:eastAsia="Calibri" w:hAnsi="Trebuchet MS"/>
          <w:i/>
          <w:sz w:val="24"/>
          <w:szCs w:val="24"/>
        </w:rPr>
        <w:t xml:space="preserve"> de </w:t>
      </w:r>
      <w:proofErr w:type="spellStart"/>
      <w:r w:rsidRPr="00DA5918">
        <w:rPr>
          <w:rFonts w:ascii="Trebuchet MS" w:eastAsia="Calibri" w:hAnsi="Trebuchet MS"/>
          <w:i/>
          <w:sz w:val="24"/>
          <w:szCs w:val="24"/>
        </w:rPr>
        <w:t>verificare</w:t>
      </w:r>
      <w:proofErr w:type="spellEnd"/>
      <w:r w:rsidRPr="00DA5918">
        <w:rPr>
          <w:rFonts w:ascii="Trebuchet MS" w:eastAsia="Calibri" w:hAnsi="Trebuchet MS"/>
          <w:i/>
          <w:sz w:val="24"/>
          <w:szCs w:val="24"/>
        </w:rPr>
        <w:t xml:space="preserve"> a </w:t>
      </w:r>
      <w:proofErr w:type="spellStart"/>
      <w:r w:rsidRPr="00DA5918">
        <w:rPr>
          <w:rFonts w:ascii="Trebuchet MS" w:eastAsia="Calibri" w:hAnsi="Trebuchet MS"/>
          <w:i/>
          <w:sz w:val="24"/>
          <w:szCs w:val="24"/>
        </w:rPr>
        <w:t>Bugetului</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indicativ</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și</w:t>
      </w:r>
      <w:proofErr w:type="spellEnd"/>
      <w:r w:rsidRPr="00DA5918">
        <w:rPr>
          <w:rFonts w:ascii="Trebuchet MS" w:eastAsia="Calibri" w:hAnsi="Trebuchet MS"/>
          <w:i/>
          <w:sz w:val="24"/>
          <w:szCs w:val="24"/>
        </w:rPr>
        <w:t xml:space="preserve"> a </w:t>
      </w:r>
      <w:proofErr w:type="spellStart"/>
      <w:r w:rsidRPr="00DA5918">
        <w:rPr>
          <w:rFonts w:ascii="Trebuchet MS" w:eastAsia="Calibri" w:hAnsi="Trebuchet MS"/>
          <w:i/>
          <w:sz w:val="24"/>
          <w:szCs w:val="24"/>
        </w:rPr>
        <w:t>Planului</w:t>
      </w:r>
      <w:proofErr w:type="spellEnd"/>
      <w:r w:rsidRPr="00DA5918">
        <w:rPr>
          <w:rFonts w:ascii="Trebuchet MS" w:eastAsia="Calibri" w:hAnsi="Trebuchet MS"/>
          <w:i/>
          <w:sz w:val="24"/>
          <w:szCs w:val="24"/>
        </w:rPr>
        <w:t xml:space="preserve"> </w:t>
      </w:r>
      <w:proofErr w:type="spellStart"/>
      <w:r w:rsidRPr="00DA5918">
        <w:rPr>
          <w:rFonts w:ascii="Trebuchet MS" w:eastAsia="Calibri" w:hAnsi="Trebuchet MS"/>
          <w:i/>
          <w:sz w:val="24"/>
          <w:szCs w:val="24"/>
        </w:rPr>
        <w:t>Financiar</w:t>
      </w:r>
      <w:proofErr w:type="spellEnd"/>
      <w:r w:rsidRPr="00DA5918">
        <w:rPr>
          <w:rFonts w:ascii="Trebuchet MS" w:hAnsi="Trebuchet MS"/>
          <w:i/>
          <w:sz w:val="24"/>
          <w:szCs w:val="24"/>
        </w:rPr>
        <w:t xml:space="preserve"> din </w:t>
      </w:r>
      <w:proofErr w:type="spellStart"/>
      <w:r w:rsidRPr="00DA5918">
        <w:rPr>
          <w:rFonts w:ascii="Trebuchet MS" w:hAnsi="Trebuchet MS"/>
          <w:i/>
          <w:sz w:val="24"/>
          <w:szCs w:val="24"/>
        </w:rPr>
        <w:t>formularul</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aferent</w:t>
      </w:r>
      <w:proofErr w:type="spellEnd"/>
      <w:r w:rsidRPr="00DA5918">
        <w:rPr>
          <w:rFonts w:ascii="Trebuchet MS" w:hAnsi="Trebuchet MS"/>
          <w:i/>
          <w:sz w:val="24"/>
          <w:szCs w:val="24"/>
        </w:rPr>
        <w:t xml:space="preserve"> sub-</w:t>
      </w:r>
      <w:proofErr w:type="spellStart"/>
      <w:r w:rsidRPr="00DA5918">
        <w:rPr>
          <w:rFonts w:ascii="Trebuchet MS" w:hAnsi="Trebuchet MS"/>
          <w:i/>
          <w:sz w:val="24"/>
          <w:szCs w:val="24"/>
        </w:rPr>
        <w:t>măsurii</w:t>
      </w:r>
      <w:proofErr w:type="spellEnd"/>
      <w:r w:rsidRPr="00DA5918">
        <w:rPr>
          <w:rFonts w:ascii="Trebuchet MS" w:hAnsi="Trebuchet MS"/>
          <w:i/>
          <w:sz w:val="24"/>
          <w:szCs w:val="24"/>
        </w:rPr>
        <w:t xml:space="preserve"> din PNDR cu </w:t>
      </w:r>
      <w:proofErr w:type="spellStart"/>
      <w:r w:rsidRPr="00DA5918">
        <w:rPr>
          <w:rFonts w:ascii="Trebuchet MS" w:hAnsi="Trebuchet MS"/>
          <w:i/>
          <w:sz w:val="24"/>
          <w:szCs w:val="24"/>
        </w:rPr>
        <w:t>investiții</w:t>
      </w:r>
      <w:proofErr w:type="spellEnd"/>
      <w:r w:rsidRPr="00DA5918">
        <w:rPr>
          <w:rFonts w:ascii="Trebuchet MS" w:hAnsi="Trebuchet MS"/>
          <w:i/>
          <w:sz w:val="24"/>
          <w:szCs w:val="24"/>
        </w:rPr>
        <w:t xml:space="preserve"> </w:t>
      </w:r>
      <w:bookmarkStart w:id="1" w:name="_GoBack"/>
      <w:bookmarkEnd w:id="1"/>
      <w:proofErr w:type="spellStart"/>
      <w:r w:rsidRPr="00DA5918">
        <w:rPr>
          <w:rFonts w:ascii="Trebuchet MS" w:hAnsi="Trebuchet MS"/>
          <w:i/>
          <w:sz w:val="24"/>
          <w:szCs w:val="24"/>
        </w:rPr>
        <w:t>similare</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în</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vigoare</w:t>
      </w:r>
      <w:proofErr w:type="spellEnd"/>
      <w:r w:rsidRPr="00DA5918">
        <w:rPr>
          <w:rFonts w:ascii="Trebuchet MS" w:hAnsi="Trebuchet MS"/>
          <w:i/>
          <w:sz w:val="24"/>
          <w:szCs w:val="24"/>
        </w:rPr>
        <w:t xml:space="preserve"> la </w:t>
      </w:r>
      <w:proofErr w:type="spellStart"/>
      <w:r w:rsidRPr="00DA5918">
        <w:rPr>
          <w:rFonts w:ascii="Trebuchet MS" w:hAnsi="Trebuchet MS"/>
          <w:i/>
          <w:sz w:val="24"/>
          <w:szCs w:val="24"/>
        </w:rPr>
        <w:t>momentul</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realizării</w:t>
      </w:r>
      <w:proofErr w:type="spellEnd"/>
      <w:r w:rsidRPr="00DA5918">
        <w:rPr>
          <w:rFonts w:ascii="Trebuchet MS" w:hAnsi="Trebuchet MS"/>
          <w:i/>
          <w:sz w:val="24"/>
          <w:szCs w:val="24"/>
        </w:rPr>
        <w:t xml:space="preserve"> </w:t>
      </w:r>
      <w:proofErr w:type="spellStart"/>
      <w:r w:rsidRPr="00DA5918">
        <w:rPr>
          <w:rFonts w:ascii="Trebuchet MS" w:hAnsi="Trebuchet MS"/>
          <w:i/>
          <w:sz w:val="24"/>
          <w:szCs w:val="24"/>
        </w:rPr>
        <w:t>verificării</w:t>
      </w:r>
      <w:proofErr w:type="spellEnd"/>
      <w:r w:rsidRPr="00DA5918">
        <w:rPr>
          <w:rFonts w:ascii="Trebuchet MS" w:hAnsi="Trebuchet MS" w:cs="Calibri"/>
          <w:i/>
          <w:sz w:val="24"/>
          <w:szCs w:val="24"/>
        </w:rPr>
        <w:t>.</w:t>
      </w:r>
    </w:p>
    <w:p w:rsidR="00E031B5" w:rsidRPr="00DA5918" w:rsidRDefault="00E031B5" w:rsidP="00DA5918">
      <w:pPr>
        <w:pStyle w:val="BodyText3"/>
        <w:spacing w:after="0" w:line="276" w:lineRule="auto"/>
        <w:jc w:val="both"/>
        <w:rPr>
          <w:rFonts w:ascii="Trebuchet MS" w:hAnsi="Trebuchet M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566"/>
        <w:gridCol w:w="685"/>
        <w:gridCol w:w="824"/>
      </w:tblGrid>
      <w:tr w:rsidR="00E031B5" w:rsidRPr="00DA5918" w:rsidTr="00B73436">
        <w:tc>
          <w:tcPr>
            <w:tcW w:w="384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b/>
                <w:sz w:val="24"/>
                <w:szCs w:val="24"/>
              </w:rPr>
              <w:t>C. Verificarea bugetului indicativ</w:t>
            </w:r>
          </w:p>
        </w:tc>
        <w:tc>
          <w:tcPr>
            <w:tcW w:w="314"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DA</w:t>
            </w:r>
          </w:p>
        </w:tc>
        <w:tc>
          <w:tcPr>
            <w:tcW w:w="380"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NU</w:t>
            </w:r>
          </w:p>
        </w:tc>
        <w:tc>
          <w:tcPr>
            <w:tcW w:w="457"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Nu este cazul</w:t>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spacing w:after="0"/>
              <w:jc w:val="both"/>
              <w:rPr>
                <w:rFonts w:ascii="Trebuchet MS" w:hAnsi="Trebuchet MS"/>
                <w:sz w:val="24"/>
                <w:szCs w:val="24"/>
              </w:rPr>
            </w:pPr>
            <w:r w:rsidRPr="00DA5918">
              <w:rPr>
                <w:rFonts w:ascii="Trebuchet MS" w:hAnsi="Trebuchet MS"/>
                <w:sz w:val="24"/>
                <w:szCs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E031B5" w:rsidRPr="00DA5918" w:rsidRDefault="00E031B5" w:rsidP="00DA5918">
            <w:pPr>
              <w:spacing w:after="0"/>
              <w:jc w:val="both"/>
              <w:rPr>
                <w:rFonts w:ascii="Trebuchet MS" w:hAnsi="Trebuchet MS"/>
                <w:b/>
                <w:i/>
                <w:sz w:val="24"/>
                <w:szCs w:val="24"/>
              </w:rPr>
            </w:pPr>
            <w:r w:rsidRPr="00DA5918">
              <w:rPr>
                <w:rFonts w:ascii="Trebuchet MS" w:hAnsi="Trebuchet MS"/>
                <w:b/>
                <w:i/>
                <w:sz w:val="24"/>
                <w:szCs w:val="24"/>
              </w:rPr>
              <w:t>Da cu diferenţe*</w:t>
            </w:r>
          </w:p>
          <w:p w:rsidR="00E031B5" w:rsidRPr="00DA5918" w:rsidRDefault="00E031B5" w:rsidP="00DA5918">
            <w:pPr>
              <w:spacing w:after="0"/>
              <w:jc w:val="both"/>
              <w:rPr>
                <w:rFonts w:ascii="Trebuchet MS" w:hAnsi="Trebuchet MS"/>
                <w:b/>
                <w:sz w:val="24"/>
                <w:szCs w:val="24"/>
              </w:rPr>
            </w:pPr>
            <w:r w:rsidRPr="00DA5918">
              <w:rPr>
                <w:rFonts w:ascii="Trebuchet MS" w:hAnsi="Trebuchet MS"/>
                <w:sz w:val="24"/>
                <w:szCs w:val="24"/>
              </w:rPr>
              <w:t xml:space="preserve"> * Se completează în cazul în care expertul constată diferenţe faţă de bugetul prezentat de  solicitant în cererea de finanţare față de bugetule anexate proiectelor.</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rPr>
              <w:t xml:space="preserve"> Verificarea corectitudinii ratei de schimb. Rata de conversie între Euro şi moneda naţională pentru România este cea publicată de Banca Central Europeană pe Internet la adresa : </w:t>
            </w:r>
            <w:r w:rsidR="00E567B9" w:rsidRPr="00DA5918">
              <w:fldChar w:fldCharType="begin"/>
            </w:r>
            <w:r w:rsidR="00E567B9" w:rsidRPr="00DA5918">
              <w:rPr>
                <w:rFonts w:ascii="Trebuchet MS" w:hAnsi="Trebuchet MS"/>
                <w:sz w:val="24"/>
                <w:szCs w:val="24"/>
              </w:rPr>
              <w:instrText xml:space="preserve"> HYPERLINK "http://www.ecb.int/index.html" </w:instrText>
            </w:r>
            <w:r w:rsidR="00E567B9" w:rsidRPr="00DA5918">
              <w:fldChar w:fldCharType="separate"/>
            </w:r>
            <w:r w:rsidRPr="00DA5918">
              <w:rPr>
                <w:rStyle w:val="Hyperlink"/>
                <w:rFonts w:ascii="Trebuchet MS" w:hAnsi="Trebuchet MS"/>
                <w:sz w:val="24"/>
                <w:szCs w:val="24"/>
              </w:rPr>
              <w:t>http://www.ecb.int/index.html</w:t>
            </w:r>
            <w:r w:rsidR="00E567B9" w:rsidRPr="00DA5918">
              <w:rPr>
                <w:rStyle w:val="Hyperlink"/>
                <w:rFonts w:ascii="Trebuchet MS" w:hAnsi="Trebuchet MS"/>
                <w:sz w:val="24"/>
                <w:szCs w:val="24"/>
              </w:rPr>
              <w:fldChar w:fldCharType="end"/>
            </w:r>
            <w:r w:rsidRPr="00DA5918">
              <w:rPr>
                <w:rFonts w:ascii="Trebuchet MS" w:hAnsi="Trebuchet MS"/>
                <w:sz w:val="24"/>
                <w:szCs w:val="24"/>
              </w:rPr>
              <w:t xml:space="preserve"> (se anexează pagina conţinând cursul BCE din data întocmirii  Studiului de fezabilitate/ Documentația de Avizare a Lucrărilor de Intervenții):</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3.</w:t>
            </w:r>
            <w:r w:rsidRPr="00DA5918">
              <w:rPr>
                <w:rFonts w:ascii="Trebuchet MS" w:hAnsi="Trebuchet MS"/>
                <w:sz w:val="24"/>
                <w:szCs w:val="24"/>
              </w:rPr>
              <w:t xml:space="preserve"> Sunt investiţiile eligibile în conformitate cu specificațiile sub-măsurii?</w:t>
            </w:r>
          </w:p>
        </w:tc>
        <w:tc>
          <w:tcPr>
            <w:tcW w:w="314"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E031B5" w:rsidRPr="00DA5918" w:rsidRDefault="00E031B5" w:rsidP="00DA5918">
            <w:pPr>
              <w:overflowPunct w:val="0"/>
              <w:autoSpaceDE w:val="0"/>
              <w:autoSpaceDN w:val="0"/>
              <w:adjustRightInd w:val="0"/>
              <w:spacing w:after="0"/>
              <w:textAlignment w:val="baseline"/>
              <w:rPr>
                <w:rFonts w:ascii="Trebuchet MS" w:hAnsi="Trebuchet MS"/>
                <w:b/>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spacing w:after="0"/>
              <w:rPr>
                <w:rFonts w:ascii="Trebuchet MS" w:hAnsi="Trebuchet MS"/>
                <w:sz w:val="24"/>
                <w:szCs w:val="24"/>
              </w:rPr>
            </w:pPr>
            <w:r w:rsidRPr="00DA5918">
              <w:rPr>
                <w:rFonts w:ascii="Trebuchet MS" w:hAnsi="Trebuchet MS"/>
                <w:b/>
                <w:sz w:val="24"/>
                <w:szCs w:val="24"/>
              </w:rPr>
              <w:t>4</w:t>
            </w:r>
            <w:r w:rsidRPr="00DA5918">
              <w:rPr>
                <w:rFonts w:ascii="Trebuchet MS" w:hAnsi="Trebuchet MS"/>
                <w:sz w:val="24"/>
                <w:szCs w:val="24"/>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w:t>
            </w:r>
            <w:r w:rsidRPr="00DA5918">
              <w:rPr>
                <w:rFonts w:ascii="Trebuchet MS" w:hAnsi="Trebuchet MS"/>
                <w:sz w:val="24"/>
                <w:szCs w:val="24"/>
              </w:rPr>
              <w:lastRenderedPageBreak/>
              <w:t>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E031B5" w:rsidRPr="00DA5918" w:rsidRDefault="00E031B5" w:rsidP="00DA5918">
            <w:pPr>
              <w:pBdr>
                <w:left w:val="single" w:sz="8" w:space="0" w:color="auto"/>
              </w:pBdr>
              <w:spacing w:after="0"/>
              <w:rPr>
                <w:rFonts w:ascii="Trebuchet MS" w:hAnsi="Trebuchet MS"/>
                <w:b/>
                <w:i/>
                <w:sz w:val="24"/>
                <w:szCs w:val="24"/>
              </w:rPr>
            </w:pPr>
            <w:r w:rsidRPr="00DA5918">
              <w:rPr>
                <w:rFonts w:ascii="Trebuchet MS" w:hAnsi="Trebuchet MS"/>
                <w:b/>
                <w:i/>
                <w:sz w:val="24"/>
                <w:szCs w:val="24"/>
              </w:rPr>
              <w:t>Da cu diferente*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5.</w:t>
            </w:r>
            <w:r w:rsidRPr="00DA5918">
              <w:rPr>
                <w:rFonts w:ascii="Trebuchet MS" w:hAnsi="Trebuchet MS"/>
                <w:sz w:val="24"/>
                <w:szCs w:val="24"/>
              </w:rPr>
              <w:t xml:space="preserve"> Cheltuielile diverse şi neprevăzute (Cap. 5.3) din Bugetul indicativ sunt încadrate în rubrica neeligibil ?</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pacing w:val="-4"/>
                <w:sz w:val="24"/>
                <w:szCs w:val="24"/>
              </w:rPr>
            </w:pPr>
            <w:r w:rsidRPr="00DA5918">
              <w:rPr>
                <w:rFonts w:ascii="Trebuchet MS" w:hAnsi="Trebuchet MS"/>
                <w:b/>
                <w:sz w:val="24"/>
                <w:szCs w:val="24"/>
              </w:rPr>
              <w:t>6</w:t>
            </w:r>
            <w:r w:rsidRPr="00DA5918">
              <w:rPr>
                <w:rFonts w:ascii="Trebuchet MS" w:hAnsi="Trebuchet MS"/>
                <w:sz w:val="24"/>
                <w:szCs w:val="24"/>
              </w:rPr>
              <w:t>. TVA-ul este corect încadrat în coloana cheltuielilor neeligibile/eligibile?.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300375">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b/>
                <w:sz w:val="24"/>
                <w:szCs w:val="24"/>
              </w:rPr>
              <w:t xml:space="preserve">D. Verificarea rezonabilităţii preţurilor </w:t>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b/>
                <w:sz w:val="24"/>
                <w:szCs w:val="24"/>
              </w:rPr>
            </w:pPr>
            <w:r w:rsidRPr="00DA5918">
              <w:rPr>
                <w:rFonts w:ascii="Trebuchet MS" w:hAnsi="Trebuchet MS"/>
                <w:b/>
                <w:sz w:val="24"/>
                <w:szCs w:val="24"/>
              </w:rPr>
              <w:t>1</w:t>
            </w:r>
            <w:r w:rsidRPr="00DA5918">
              <w:rPr>
                <w:rFonts w:ascii="Trebuchet MS" w:hAnsi="Trebuchet MS"/>
                <w:sz w:val="24"/>
                <w:szCs w:val="24"/>
              </w:rPr>
              <w:t xml:space="preserve"> Categoria de bunuri se regăseşte în Baza de Date?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jc w:val="both"/>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lang w:val="pt-BR"/>
              </w:rPr>
              <w:t xml:space="preserve"> </w:t>
            </w:r>
            <w:r w:rsidRPr="00DA5918">
              <w:rPr>
                <w:rFonts w:ascii="Trebuchet MS" w:hAnsi="Trebuchet MS"/>
                <w:spacing w:val="-4"/>
                <w:sz w:val="24"/>
                <w:szCs w:val="24"/>
                <w:lang w:val="pt-BR"/>
              </w:rPr>
              <w:t>Dacă la pct. 4.1 răspunsul este ”DA”, sunt ataşate extrasele tipărite din baza de date?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3</w:t>
            </w:r>
            <w:r w:rsidRPr="00DA5918">
              <w:rPr>
                <w:rFonts w:ascii="Trebuchet MS" w:hAnsi="Trebuchet MS"/>
                <w:sz w:val="24"/>
                <w:szCs w:val="24"/>
                <w:lang w:val="it-IT"/>
              </w:rPr>
              <w:t xml:space="preserve"> Dacă la pct. 4.1. răspunsul este </w:t>
            </w:r>
            <w:r w:rsidRPr="00DA5918">
              <w:rPr>
                <w:rFonts w:ascii="Trebuchet MS" w:hAnsi="Trebuchet MS"/>
                <w:spacing w:val="-4"/>
                <w:sz w:val="24"/>
                <w:szCs w:val="24"/>
                <w:lang w:val="pt-BR"/>
              </w:rPr>
              <w:t>”DA”</w:t>
            </w:r>
            <w:r w:rsidRPr="00DA5918">
              <w:rPr>
                <w:rFonts w:ascii="Trebuchet MS" w:hAnsi="Trebuchet MS"/>
                <w:sz w:val="24"/>
                <w:szCs w:val="24"/>
                <w:lang w:val="it-IT"/>
              </w:rPr>
              <w:t>, preţurile utilizate pentru bunuri se încadrează în maximul prevăzut în Baza de Date?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4</w:t>
            </w:r>
            <w:r w:rsidRPr="00DA5918">
              <w:rPr>
                <w:rFonts w:ascii="Trebuchet MS" w:hAnsi="Trebuchet MS"/>
                <w:sz w:val="24"/>
                <w:szCs w:val="24"/>
                <w:lang w:val="pt-BR"/>
              </w:rPr>
              <w:t xml:space="preserve"> </w:t>
            </w:r>
            <w:r w:rsidRPr="00DA5918">
              <w:rPr>
                <w:rFonts w:ascii="Trebuchet MS" w:hAnsi="Trebuchet MS"/>
                <w:sz w:val="24"/>
                <w:szCs w:val="24"/>
                <w:lang w:val="it-IT"/>
              </w:rPr>
              <w:t>Pentru lucrări, există în Studiul de Fezabilitate/ Documentația de Avizare a Lucrărilor de Intervenții declaraţia proiectantului semnată şi ştampilată privind sursa de preţuri</w:t>
            </w:r>
            <w:r w:rsidRPr="00DA5918">
              <w:rPr>
                <w:rFonts w:ascii="Trebuchet MS" w:hAnsi="Trebuchet MS"/>
                <w:spacing w:val="-10"/>
                <w:sz w:val="24"/>
                <w:szCs w:val="24"/>
                <w:lang w:val="pt-BR"/>
              </w:rPr>
              <w:t>?</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hideMark/>
          </w:tcPr>
          <w:p w:rsidR="00E031B5" w:rsidRPr="00DA5918" w:rsidRDefault="00E031B5" w:rsidP="00DA5918">
            <w:pPr>
              <w:pBdr>
                <w:left w:val="single" w:sz="8" w:space="0" w:color="auto"/>
              </w:pBdr>
              <w:spacing w:after="0"/>
              <w:jc w:val="both"/>
              <w:rPr>
                <w:rFonts w:ascii="Trebuchet MS" w:hAnsi="Trebuchet MS"/>
                <w:sz w:val="24"/>
                <w:szCs w:val="24"/>
              </w:rPr>
            </w:pPr>
            <w:r w:rsidRPr="00DA5918">
              <w:rPr>
                <w:rFonts w:ascii="Trebuchet MS" w:hAnsi="Trebuchet MS"/>
                <w:b/>
                <w:sz w:val="24"/>
                <w:szCs w:val="24"/>
              </w:rPr>
              <w:t>5</w:t>
            </w:r>
            <w:r w:rsidRPr="00DA5918">
              <w:rPr>
                <w:rFonts w:ascii="Trebuchet MS" w:hAnsi="Trebuchet MS"/>
                <w:sz w:val="24"/>
                <w:szCs w:val="24"/>
                <w:lang w:val="pt-BR"/>
              </w:rPr>
              <w:t xml:space="preserve"> </w:t>
            </w:r>
            <w:r w:rsidRPr="00DA5918">
              <w:rPr>
                <w:rFonts w:ascii="Trebuchet MS" w:hAnsi="Trebuchet MS"/>
                <w:sz w:val="24"/>
                <w:szCs w:val="24"/>
                <w:lang w:val="it-IT"/>
              </w:rPr>
              <w:t xml:space="preserve">La fundamentarea costului investiţiei de bază s-a ţinut cont de </w:t>
            </w:r>
            <w:r w:rsidRPr="00DA5918">
              <w:rPr>
                <w:rFonts w:ascii="Trebuchet MS" w:hAnsi="Trebuchet MS"/>
                <w:spacing w:val="-10"/>
                <w:sz w:val="24"/>
                <w:szCs w:val="24"/>
              </w:rPr>
              <w:t xml:space="preserve">standardul de cost stabilit prin HG nr.363/2010, cu modificările și completările ulterioare </w:t>
            </w:r>
            <w:r w:rsidRPr="00DA5918">
              <w:rPr>
                <w:rFonts w:ascii="Trebuchet MS" w:hAnsi="Trebuchet MS"/>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r>
      <w:tr w:rsidR="00E031B5" w:rsidRPr="00DA5918" w:rsidTr="00300375">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031B5" w:rsidRPr="00DA5918" w:rsidRDefault="00E031B5" w:rsidP="00DA5918">
            <w:pPr>
              <w:pBdr>
                <w:left w:val="single" w:sz="8" w:space="0"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b/>
                <w:sz w:val="24"/>
                <w:szCs w:val="24"/>
              </w:rPr>
              <w:t xml:space="preserve">E. Verificarea Planului Financiar </w:t>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spacing w:after="0"/>
              <w:rPr>
                <w:rFonts w:ascii="Trebuchet MS" w:hAnsi="Trebuchet MS"/>
                <w:sz w:val="24"/>
                <w:szCs w:val="24"/>
              </w:rPr>
            </w:pPr>
            <w:r w:rsidRPr="00DA5918">
              <w:rPr>
                <w:rFonts w:ascii="Trebuchet MS" w:hAnsi="Trebuchet MS"/>
                <w:b/>
                <w:sz w:val="24"/>
                <w:szCs w:val="24"/>
              </w:rPr>
              <w:t xml:space="preserve">1 </w:t>
            </w:r>
            <w:r w:rsidRPr="00DA5918">
              <w:rPr>
                <w:rFonts w:ascii="Trebuchet MS" w:hAnsi="Trebuchet MS"/>
                <w:sz w:val="24"/>
                <w:szCs w:val="24"/>
              </w:rPr>
              <w:t>Planul financiar este corect completat şi respectă gradul de intervenţie publică stabilit de GAL prin fișa măsurii din SDL, fără a depăși:</w:t>
            </w:r>
          </w:p>
          <w:p w:rsidR="00E031B5" w:rsidRPr="00DA5918" w:rsidRDefault="00E031B5" w:rsidP="00DA5918">
            <w:pPr>
              <w:spacing w:after="0"/>
              <w:contextualSpacing/>
              <w:jc w:val="both"/>
              <w:rPr>
                <w:rFonts w:ascii="Trebuchet MS" w:hAnsi="Trebuchet MS"/>
                <w:sz w:val="24"/>
                <w:szCs w:val="24"/>
              </w:rPr>
            </w:pPr>
            <w:r w:rsidRPr="00DA5918">
              <w:rPr>
                <w:rFonts w:ascii="Trebuchet MS" w:hAnsi="Trebuchet MS"/>
                <w:sz w:val="24"/>
                <w:szCs w:val="24"/>
              </w:rPr>
              <w:t>•</w:t>
            </w:r>
            <w:r w:rsidRPr="00DA5918">
              <w:rPr>
                <w:rFonts w:ascii="Trebuchet MS" w:hAnsi="Trebuchet MS"/>
                <w:sz w:val="24"/>
                <w:szCs w:val="24"/>
              </w:rPr>
              <w:tab/>
              <w:t>pentru operațiunile generatoare de venit: 90%</w:t>
            </w:r>
          </w:p>
          <w:p w:rsidR="00E031B5" w:rsidRPr="00DA5918" w:rsidRDefault="00E031B5" w:rsidP="00DA5918">
            <w:pPr>
              <w:spacing w:after="0"/>
              <w:contextualSpacing/>
              <w:jc w:val="both"/>
              <w:rPr>
                <w:rFonts w:ascii="Trebuchet MS" w:hAnsi="Trebuchet MS"/>
                <w:sz w:val="24"/>
                <w:szCs w:val="24"/>
              </w:rPr>
            </w:pPr>
            <w:r w:rsidRPr="00DA5918">
              <w:rPr>
                <w:rFonts w:ascii="Trebuchet MS" w:hAnsi="Trebuchet MS"/>
                <w:sz w:val="24"/>
                <w:szCs w:val="24"/>
              </w:rPr>
              <w:t>•</w:t>
            </w:r>
            <w:r w:rsidRPr="00DA5918">
              <w:rPr>
                <w:rFonts w:ascii="Trebuchet MS" w:hAnsi="Trebuchet MS"/>
                <w:sz w:val="24"/>
                <w:szCs w:val="24"/>
              </w:rPr>
              <w:tab/>
              <w:t>pentru operațiunile generatoare de venit cu utilitate publică –100%</w:t>
            </w:r>
          </w:p>
          <w:p w:rsidR="00E031B5" w:rsidRPr="00DA5918" w:rsidRDefault="00E031B5" w:rsidP="00DA5918">
            <w:pPr>
              <w:spacing w:after="0"/>
              <w:contextualSpacing/>
              <w:jc w:val="both"/>
              <w:rPr>
                <w:rFonts w:ascii="Trebuchet MS" w:hAnsi="Trebuchet MS"/>
                <w:b/>
                <w:spacing w:val="-6"/>
                <w:sz w:val="24"/>
                <w:szCs w:val="24"/>
              </w:rPr>
            </w:pPr>
            <w:r w:rsidRPr="00DA5918">
              <w:rPr>
                <w:rFonts w:ascii="Trebuchet MS" w:hAnsi="Trebuchet MS"/>
                <w:sz w:val="24"/>
                <w:szCs w:val="24"/>
              </w:rPr>
              <w:t>•</w:t>
            </w:r>
            <w:r w:rsidRPr="00DA5918">
              <w:rPr>
                <w:rFonts w:ascii="Trebuchet MS" w:hAnsi="Trebuchet MS"/>
                <w:sz w:val="24"/>
                <w:szCs w:val="24"/>
              </w:rPr>
              <w:tab/>
              <w:t>pentru operațiunile negeneratoare de venit: 100%</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jc w:val="both"/>
              <w:rPr>
                <w:rFonts w:ascii="Trebuchet MS" w:hAnsi="Trebuchet MS"/>
                <w:b/>
                <w:sz w:val="24"/>
                <w:szCs w:val="24"/>
              </w:rPr>
            </w:pPr>
            <w:r w:rsidRPr="00DA5918">
              <w:rPr>
                <w:rFonts w:ascii="Trebuchet MS" w:hAnsi="Trebuchet MS"/>
                <w:b/>
                <w:sz w:val="24"/>
                <w:szCs w:val="24"/>
              </w:rPr>
              <w:t>2</w:t>
            </w:r>
            <w:r w:rsidRPr="00DA5918">
              <w:rPr>
                <w:rFonts w:ascii="Trebuchet MS" w:hAnsi="Trebuchet MS"/>
                <w:sz w:val="24"/>
                <w:szCs w:val="24"/>
              </w:rPr>
              <w:t xml:space="preserve"> Proiectul se încadrează în plafonul maxim al sprijinului public nerambursabil stabilit de GAL prin fișa măsurii din SDL, fără a depăși valoarea maximă eligibilă nerambursabilă</w:t>
            </w:r>
            <w:r w:rsidRPr="00DA5918">
              <w:rPr>
                <w:rFonts w:ascii="Trebuchet MS" w:hAnsi="Trebuchet MS"/>
                <w:spacing w:val="-10"/>
                <w:sz w:val="24"/>
                <w:szCs w:val="24"/>
              </w:rPr>
              <w:t xml:space="preserve"> de 200.000 euro?</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E031B5" w:rsidRPr="00DA5918" w:rsidRDefault="00E031B5" w:rsidP="00DA5918">
            <w:pPr>
              <w:overflowPunct w:val="0"/>
              <w:autoSpaceDE w:val="0"/>
              <w:autoSpaceDN w:val="0"/>
              <w:adjustRightInd w:val="0"/>
              <w:spacing w:after="0"/>
              <w:jc w:val="center"/>
              <w:textAlignment w:val="baseline"/>
              <w:rPr>
                <w:rFonts w:ascii="Trebuchet MS" w:hAnsi="Trebuchet MS"/>
                <w:b/>
                <w:sz w:val="24"/>
                <w:szCs w:val="24"/>
              </w:rPr>
            </w:pPr>
          </w:p>
        </w:tc>
      </w:tr>
      <w:tr w:rsidR="00E031B5" w:rsidRPr="00DA5918" w:rsidTr="00B73436">
        <w:tc>
          <w:tcPr>
            <w:tcW w:w="3849"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spacing w:after="0"/>
              <w:rPr>
                <w:rFonts w:ascii="Trebuchet MS" w:hAnsi="Trebuchet MS"/>
                <w:sz w:val="24"/>
                <w:szCs w:val="24"/>
              </w:rPr>
            </w:pPr>
            <w:r w:rsidRPr="00DA5918">
              <w:rPr>
                <w:rFonts w:ascii="Trebuchet MS" w:hAnsi="Trebuchet MS"/>
                <w:b/>
                <w:sz w:val="24"/>
                <w:szCs w:val="24"/>
              </w:rPr>
              <w:lastRenderedPageBreak/>
              <w:t>3</w:t>
            </w:r>
            <w:r w:rsidRPr="00DA5918">
              <w:rPr>
                <w:rFonts w:ascii="Trebuchet MS" w:hAnsi="Trebuchet MS"/>
                <w:sz w:val="24"/>
                <w:szCs w:val="24"/>
              </w:rPr>
              <w:t xml:space="preserve"> Avansul solicitat se încadrează într-un cuantum de până la 50% din valoarea totală a ajutorului  public nerambursabil?</w:t>
            </w:r>
          </w:p>
          <w:p w:rsidR="00E031B5" w:rsidRPr="00DA5918" w:rsidRDefault="00E031B5" w:rsidP="00DA5918">
            <w:pPr>
              <w:spacing w:after="0"/>
              <w:rPr>
                <w:rFonts w:ascii="Trebuchet MS" w:hAnsi="Trebuchet MS"/>
                <w:b/>
                <w:sz w:val="24"/>
                <w:szCs w:val="24"/>
              </w:rPr>
            </w:pPr>
            <w:r w:rsidRPr="00DA5918">
              <w:rPr>
                <w:rFonts w:ascii="Trebuchet MS" w:hAnsi="Trebuchet MS"/>
                <w:b/>
                <w:sz w:val="24"/>
                <w:szCs w:val="24"/>
              </w:rPr>
              <w:t>Da cu diferente</w:t>
            </w:r>
          </w:p>
        </w:tc>
        <w:tc>
          <w:tcPr>
            <w:tcW w:w="314"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sz w:val="24"/>
                <w:szCs w:val="24"/>
              </w:rPr>
            </w:pPr>
            <w:r w:rsidRPr="00DA5918">
              <w:rPr>
                <w:rFonts w:ascii="Trebuchet MS" w:hAnsi="Trebuchet MS"/>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031B5" w:rsidRPr="00DA5918" w:rsidRDefault="00E031B5" w:rsidP="00DA5918">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sz w:val="24"/>
                <w:szCs w:val="24"/>
              </w:rPr>
              <w:sym w:font="Wingdings" w:char="F06F"/>
            </w:r>
          </w:p>
        </w:tc>
      </w:tr>
    </w:tbl>
    <w:p w:rsidR="00E031B5" w:rsidRDefault="00E031B5" w:rsidP="00DA5918">
      <w:pPr>
        <w:spacing w:after="0"/>
        <w:contextualSpacing/>
        <w:jc w:val="both"/>
        <w:rPr>
          <w:rFonts w:ascii="Trebuchet MS" w:hAnsi="Trebuchet MS"/>
          <w:b/>
          <w:kern w:val="32"/>
          <w:sz w:val="24"/>
          <w:szCs w:val="24"/>
        </w:rPr>
      </w:pPr>
    </w:p>
    <w:p w:rsidR="00B73436" w:rsidRDefault="00B73436" w:rsidP="00B73436">
      <w:pPr>
        <w:pBdr>
          <w:left w:val="single" w:sz="8" w:space="0" w:color="auto"/>
        </w:pBdr>
        <w:overflowPunct w:val="0"/>
        <w:autoSpaceDE w:val="0"/>
        <w:autoSpaceDN w:val="0"/>
        <w:adjustRightInd w:val="0"/>
        <w:spacing w:after="0"/>
        <w:textAlignment w:val="baseline"/>
        <w:rPr>
          <w:rFonts w:ascii="Trebuchet MS" w:hAnsi="Trebuchet MS"/>
          <w:b/>
          <w:sz w:val="24"/>
          <w:szCs w:val="24"/>
        </w:rPr>
      </w:pPr>
      <w:r w:rsidRPr="00DA5918">
        <w:rPr>
          <w:rFonts w:ascii="Trebuchet MS" w:hAnsi="Trebuchet MS"/>
          <w:b/>
          <w:sz w:val="24"/>
          <w:szCs w:val="24"/>
        </w:rPr>
        <w:t>F. VERIFICAREA CRITERIILOR DE SELECȚIE APLICATE DE CĂTRE GAL</w:t>
      </w:r>
    </w:p>
    <w:p w:rsidR="00B73436" w:rsidRDefault="00B73436" w:rsidP="00DA5918">
      <w:pPr>
        <w:spacing w:after="0"/>
        <w:contextualSpacing/>
        <w:jc w:val="both"/>
        <w:rPr>
          <w:rFonts w:ascii="Trebuchet MS" w:hAnsi="Trebuchet MS"/>
          <w:b/>
          <w:kern w:val="3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380"/>
        <w:gridCol w:w="992"/>
        <w:gridCol w:w="941"/>
      </w:tblGrid>
      <w:tr w:rsidR="00D91432" w:rsidTr="00874DB1">
        <w:trPr>
          <w:trHeight w:val="509"/>
        </w:trPr>
        <w:tc>
          <w:tcPr>
            <w:tcW w:w="390" w:type="pct"/>
            <w:tcBorders>
              <w:top w:val="single" w:sz="4" w:space="0" w:color="000000"/>
              <w:left w:val="single" w:sz="4" w:space="0" w:color="000000"/>
              <w:bottom w:val="single" w:sz="4" w:space="0" w:color="000000"/>
              <w:right w:val="single" w:sz="4" w:space="0" w:color="000000"/>
            </w:tcBorders>
            <w:shd w:val="clear" w:color="auto" w:fill="F9D2B4"/>
            <w:hideMark/>
          </w:tcPr>
          <w:p w:rsidR="00D91432" w:rsidRDefault="00D91432" w:rsidP="00D91432">
            <w:pPr>
              <w:pStyle w:val="TableParagraph"/>
              <w:spacing w:before="2" w:line="244" w:lineRule="exact"/>
              <w:ind w:right="75"/>
              <w:rPr>
                <w:b/>
                <w:lang w:val="ro-RO"/>
              </w:rPr>
            </w:pPr>
            <w:r>
              <w:rPr>
                <w:b/>
                <w:lang w:val="ro-RO"/>
              </w:rPr>
              <w:t>Nr. Ctr.</w:t>
            </w:r>
          </w:p>
        </w:tc>
        <w:tc>
          <w:tcPr>
            <w:tcW w:w="3538" w:type="pct"/>
            <w:tcBorders>
              <w:top w:val="single" w:sz="4" w:space="0" w:color="000000"/>
              <w:left w:val="single" w:sz="4" w:space="0" w:color="000000"/>
              <w:bottom w:val="single" w:sz="4" w:space="0" w:color="000000"/>
              <w:right w:val="single" w:sz="4" w:space="0" w:color="000000"/>
            </w:tcBorders>
            <w:shd w:val="clear" w:color="auto" w:fill="F9D2B4"/>
            <w:hideMark/>
          </w:tcPr>
          <w:p w:rsidR="00D91432" w:rsidRDefault="00D91432" w:rsidP="00D91432">
            <w:pPr>
              <w:pStyle w:val="TableParagraph"/>
              <w:spacing w:before="118"/>
              <w:rPr>
                <w:b/>
                <w:lang w:val="ro-RO"/>
              </w:rPr>
            </w:pPr>
            <w:r>
              <w:rPr>
                <w:b/>
                <w:lang w:val="ro-RO"/>
              </w:rPr>
              <w:t>CRITERII DE SELECȚIE</w:t>
            </w:r>
          </w:p>
        </w:tc>
        <w:tc>
          <w:tcPr>
            <w:tcW w:w="550" w:type="pct"/>
            <w:tcBorders>
              <w:top w:val="single" w:sz="4" w:space="0" w:color="000000"/>
              <w:left w:val="single" w:sz="4" w:space="0" w:color="000000"/>
              <w:bottom w:val="single" w:sz="4" w:space="0" w:color="000000"/>
              <w:right w:val="single" w:sz="4" w:space="0" w:color="000000"/>
            </w:tcBorders>
            <w:shd w:val="clear" w:color="auto" w:fill="F9D2B4"/>
            <w:hideMark/>
          </w:tcPr>
          <w:p w:rsidR="00D91432" w:rsidRDefault="00D91432" w:rsidP="00D91432">
            <w:pPr>
              <w:pStyle w:val="TableParagraph"/>
              <w:spacing w:before="118"/>
              <w:ind w:left="110"/>
              <w:rPr>
                <w:b/>
                <w:lang w:val="ro-RO"/>
              </w:rPr>
            </w:pPr>
            <w:r>
              <w:rPr>
                <w:b/>
                <w:lang w:val="ro-RO"/>
              </w:rPr>
              <w:t>Punctaj posibil</w:t>
            </w:r>
          </w:p>
        </w:tc>
        <w:tc>
          <w:tcPr>
            <w:tcW w:w="522" w:type="pct"/>
            <w:tcBorders>
              <w:top w:val="single" w:sz="4" w:space="0" w:color="000000"/>
              <w:left w:val="single" w:sz="4" w:space="0" w:color="000000"/>
              <w:bottom w:val="single" w:sz="4" w:space="0" w:color="000000"/>
              <w:right w:val="single" w:sz="4" w:space="0" w:color="000000"/>
            </w:tcBorders>
            <w:shd w:val="clear" w:color="auto" w:fill="F9D2B4"/>
          </w:tcPr>
          <w:p w:rsidR="00D91432" w:rsidRDefault="00D91432" w:rsidP="00D91432">
            <w:pPr>
              <w:pStyle w:val="TableParagraph"/>
              <w:spacing w:before="118"/>
              <w:ind w:left="110"/>
              <w:rPr>
                <w:b/>
                <w:lang w:val="ro-RO"/>
              </w:rPr>
            </w:pPr>
            <w:r>
              <w:rPr>
                <w:b/>
                <w:lang w:val="ro-RO"/>
              </w:rPr>
              <w:t>Punctaj obținut</w:t>
            </w:r>
          </w:p>
        </w:tc>
      </w:tr>
      <w:tr w:rsidR="00D91432" w:rsidTr="00874DB1">
        <w:trPr>
          <w:trHeight w:val="880"/>
        </w:trPr>
        <w:tc>
          <w:tcPr>
            <w:tcW w:w="39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2"/>
              <w:ind w:left="0"/>
              <w:rPr>
                <w:b/>
                <w:lang w:val="ro-RO"/>
              </w:rPr>
            </w:pPr>
          </w:p>
          <w:p w:rsidR="00D91432" w:rsidRDefault="00D91432" w:rsidP="00D91432">
            <w:pPr>
              <w:pStyle w:val="TableParagraph"/>
              <w:rPr>
                <w:lang w:val="ro-RO"/>
              </w:rPr>
            </w:pPr>
            <w:r>
              <w:rPr>
                <w:w w:val="97"/>
                <w:lang w:val="ro-RO"/>
              </w:rPr>
              <w:t>1</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48" w:lineRule="exact"/>
              <w:rPr>
                <w:b/>
                <w:lang w:val="ro-RO"/>
              </w:rPr>
            </w:pPr>
            <w:r>
              <w:rPr>
                <w:b/>
                <w:lang w:val="ro-RO"/>
              </w:rPr>
              <w:t>Întreținerea și asigurarea funcționării infrastructurii în parteneriat;</w:t>
            </w:r>
          </w:p>
          <w:p w:rsidR="00D91432" w:rsidRDefault="00D91432" w:rsidP="00CE21B0">
            <w:pPr>
              <w:pStyle w:val="TableParagraph"/>
              <w:spacing w:before="37"/>
              <w:rPr>
                <w:lang w:val="ro-RO"/>
              </w:rPr>
            </w:pPr>
            <w:r>
              <w:rPr>
                <w:lang w:val="ro-RO"/>
              </w:rPr>
              <w:t>Proiecte</w:t>
            </w:r>
            <w:r>
              <w:rPr>
                <w:spacing w:val="-13"/>
                <w:lang w:val="ro-RO"/>
              </w:rPr>
              <w:t xml:space="preserve"> </w:t>
            </w:r>
            <w:r>
              <w:rPr>
                <w:lang w:val="ro-RO"/>
              </w:rPr>
              <w:t>inițiate</w:t>
            </w:r>
            <w:r>
              <w:rPr>
                <w:spacing w:val="-13"/>
                <w:lang w:val="ro-RO"/>
              </w:rPr>
              <w:t xml:space="preserve"> </w:t>
            </w:r>
            <w:r>
              <w:rPr>
                <w:lang w:val="ro-RO"/>
              </w:rPr>
              <w:t>de</w:t>
            </w:r>
            <w:r>
              <w:rPr>
                <w:spacing w:val="-13"/>
                <w:lang w:val="ro-RO"/>
              </w:rPr>
              <w:t xml:space="preserve"> </w:t>
            </w:r>
            <w:r>
              <w:rPr>
                <w:lang w:val="ro-RO"/>
              </w:rPr>
              <w:t>un</w:t>
            </w:r>
            <w:r>
              <w:rPr>
                <w:spacing w:val="-13"/>
                <w:lang w:val="ro-RO"/>
              </w:rPr>
              <w:t xml:space="preserve"> </w:t>
            </w:r>
            <w:r>
              <w:rPr>
                <w:lang w:val="ro-RO"/>
              </w:rPr>
              <w:t>parteneriat</w:t>
            </w:r>
            <w:r>
              <w:rPr>
                <w:spacing w:val="-14"/>
                <w:lang w:val="ro-RO"/>
              </w:rPr>
              <w:t xml:space="preserve"> </w:t>
            </w:r>
            <w:r>
              <w:rPr>
                <w:lang w:val="ro-RO"/>
              </w:rPr>
              <w:t>între</w:t>
            </w:r>
            <w:r>
              <w:rPr>
                <w:spacing w:val="-13"/>
                <w:lang w:val="ro-RO"/>
              </w:rPr>
              <w:t xml:space="preserve"> </w:t>
            </w:r>
            <w:r>
              <w:rPr>
                <w:lang w:val="ro-RO"/>
              </w:rPr>
              <w:t>cel</w:t>
            </w:r>
            <w:r>
              <w:rPr>
                <w:spacing w:val="-13"/>
                <w:lang w:val="ro-RO"/>
              </w:rPr>
              <w:t xml:space="preserve"> </w:t>
            </w:r>
            <w:r>
              <w:rPr>
                <w:lang w:val="ro-RO"/>
              </w:rPr>
              <w:t>puțin</w:t>
            </w:r>
            <w:r>
              <w:rPr>
                <w:spacing w:val="-14"/>
                <w:lang w:val="ro-RO"/>
              </w:rPr>
              <w:t xml:space="preserve"> </w:t>
            </w:r>
            <w:r>
              <w:rPr>
                <w:lang w:val="ro-RO"/>
              </w:rPr>
              <w:t>2</w:t>
            </w:r>
            <w:r>
              <w:rPr>
                <w:spacing w:val="-12"/>
                <w:lang w:val="ro-RO"/>
              </w:rPr>
              <w:t xml:space="preserve"> </w:t>
            </w:r>
            <w:r>
              <w:rPr>
                <w:lang w:val="ro-RO"/>
              </w:rPr>
              <w:t>entități</w:t>
            </w:r>
            <w:r>
              <w:rPr>
                <w:spacing w:val="-13"/>
                <w:lang w:val="ro-RO"/>
              </w:rPr>
              <w:t xml:space="preserve"> </w:t>
            </w:r>
            <w:r>
              <w:rPr>
                <w:lang w:val="ro-RO"/>
              </w:rPr>
              <w:t>pe</w:t>
            </w:r>
            <w:r>
              <w:rPr>
                <w:spacing w:val="-14"/>
                <w:lang w:val="ro-RO"/>
              </w:rPr>
              <w:t xml:space="preserve"> </w:t>
            </w:r>
            <w:r>
              <w:rPr>
                <w:lang w:val="ro-RO"/>
              </w:rPr>
              <w:t>baza</w:t>
            </w:r>
            <w:r>
              <w:rPr>
                <w:spacing w:val="-13"/>
                <w:lang w:val="ro-RO"/>
              </w:rPr>
              <w:t xml:space="preserve"> </w:t>
            </w:r>
            <w:r>
              <w:rPr>
                <w:lang w:val="ro-RO"/>
              </w:rPr>
              <w:t>unui</w:t>
            </w:r>
            <w:r w:rsidR="00CE21B0">
              <w:rPr>
                <w:lang w:val="ro-RO"/>
              </w:rPr>
              <w:t xml:space="preserve"> </w:t>
            </w:r>
            <w:r>
              <w:rPr>
                <w:lang w:val="ro-RO"/>
              </w:rPr>
              <w:t>acord de parteneriat.</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6"/>
              <w:ind w:left="0"/>
              <w:rPr>
                <w:b/>
                <w:lang w:val="ro-RO"/>
              </w:rPr>
            </w:pPr>
          </w:p>
          <w:p w:rsidR="00D91432" w:rsidRDefault="00D91432" w:rsidP="00D91432">
            <w:pPr>
              <w:pStyle w:val="TableParagraph"/>
              <w:ind w:left="110"/>
              <w:rPr>
                <w:lang w:val="ro-RO"/>
              </w:rPr>
            </w:pPr>
            <w:r>
              <w:rPr>
                <w:lang w:val="ro-RO"/>
              </w:rPr>
              <w:t>10</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6"/>
              <w:ind w:left="0"/>
              <w:rPr>
                <w:b/>
                <w:lang w:val="ro-RO"/>
              </w:rPr>
            </w:pPr>
          </w:p>
        </w:tc>
      </w:tr>
      <w:tr w:rsidR="00D91432" w:rsidTr="00874DB1">
        <w:trPr>
          <w:trHeight w:val="2950"/>
        </w:trPr>
        <w:tc>
          <w:tcPr>
            <w:tcW w:w="39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lang w:val="ro-RO"/>
              </w:rPr>
            </w:pPr>
          </w:p>
          <w:p w:rsidR="00D91432" w:rsidRDefault="00D91432" w:rsidP="00D91432">
            <w:pPr>
              <w:pStyle w:val="TableParagraph"/>
              <w:ind w:left="0"/>
              <w:rPr>
                <w:b/>
                <w:lang w:val="ro-RO"/>
              </w:rPr>
            </w:pPr>
          </w:p>
          <w:p w:rsidR="00D91432" w:rsidRDefault="00D91432" w:rsidP="00D91432">
            <w:pPr>
              <w:pStyle w:val="TableParagraph"/>
              <w:spacing w:before="9"/>
              <w:ind w:left="0"/>
              <w:rPr>
                <w:b/>
                <w:lang w:val="ro-RO"/>
              </w:rPr>
            </w:pPr>
          </w:p>
          <w:p w:rsidR="00D91432" w:rsidRDefault="00D91432" w:rsidP="00D91432">
            <w:pPr>
              <w:pStyle w:val="TableParagraph"/>
              <w:spacing w:before="1"/>
              <w:rPr>
                <w:lang w:val="ro-RO"/>
              </w:rPr>
            </w:pPr>
            <w:r>
              <w:rPr>
                <w:w w:val="97"/>
                <w:lang w:val="ro-RO"/>
              </w:rPr>
              <w:t>2</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45" w:lineRule="exact"/>
              <w:rPr>
                <w:b/>
                <w:lang w:val="ro-RO"/>
              </w:rPr>
            </w:pPr>
            <w:r>
              <w:rPr>
                <w:b/>
                <w:lang w:val="ro-RO"/>
              </w:rPr>
              <w:t>Principiul adresării mai multor comune;</w:t>
            </w:r>
          </w:p>
          <w:p w:rsidR="00D91432" w:rsidRDefault="00D91432" w:rsidP="00CE21B0">
            <w:pPr>
              <w:pStyle w:val="TableParagraph"/>
              <w:spacing w:before="39"/>
              <w:rPr>
                <w:lang w:val="ro-RO"/>
              </w:rPr>
            </w:pPr>
            <w:r>
              <w:rPr>
                <w:lang w:val="ro-RO"/>
              </w:rPr>
              <w:t>Infrastructura inființată/modernizată va deservi populația mai multor</w:t>
            </w:r>
            <w:r w:rsidR="00CE21B0">
              <w:rPr>
                <w:lang w:val="ro-RO"/>
              </w:rPr>
              <w:t xml:space="preserve"> </w:t>
            </w:r>
            <w:r>
              <w:rPr>
                <w:lang w:val="ro-RO"/>
              </w:rPr>
              <w:t>comune din teritoriul GAL.</w:t>
            </w:r>
          </w:p>
          <w:p w:rsidR="00D91432" w:rsidRDefault="00D91432" w:rsidP="00CE21B0">
            <w:pPr>
              <w:pStyle w:val="TableParagraph"/>
              <w:spacing w:before="38" w:line="271" w:lineRule="auto"/>
              <w:ind w:right="87"/>
              <w:jc w:val="both"/>
              <w:rPr>
                <w:lang w:val="ro-RO"/>
              </w:rPr>
            </w:pPr>
            <w:r>
              <w:rPr>
                <w:lang w:val="ro-RO"/>
              </w:rPr>
              <w:t xml:space="preserve">În cadrul documentației depuse solicitantul demonstrează  </w:t>
            </w:r>
            <w:r w:rsidRPr="00CE21B0">
              <w:rPr>
                <w:lang w:val="ro-RO"/>
              </w:rPr>
              <w:t xml:space="preserve">că  </w:t>
            </w:r>
            <w:r>
              <w:rPr>
                <w:lang w:val="ro-RO"/>
              </w:rPr>
              <w:t xml:space="preserve">infrastructura înființată/modernizată va deservi mai multe comune </w:t>
            </w:r>
            <w:r w:rsidRPr="00CE21B0">
              <w:rPr>
                <w:lang w:val="ro-RO"/>
              </w:rPr>
              <w:t xml:space="preserve">din </w:t>
            </w:r>
            <w:r>
              <w:rPr>
                <w:lang w:val="ro-RO"/>
              </w:rPr>
              <w:t xml:space="preserve">teritoriul GAL Someș Transilvan prin includerea în grupul țintă </w:t>
            </w:r>
            <w:r w:rsidRPr="00CE21B0">
              <w:rPr>
                <w:lang w:val="ro-RO"/>
              </w:rPr>
              <w:t xml:space="preserve"> a</w:t>
            </w:r>
            <w:r>
              <w:rPr>
                <w:lang w:val="ro-RO"/>
              </w:rPr>
              <w:t>persoanelor din mai multe comune și/sau prin prezentarea unui acord de</w:t>
            </w:r>
            <w:r w:rsidR="00CE21B0">
              <w:rPr>
                <w:lang w:val="ro-RO"/>
              </w:rPr>
              <w:t xml:space="preserve"> </w:t>
            </w:r>
            <w:r>
              <w:rPr>
                <w:lang w:val="ro-RO"/>
              </w:rPr>
              <w:t>parteneriat cu o entitate/mai multe entități din alte comune în care se</w:t>
            </w:r>
            <w:r w:rsidR="00CE21B0">
              <w:rPr>
                <w:lang w:val="ro-RO"/>
              </w:rPr>
              <w:t xml:space="preserve"> </w:t>
            </w:r>
            <w:r>
              <w:rPr>
                <w:lang w:val="ro-RO"/>
              </w:rPr>
              <w:t>precizează rolul fiecăruia, respectiv modul în care se va asigura accesul persoanelor din comunele partenere.</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lang w:val="ro-RO"/>
              </w:rPr>
            </w:pPr>
          </w:p>
          <w:p w:rsidR="00D91432" w:rsidRDefault="00D91432" w:rsidP="00D91432">
            <w:pPr>
              <w:pStyle w:val="TableParagraph"/>
              <w:ind w:left="0"/>
              <w:rPr>
                <w:b/>
                <w:lang w:val="ro-RO"/>
              </w:rPr>
            </w:pPr>
          </w:p>
          <w:p w:rsidR="00D91432" w:rsidRDefault="00D91432" w:rsidP="00D91432">
            <w:pPr>
              <w:pStyle w:val="TableParagraph"/>
              <w:spacing w:before="2"/>
              <w:ind w:left="0"/>
              <w:rPr>
                <w:b/>
                <w:lang w:val="ro-RO"/>
              </w:rPr>
            </w:pPr>
          </w:p>
          <w:p w:rsidR="00D91432" w:rsidRDefault="00D91432" w:rsidP="00D91432">
            <w:pPr>
              <w:pStyle w:val="TableParagraph"/>
              <w:ind w:left="110"/>
              <w:rPr>
                <w:lang w:val="ro-RO"/>
              </w:rPr>
            </w:pPr>
            <w:r>
              <w:rPr>
                <w:lang w:val="ro-RO"/>
              </w:rPr>
              <w:t>10</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lang w:val="ro-RO"/>
              </w:rPr>
            </w:pPr>
          </w:p>
        </w:tc>
      </w:tr>
      <w:tr w:rsidR="00D91432" w:rsidTr="00874DB1">
        <w:trPr>
          <w:trHeight w:val="587"/>
        </w:trPr>
        <w:tc>
          <w:tcPr>
            <w:tcW w:w="390"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before="158"/>
              <w:jc w:val="center"/>
              <w:rPr>
                <w:sz w:val="24"/>
                <w:szCs w:val="24"/>
                <w:lang w:val="ro-RO"/>
              </w:rPr>
            </w:pPr>
            <w:r>
              <w:rPr>
                <w:w w:val="97"/>
                <w:sz w:val="24"/>
                <w:szCs w:val="24"/>
                <w:lang w:val="ro-RO"/>
              </w:rPr>
              <w:t>3</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45" w:lineRule="exact"/>
              <w:rPr>
                <w:b/>
                <w:lang w:val="ro-RO"/>
              </w:rPr>
            </w:pPr>
            <w:r>
              <w:rPr>
                <w:b/>
                <w:lang w:val="ro-RO"/>
              </w:rPr>
              <w:t>Dotarea clădirilor cu sisteme care utilizează energia regenerabilă;</w:t>
            </w:r>
          </w:p>
          <w:p w:rsidR="00D91432" w:rsidRDefault="00D91432" w:rsidP="00D91432">
            <w:pPr>
              <w:pStyle w:val="TableParagraph"/>
              <w:spacing w:before="39"/>
              <w:rPr>
                <w:lang w:val="ro-RO"/>
              </w:rPr>
            </w:pPr>
            <w:r>
              <w:rPr>
                <w:lang w:val="ro-RO"/>
              </w:rPr>
              <w:t>Investiția prevede utilizarea unor surse regenerabile.</w:t>
            </w:r>
          </w:p>
        </w:tc>
        <w:tc>
          <w:tcPr>
            <w:tcW w:w="550"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before="139"/>
              <w:ind w:left="110"/>
              <w:rPr>
                <w:lang w:val="ro-RO"/>
              </w:rPr>
            </w:pPr>
            <w:r>
              <w:rPr>
                <w:lang w:val="ro-RO"/>
              </w:rPr>
              <w:t>5</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139"/>
              <w:ind w:left="110"/>
              <w:rPr>
                <w:lang w:val="ro-RO"/>
              </w:rPr>
            </w:pPr>
          </w:p>
        </w:tc>
      </w:tr>
      <w:tr w:rsidR="00D91432" w:rsidTr="00874DB1">
        <w:trPr>
          <w:trHeight w:val="880"/>
        </w:trPr>
        <w:tc>
          <w:tcPr>
            <w:tcW w:w="39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jc w:val="center"/>
              <w:rPr>
                <w:sz w:val="24"/>
                <w:szCs w:val="24"/>
                <w:lang w:val="ro-RO"/>
              </w:rPr>
            </w:pPr>
          </w:p>
          <w:p w:rsidR="00D91432" w:rsidRDefault="00D91432" w:rsidP="00D91432">
            <w:pPr>
              <w:pStyle w:val="TableParagraph"/>
              <w:jc w:val="center"/>
              <w:rPr>
                <w:sz w:val="24"/>
                <w:szCs w:val="24"/>
                <w:lang w:val="ro-RO"/>
              </w:rPr>
            </w:pPr>
            <w:r>
              <w:rPr>
                <w:w w:val="97"/>
                <w:sz w:val="24"/>
                <w:szCs w:val="24"/>
                <w:lang w:val="ro-RO"/>
              </w:rPr>
              <w:t>4</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55" w:lineRule="exact"/>
              <w:rPr>
                <w:b/>
                <w:lang w:val="ro-RO"/>
              </w:rPr>
            </w:pPr>
            <w:r>
              <w:rPr>
                <w:b/>
                <w:lang w:val="ro-RO"/>
              </w:rPr>
              <w:t>Învestiții în infrastructură socială care deservește dezvoltarea de</w:t>
            </w:r>
          </w:p>
          <w:p w:rsidR="00D91432" w:rsidRDefault="00D91432" w:rsidP="00D91432">
            <w:pPr>
              <w:pStyle w:val="TableParagraph"/>
              <w:spacing w:before="37"/>
              <w:rPr>
                <w:b/>
                <w:lang w:val="ro-RO"/>
              </w:rPr>
            </w:pPr>
            <w:r>
              <w:rPr>
                <w:b/>
                <w:lang w:val="ro-RO"/>
              </w:rPr>
              <w:t>servicii integrate;</w:t>
            </w:r>
          </w:p>
          <w:p w:rsidR="00D91432" w:rsidRDefault="00D91432" w:rsidP="00D91432">
            <w:pPr>
              <w:pStyle w:val="TableParagraph"/>
              <w:spacing w:before="37"/>
              <w:rPr>
                <w:lang w:val="ro-RO"/>
              </w:rPr>
            </w:pPr>
            <w:r>
              <w:rPr>
                <w:lang w:val="ro-RO"/>
              </w:rPr>
              <w:t>Proiecte care combină mai multe tipuri de servicii sociale.</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4"/>
              <w:ind w:left="0"/>
              <w:rPr>
                <w:b/>
                <w:sz w:val="24"/>
                <w:lang w:val="ro-RO"/>
              </w:rPr>
            </w:pPr>
          </w:p>
          <w:p w:rsidR="00D91432" w:rsidRDefault="00D91432" w:rsidP="00D91432">
            <w:pPr>
              <w:pStyle w:val="TableParagraph"/>
              <w:ind w:left="110"/>
              <w:rPr>
                <w:lang w:val="ro-RO"/>
              </w:rPr>
            </w:pPr>
            <w:r>
              <w:rPr>
                <w:lang w:val="ro-RO"/>
              </w:rPr>
              <w:t>15</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before="4"/>
              <w:ind w:left="0"/>
              <w:rPr>
                <w:b/>
                <w:sz w:val="24"/>
                <w:lang w:val="ro-RO"/>
              </w:rPr>
            </w:pPr>
          </w:p>
        </w:tc>
      </w:tr>
      <w:tr w:rsidR="00D91432" w:rsidTr="00874DB1">
        <w:trPr>
          <w:trHeight w:val="1168"/>
        </w:trPr>
        <w:tc>
          <w:tcPr>
            <w:tcW w:w="39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jc w:val="center"/>
              <w:rPr>
                <w:sz w:val="24"/>
                <w:szCs w:val="24"/>
                <w:lang w:val="ro-RO"/>
              </w:rPr>
            </w:pPr>
          </w:p>
          <w:p w:rsidR="00D91432" w:rsidRDefault="00D91432" w:rsidP="00D91432">
            <w:pPr>
              <w:pStyle w:val="TableParagraph"/>
              <w:spacing w:before="5"/>
              <w:ind w:left="0"/>
              <w:jc w:val="center"/>
              <w:rPr>
                <w:sz w:val="24"/>
                <w:szCs w:val="24"/>
                <w:lang w:val="ro-RO"/>
              </w:rPr>
            </w:pPr>
          </w:p>
          <w:p w:rsidR="00D91432" w:rsidRDefault="00D91432" w:rsidP="00D91432">
            <w:pPr>
              <w:pStyle w:val="TableParagraph"/>
              <w:ind w:left="177"/>
              <w:jc w:val="center"/>
              <w:rPr>
                <w:sz w:val="24"/>
                <w:szCs w:val="24"/>
                <w:lang w:val="ro-RO"/>
              </w:rPr>
            </w:pPr>
            <w:r>
              <w:rPr>
                <w:w w:val="97"/>
                <w:sz w:val="24"/>
                <w:szCs w:val="24"/>
                <w:lang w:val="ro-RO"/>
              </w:rPr>
              <w:t>5</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45" w:lineRule="exact"/>
              <w:rPr>
                <w:b/>
                <w:lang w:val="ro-RO"/>
              </w:rPr>
            </w:pPr>
            <w:r>
              <w:rPr>
                <w:b/>
                <w:lang w:val="ro-RO"/>
              </w:rPr>
              <w:t>Investiții în proiecte inovative;</w:t>
            </w:r>
          </w:p>
          <w:p w:rsidR="00D91432" w:rsidRDefault="00D91432" w:rsidP="00D91432">
            <w:pPr>
              <w:pStyle w:val="TableParagraph"/>
              <w:spacing w:before="37"/>
              <w:rPr>
                <w:lang w:val="ro-RO"/>
              </w:rPr>
            </w:pPr>
            <w:r>
              <w:rPr>
                <w:lang w:val="ro-RO"/>
              </w:rPr>
              <w:t>Investiții care includ un serviciu nou sau semnificativ îmbunătăţit în privinţa caracteristicilor sau modului de desfășurare.</w:t>
            </w:r>
          </w:p>
          <w:p w:rsidR="00D91432" w:rsidRDefault="00D91432" w:rsidP="00D91432">
            <w:pPr>
              <w:pStyle w:val="TableParagraph"/>
              <w:spacing w:before="1"/>
              <w:rPr>
                <w:lang w:val="ro-RO"/>
              </w:rPr>
            </w:pPr>
            <w:r>
              <w:rPr>
                <w:lang w:val="ro-RO"/>
              </w:rPr>
              <w:t>Serviciile inovative pot fi noi pentru teritoriu sau pentru comuna.</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sz w:val="26"/>
                <w:lang w:val="ro-RO"/>
              </w:rPr>
            </w:pPr>
          </w:p>
          <w:p w:rsidR="00D91432" w:rsidRDefault="00D91432" w:rsidP="00D91432">
            <w:pPr>
              <w:pStyle w:val="TableParagraph"/>
              <w:spacing w:before="9"/>
              <w:ind w:left="0"/>
              <w:rPr>
                <w:b/>
                <w:sz w:val="23"/>
                <w:lang w:val="ro-RO"/>
              </w:rPr>
            </w:pPr>
          </w:p>
          <w:p w:rsidR="00D91432" w:rsidRDefault="00D91432" w:rsidP="00D91432">
            <w:pPr>
              <w:pStyle w:val="TableParagraph"/>
              <w:ind w:left="110"/>
              <w:rPr>
                <w:lang w:val="ro-RO"/>
              </w:rPr>
            </w:pPr>
            <w:r>
              <w:rPr>
                <w:lang w:val="ro-RO"/>
              </w:rPr>
              <w:t>5</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sz w:val="26"/>
                <w:lang w:val="ro-RO"/>
              </w:rPr>
            </w:pPr>
          </w:p>
        </w:tc>
      </w:tr>
      <w:tr w:rsidR="00D91432" w:rsidTr="00874DB1">
        <w:trPr>
          <w:trHeight w:val="2695"/>
        </w:trPr>
        <w:tc>
          <w:tcPr>
            <w:tcW w:w="39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jc w:val="center"/>
              <w:rPr>
                <w:sz w:val="24"/>
                <w:szCs w:val="24"/>
                <w:lang w:val="ro-RO"/>
              </w:rPr>
            </w:pPr>
          </w:p>
          <w:p w:rsidR="00D91432" w:rsidRDefault="00D91432" w:rsidP="00D91432">
            <w:pPr>
              <w:pStyle w:val="TableParagraph"/>
              <w:ind w:left="0"/>
              <w:jc w:val="center"/>
              <w:rPr>
                <w:sz w:val="24"/>
                <w:szCs w:val="24"/>
                <w:lang w:val="ro-RO"/>
              </w:rPr>
            </w:pPr>
          </w:p>
          <w:p w:rsidR="00D91432" w:rsidRDefault="00D91432" w:rsidP="00D91432">
            <w:pPr>
              <w:pStyle w:val="TableParagraph"/>
              <w:ind w:left="0"/>
              <w:jc w:val="center"/>
              <w:rPr>
                <w:sz w:val="24"/>
                <w:szCs w:val="24"/>
                <w:lang w:val="ro-RO"/>
              </w:rPr>
            </w:pPr>
          </w:p>
          <w:p w:rsidR="00D91432" w:rsidRDefault="00D91432" w:rsidP="00D91432">
            <w:pPr>
              <w:pStyle w:val="TableParagraph"/>
              <w:spacing w:before="4"/>
              <w:ind w:left="0"/>
              <w:jc w:val="center"/>
              <w:rPr>
                <w:sz w:val="24"/>
                <w:szCs w:val="24"/>
                <w:lang w:val="ro-RO"/>
              </w:rPr>
            </w:pPr>
          </w:p>
          <w:p w:rsidR="00D91432" w:rsidRDefault="00D91432" w:rsidP="00D91432">
            <w:pPr>
              <w:pStyle w:val="TableParagraph"/>
              <w:jc w:val="center"/>
              <w:rPr>
                <w:sz w:val="24"/>
                <w:szCs w:val="24"/>
                <w:lang w:val="ro-RO"/>
              </w:rPr>
            </w:pPr>
            <w:r>
              <w:rPr>
                <w:sz w:val="24"/>
                <w:szCs w:val="24"/>
                <w:lang w:val="ro-RO"/>
              </w:rPr>
              <w:t>6</w:t>
            </w:r>
          </w:p>
        </w:tc>
        <w:tc>
          <w:tcPr>
            <w:tcW w:w="3538"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spacing w:line="245" w:lineRule="exact"/>
              <w:rPr>
                <w:b/>
                <w:lang w:val="ro-RO"/>
              </w:rPr>
            </w:pPr>
            <w:r>
              <w:rPr>
                <w:b/>
                <w:lang w:val="ro-RO"/>
              </w:rPr>
              <w:t>Investiția contribuie la desegregarea grupurilor vulnerabile</w:t>
            </w:r>
          </w:p>
          <w:p w:rsidR="00D91432" w:rsidRDefault="00D91432" w:rsidP="00CE21B0">
            <w:pPr>
              <w:pStyle w:val="TableParagraph"/>
              <w:tabs>
                <w:tab w:val="left" w:pos="1024"/>
                <w:tab w:val="left" w:pos="2561"/>
                <w:tab w:val="left" w:pos="3166"/>
                <w:tab w:val="left" w:pos="3415"/>
                <w:tab w:val="left" w:pos="4712"/>
                <w:tab w:val="left" w:pos="6449"/>
              </w:tabs>
              <w:spacing w:before="39" w:line="276" w:lineRule="auto"/>
              <w:ind w:right="95"/>
              <w:rPr>
                <w:lang w:val="ro-RO"/>
              </w:rPr>
            </w:pPr>
            <w:r>
              <w:rPr>
                <w:lang w:val="ro-RO"/>
              </w:rPr>
              <w:t>Proiecte  care</w:t>
            </w:r>
            <w:r>
              <w:rPr>
                <w:spacing w:val="-30"/>
                <w:lang w:val="ro-RO"/>
              </w:rPr>
              <w:t xml:space="preserve"> </w:t>
            </w:r>
            <w:r>
              <w:rPr>
                <w:lang w:val="ro-RO"/>
              </w:rPr>
              <w:t>includ</w:t>
            </w:r>
            <w:r>
              <w:rPr>
                <w:spacing w:val="23"/>
                <w:lang w:val="ro-RO"/>
              </w:rPr>
              <w:t xml:space="preserve"> </w:t>
            </w:r>
            <w:r>
              <w:rPr>
                <w:lang w:val="ro-RO"/>
              </w:rPr>
              <w:t>acțiuni</w:t>
            </w:r>
            <w:r>
              <w:rPr>
                <w:lang w:val="ro-RO"/>
              </w:rPr>
              <w:tab/>
              <w:t xml:space="preserve">care contribuie la desegregarea grupurilor vulnerabile conform ghidului CE pentru folosirea fondurilor structurale și de investiții în scopul combaterii </w:t>
            </w:r>
            <w:r>
              <w:rPr>
                <w:spacing w:val="-1"/>
                <w:lang w:val="ro-RO"/>
              </w:rPr>
              <w:t xml:space="preserve">segregării: </w:t>
            </w:r>
            <w:hyperlink r:id="rId8" w:history="1">
              <w:r w:rsidRPr="00B011EF">
                <w:rPr>
                  <w:rStyle w:val="Hyperlink"/>
                  <w:lang w:val="ro-RO"/>
                </w:rPr>
                <w:t>http://ec.europa.eu/regional_policy/sources/docgener/informat/2014/t</w:t>
              </w:r>
            </w:hyperlink>
            <w:r>
              <w:rPr>
                <w:color w:val="0000FF"/>
                <w:lang w:val="ro-RO"/>
              </w:rPr>
              <w:t xml:space="preserve"> </w:t>
            </w:r>
            <w:hyperlink r:id="rId9" w:history="1">
              <w:r>
                <w:rPr>
                  <w:rStyle w:val="Hyperlink"/>
                  <w:u w:color="0000FF"/>
                  <w:lang w:val="ro-RO"/>
                </w:rPr>
                <w:t>hematic_guidance_fiche_segregation_en.pdf</w:t>
              </w:r>
            </w:hyperlink>
          </w:p>
          <w:p w:rsidR="00D91432" w:rsidRDefault="00D91432" w:rsidP="00CE21B0">
            <w:pPr>
              <w:pStyle w:val="TableParagraph"/>
              <w:spacing w:line="253" w:lineRule="exact"/>
              <w:rPr>
                <w:lang w:val="ro-RO"/>
              </w:rPr>
            </w:pPr>
            <w:r>
              <w:rPr>
                <w:lang w:val="ro-RO"/>
              </w:rPr>
              <w:t>Se va verifica dacă în documentația depusă, solicitantul își propune cel</w:t>
            </w:r>
            <w:r w:rsidR="00CE21B0">
              <w:rPr>
                <w:lang w:val="ro-RO"/>
              </w:rPr>
              <w:t xml:space="preserve"> </w:t>
            </w:r>
            <w:r>
              <w:rPr>
                <w:lang w:val="ro-RO"/>
              </w:rPr>
              <w:t xml:space="preserve">puțin o acțiune de desegregare conform ghidului </w:t>
            </w:r>
            <w:r w:rsidR="00CE21B0">
              <w:rPr>
                <w:lang w:val="ro-RO"/>
              </w:rPr>
              <w:t xml:space="preserve"> </w:t>
            </w:r>
            <w:r>
              <w:rPr>
                <w:lang w:val="ro-RO"/>
              </w:rPr>
              <w:t>amintit mai sus.</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sz w:val="26"/>
                <w:lang w:val="ro-RO"/>
              </w:rPr>
            </w:pPr>
          </w:p>
          <w:p w:rsidR="00D91432" w:rsidRDefault="00D91432" w:rsidP="00D91432">
            <w:pPr>
              <w:pStyle w:val="TableParagraph"/>
              <w:ind w:left="0"/>
              <w:rPr>
                <w:b/>
                <w:sz w:val="26"/>
                <w:lang w:val="ro-RO"/>
              </w:rPr>
            </w:pPr>
          </w:p>
          <w:p w:rsidR="00D91432" w:rsidRDefault="00D91432" w:rsidP="00D91432">
            <w:pPr>
              <w:pStyle w:val="TableParagraph"/>
              <w:ind w:left="0"/>
              <w:rPr>
                <w:b/>
                <w:sz w:val="26"/>
                <w:lang w:val="ro-RO"/>
              </w:rPr>
            </w:pPr>
          </w:p>
          <w:p w:rsidR="00D91432" w:rsidRDefault="00D91432" w:rsidP="00D91432">
            <w:pPr>
              <w:pStyle w:val="TableParagraph"/>
              <w:spacing w:before="8"/>
              <w:ind w:left="0"/>
              <w:rPr>
                <w:b/>
                <w:sz w:val="24"/>
                <w:lang w:val="ro-RO"/>
              </w:rPr>
            </w:pPr>
          </w:p>
          <w:p w:rsidR="00D91432" w:rsidRDefault="00D91432" w:rsidP="00D91432">
            <w:pPr>
              <w:pStyle w:val="TableParagraph"/>
              <w:ind w:left="110"/>
              <w:rPr>
                <w:lang w:val="ro-RO"/>
              </w:rPr>
            </w:pPr>
            <w:r>
              <w:rPr>
                <w:lang w:val="ro-RO"/>
              </w:rPr>
              <w:t>5</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0"/>
              <w:rPr>
                <w:b/>
                <w:sz w:val="26"/>
                <w:lang w:val="ro-RO"/>
              </w:rPr>
            </w:pPr>
          </w:p>
        </w:tc>
      </w:tr>
      <w:tr w:rsidR="00D91432" w:rsidTr="00874DB1">
        <w:trPr>
          <w:trHeight w:val="630"/>
        </w:trPr>
        <w:tc>
          <w:tcPr>
            <w:tcW w:w="390" w:type="pct"/>
            <w:tcBorders>
              <w:top w:val="single" w:sz="4" w:space="0" w:color="000000"/>
              <w:left w:val="single" w:sz="4" w:space="0" w:color="000000"/>
              <w:bottom w:val="single" w:sz="4" w:space="0" w:color="000000"/>
              <w:right w:val="single" w:sz="4" w:space="0" w:color="000000"/>
            </w:tcBorders>
            <w:hideMark/>
          </w:tcPr>
          <w:p w:rsidR="00D91432" w:rsidRDefault="00D91432" w:rsidP="00D91432">
            <w:pPr>
              <w:pStyle w:val="TableParagraph"/>
              <w:ind w:left="0"/>
              <w:jc w:val="center"/>
              <w:rPr>
                <w:sz w:val="24"/>
                <w:szCs w:val="24"/>
                <w:lang w:val="ro-RO"/>
              </w:rPr>
            </w:pPr>
            <w:r>
              <w:rPr>
                <w:sz w:val="24"/>
                <w:szCs w:val="24"/>
                <w:lang w:val="ro-RO"/>
              </w:rPr>
              <w:lastRenderedPageBreak/>
              <w:t>7</w:t>
            </w:r>
          </w:p>
        </w:tc>
        <w:tc>
          <w:tcPr>
            <w:tcW w:w="3538"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spacing w:line="245" w:lineRule="exact"/>
              <w:rPr>
                <w:rFonts w:cs="Arial"/>
                <w:b/>
              </w:rPr>
            </w:pPr>
            <w:proofErr w:type="spellStart"/>
            <w:r>
              <w:rPr>
                <w:rFonts w:cs="Arial"/>
                <w:b/>
              </w:rPr>
              <w:t>Numărul</w:t>
            </w:r>
            <w:proofErr w:type="spellEnd"/>
            <w:r>
              <w:rPr>
                <w:rFonts w:cs="Arial"/>
                <w:b/>
              </w:rPr>
              <w:t xml:space="preserve"> de </w:t>
            </w:r>
            <w:proofErr w:type="spellStart"/>
            <w:r>
              <w:rPr>
                <w:rFonts w:cs="Arial"/>
                <w:b/>
              </w:rPr>
              <w:t>persoane</w:t>
            </w:r>
            <w:proofErr w:type="spellEnd"/>
            <w:r>
              <w:rPr>
                <w:rFonts w:cs="Arial"/>
                <w:b/>
              </w:rPr>
              <w:t xml:space="preserve"> care </w:t>
            </w:r>
            <w:proofErr w:type="spellStart"/>
            <w:r>
              <w:rPr>
                <w:rFonts w:cs="Arial"/>
                <w:b/>
              </w:rPr>
              <w:t>vor</w:t>
            </w:r>
            <w:proofErr w:type="spellEnd"/>
            <w:r>
              <w:rPr>
                <w:rFonts w:cs="Arial"/>
                <w:b/>
              </w:rPr>
              <w:t xml:space="preserve"> beneficia de </w:t>
            </w:r>
            <w:proofErr w:type="spellStart"/>
            <w:r>
              <w:rPr>
                <w:rFonts w:cs="Arial"/>
                <w:b/>
              </w:rPr>
              <w:t>activitățile</w:t>
            </w:r>
            <w:proofErr w:type="spellEnd"/>
            <w:r>
              <w:rPr>
                <w:rFonts w:cs="Arial"/>
                <w:b/>
              </w:rPr>
              <w:t>/</w:t>
            </w:r>
            <w:proofErr w:type="spellStart"/>
            <w:r>
              <w:rPr>
                <w:rFonts w:cs="Arial"/>
                <w:b/>
              </w:rPr>
              <w:t>rezultatele</w:t>
            </w:r>
            <w:proofErr w:type="spellEnd"/>
            <w:r>
              <w:rPr>
                <w:rFonts w:cs="Arial"/>
                <w:b/>
              </w:rPr>
              <w:t xml:space="preserve"> </w:t>
            </w:r>
            <w:proofErr w:type="spellStart"/>
            <w:r>
              <w:rPr>
                <w:rFonts w:cs="Arial"/>
                <w:b/>
              </w:rPr>
              <w:t>proiectului</w:t>
            </w:r>
            <w:proofErr w:type="spellEnd"/>
          </w:p>
          <w:p w:rsidR="00D91432" w:rsidRDefault="00D91432" w:rsidP="00D91432">
            <w:pPr>
              <w:pStyle w:val="TableParagraph"/>
              <w:spacing w:line="245" w:lineRule="exact"/>
              <w:rPr>
                <w:rFonts w:cs="Arial"/>
                <w:b/>
              </w:rPr>
            </w:pPr>
          </w:p>
          <w:p w:rsidR="00D91432" w:rsidRDefault="00D91432" w:rsidP="00D91432">
            <w:pPr>
              <w:pStyle w:val="TableParagraph"/>
              <w:numPr>
                <w:ilvl w:val="0"/>
                <w:numId w:val="30"/>
              </w:numPr>
              <w:spacing w:line="245" w:lineRule="exact"/>
              <w:rPr>
                <w:lang w:val="ro-RO"/>
              </w:rPr>
            </w:pPr>
            <w:r>
              <w:rPr>
                <w:lang w:val="ro-RO"/>
              </w:rPr>
              <w:t>Grupul țintă este mai mare de 80 de persoane</w:t>
            </w:r>
          </w:p>
          <w:p w:rsidR="00D91432" w:rsidRDefault="00D91432" w:rsidP="00D91432">
            <w:pPr>
              <w:pStyle w:val="TableParagraph"/>
              <w:numPr>
                <w:ilvl w:val="0"/>
                <w:numId w:val="30"/>
              </w:numPr>
              <w:spacing w:line="245" w:lineRule="exact"/>
              <w:rPr>
                <w:lang w:val="ro-RO"/>
              </w:rPr>
            </w:pPr>
            <w:r>
              <w:rPr>
                <w:lang w:val="ro-RO"/>
              </w:rPr>
              <w:t>Grupul țintă este mai mare de 160 de persoane</w:t>
            </w:r>
          </w:p>
          <w:p w:rsidR="00D91432" w:rsidRDefault="00D91432" w:rsidP="00D91432">
            <w:pPr>
              <w:pStyle w:val="TableParagraph"/>
              <w:numPr>
                <w:ilvl w:val="0"/>
                <w:numId w:val="30"/>
              </w:numPr>
              <w:spacing w:line="245" w:lineRule="exact"/>
              <w:rPr>
                <w:lang w:val="ro-RO"/>
              </w:rPr>
            </w:pPr>
            <w:r>
              <w:rPr>
                <w:lang w:val="ro-RO"/>
              </w:rPr>
              <w:t>Grupul țintă este mai mare de 240 de persoane</w:t>
            </w:r>
          </w:p>
        </w:tc>
        <w:tc>
          <w:tcPr>
            <w:tcW w:w="550"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110"/>
              <w:rPr>
                <w:b/>
                <w:lang w:val="ro-RO"/>
              </w:rPr>
            </w:pPr>
            <w:r>
              <w:rPr>
                <w:b/>
                <w:lang w:val="ro-RO"/>
              </w:rPr>
              <w:t>50</w:t>
            </w:r>
          </w:p>
          <w:p w:rsidR="00D91432" w:rsidRDefault="00D91432" w:rsidP="00D91432">
            <w:pPr>
              <w:pStyle w:val="TableParagraph"/>
              <w:ind w:left="110"/>
              <w:rPr>
                <w:b/>
                <w:lang w:val="ro-RO"/>
              </w:rPr>
            </w:pPr>
          </w:p>
          <w:p w:rsidR="00D91432" w:rsidRDefault="00D91432" w:rsidP="00D91432">
            <w:pPr>
              <w:pStyle w:val="TableParagraph"/>
              <w:ind w:left="110"/>
              <w:rPr>
                <w:b/>
                <w:lang w:val="ro-RO"/>
              </w:rPr>
            </w:pPr>
          </w:p>
          <w:p w:rsidR="00D91432" w:rsidRDefault="00D91432" w:rsidP="00D91432">
            <w:pPr>
              <w:pStyle w:val="TableParagraph"/>
              <w:ind w:left="110"/>
              <w:rPr>
                <w:lang w:val="ro-RO"/>
              </w:rPr>
            </w:pPr>
            <w:r>
              <w:rPr>
                <w:lang w:val="ro-RO"/>
              </w:rPr>
              <w:t>10</w:t>
            </w:r>
          </w:p>
          <w:p w:rsidR="00D91432" w:rsidRDefault="00D91432" w:rsidP="00D91432">
            <w:pPr>
              <w:pStyle w:val="TableParagraph"/>
              <w:ind w:left="110"/>
              <w:rPr>
                <w:lang w:val="ro-RO"/>
              </w:rPr>
            </w:pPr>
            <w:r>
              <w:rPr>
                <w:lang w:val="ro-RO"/>
              </w:rPr>
              <w:t>30</w:t>
            </w:r>
          </w:p>
          <w:p w:rsidR="00D91432" w:rsidRDefault="00D91432" w:rsidP="00D91432">
            <w:pPr>
              <w:pStyle w:val="TableParagraph"/>
              <w:ind w:left="110"/>
              <w:rPr>
                <w:lang w:val="ro-RO"/>
              </w:rPr>
            </w:pPr>
            <w:r>
              <w:rPr>
                <w:lang w:val="ro-RO"/>
              </w:rPr>
              <w:t>50</w:t>
            </w:r>
          </w:p>
        </w:tc>
        <w:tc>
          <w:tcPr>
            <w:tcW w:w="522" w:type="pct"/>
            <w:tcBorders>
              <w:top w:val="single" w:sz="4" w:space="0" w:color="000000"/>
              <w:left w:val="single" w:sz="4" w:space="0" w:color="000000"/>
              <w:bottom w:val="single" w:sz="4" w:space="0" w:color="000000"/>
              <w:right w:val="single" w:sz="4" w:space="0" w:color="000000"/>
            </w:tcBorders>
          </w:tcPr>
          <w:p w:rsidR="00D91432" w:rsidRDefault="00D91432" w:rsidP="00D91432">
            <w:pPr>
              <w:pStyle w:val="TableParagraph"/>
              <w:ind w:left="110"/>
              <w:rPr>
                <w:b/>
                <w:lang w:val="ro-RO"/>
              </w:rPr>
            </w:pPr>
          </w:p>
        </w:tc>
      </w:tr>
      <w:tr w:rsidR="00D91432" w:rsidTr="00D91432">
        <w:trPr>
          <w:trHeight w:val="294"/>
        </w:trPr>
        <w:tc>
          <w:tcPr>
            <w:tcW w:w="3928" w:type="pct"/>
            <w:gridSpan w:val="2"/>
            <w:tcBorders>
              <w:top w:val="single" w:sz="4" w:space="0" w:color="000000"/>
              <w:left w:val="single" w:sz="4" w:space="0" w:color="000000"/>
              <w:bottom w:val="single" w:sz="4" w:space="0" w:color="000000"/>
              <w:right w:val="single" w:sz="4" w:space="0" w:color="000000"/>
            </w:tcBorders>
            <w:shd w:val="clear" w:color="auto" w:fill="F9D2B4"/>
            <w:hideMark/>
          </w:tcPr>
          <w:p w:rsidR="00D91432" w:rsidRDefault="00D91432" w:rsidP="00D91432">
            <w:pPr>
              <w:pStyle w:val="TableParagraph"/>
              <w:spacing w:line="245" w:lineRule="exact"/>
              <w:rPr>
                <w:b/>
                <w:lang w:val="ro-RO"/>
              </w:rPr>
            </w:pPr>
            <w:r>
              <w:rPr>
                <w:b/>
                <w:lang w:val="ro-RO"/>
              </w:rPr>
              <w:t>TOTAL</w:t>
            </w:r>
          </w:p>
        </w:tc>
        <w:tc>
          <w:tcPr>
            <w:tcW w:w="550" w:type="pct"/>
            <w:tcBorders>
              <w:top w:val="single" w:sz="4" w:space="0" w:color="000000"/>
              <w:left w:val="single" w:sz="4" w:space="0" w:color="000000"/>
              <w:bottom w:val="single" w:sz="4" w:space="0" w:color="000000"/>
              <w:right w:val="single" w:sz="4" w:space="0" w:color="000000"/>
            </w:tcBorders>
            <w:shd w:val="clear" w:color="auto" w:fill="F9D2B4"/>
            <w:hideMark/>
          </w:tcPr>
          <w:p w:rsidR="00D91432" w:rsidRDefault="00D91432" w:rsidP="00D91432">
            <w:pPr>
              <w:pStyle w:val="TableParagraph"/>
              <w:spacing w:line="245" w:lineRule="exact"/>
              <w:ind w:left="110"/>
              <w:rPr>
                <w:b/>
                <w:lang w:val="ro-RO"/>
              </w:rPr>
            </w:pPr>
            <w:r>
              <w:rPr>
                <w:b/>
                <w:lang w:val="ro-RO"/>
              </w:rPr>
              <w:t>100</w:t>
            </w:r>
          </w:p>
        </w:tc>
        <w:tc>
          <w:tcPr>
            <w:tcW w:w="522" w:type="pct"/>
            <w:tcBorders>
              <w:top w:val="single" w:sz="4" w:space="0" w:color="000000"/>
              <w:left w:val="single" w:sz="4" w:space="0" w:color="000000"/>
              <w:bottom w:val="single" w:sz="4" w:space="0" w:color="000000"/>
              <w:right w:val="single" w:sz="4" w:space="0" w:color="000000"/>
            </w:tcBorders>
            <w:shd w:val="clear" w:color="auto" w:fill="F9D2B4"/>
          </w:tcPr>
          <w:p w:rsidR="00D91432" w:rsidRDefault="00D91432" w:rsidP="00D91432">
            <w:pPr>
              <w:pStyle w:val="TableParagraph"/>
              <w:spacing w:line="245" w:lineRule="exact"/>
              <w:ind w:left="110"/>
              <w:rPr>
                <w:b/>
                <w:lang w:val="ro-RO"/>
              </w:rPr>
            </w:pPr>
          </w:p>
        </w:tc>
      </w:tr>
    </w:tbl>
    <w:p w:rsidR="00C86CEB" w:rsidRPr="00B06344" w:rsidRDefault="00C86CEB" w:rsidP="00C86CEB">
      <w:r w:rsidRPr="00B06344">
        <w:rPr>
          <w:b/>
          <w:sz w:val="24"/>
          <w:szCs w:val="24"/>
        </w:rPr>
        <w:t>Punctajul minim admis la finanţare:</w:t>
      </w:r>
      <w:r w:rsidRPr="00B06344">
        <w:rPr>
          <w:b/>
          <w:szCs w:val="17"/>
        </w:rPr>
        <w:t xml:space="preserve"> 45 puncte</w:t>
      </w:r>
    </w:p>
    <w:p w:rsidR="00B73436" w:rsidRDefault="00B73436" w:rsidP="00DA5918">
      <w:pPr>
        <w:spacing w:after="0"/>
        <w:contextualSpacing/>
        <w:jc w:val="both"/>
        <w:rPr>
          <w:rFonts w:ascii="Trebuchet MS" w:hAnsi="Trebuchet MS"/>
          <w:b/>
          <w:kern w:val="32"/>
          <w:sz w:val="24"/>
          <w:szCs w:val="24"/>
        </w:rPr>
      </w:pPr>
    </w:p>
    <w:p w:rsidR="00D91432" w:rsidRPr="00D91432" w:rsidRDefault="00D91432" w:rsidP="00CE21B0">
      <w:pPr>
        <w:pStyle w:val="Heading3"/>
        <w:spacing w:before="101"/>
        <w:rPr>
          <w:rFonts w:ascii="Trebuchet MS" w:eastAsia="Trebuchet MS" w:hAnsi="Trebuchet MS" w:cs="Trebuchet MS"/>
          <w:bCs w:val="0"/>
          <w:color w:val="auto"/>
          <w:sz w:val="22"/>
          <w:szCs w:val="22"/>
          <w:lang w:val="ro-RO" w:eastAsia="en-US" w:bidi="en-US"/>
        </w:rPr>
      </w:pPr>
      <w:r w:rsidRPr="00D91432">
        <w:rPr>
          <w:rFonts w:ascii="Trebuchet MS" w:eastAsia="Trebuchet MS" w:hAnsi="Trebuchet MS" w:cs="Trebuchet MS"/>
          <w:bCs w:val="0"/>
          <w:color w:val="auto"/>
          <w:sz w:val="22"/>
          <w:szCs w:val="22"/>
          <w:lang w:val="ro-RO" w:eastAsia="en-US" w:bidi="en-US"/>
        </w:rPr>
        <w:t>Criteriile de departajare ale proiectelor cu același punctaj:</w:t>
      </w:r>
    </w:p>
    <w:p w:rsidR="00D91432" w:rsidRPr="00D91432" w:rsidRDefault="00D91432" w:rsidP="00CE21B0">
      <w:pPr>
        <w:pStyle w:val="ListParagraph"/>
        <w:widowControl w:val="0"/>
        <w:numPr>
          <w:ilvl w:val="0"/>
          <w:numId w:val="33"/>
        </w:numPr>
        <w:tabs>
          <w:tab w:val="left" w:pos="1421"/>
        </w:tabs>
        <w:autoSpaceDE w:val="0"/>
        <w:autoSpaceDN w:val="0"/>
        <w:spacing w:after="0" w:line="240" w:lineRule="auto"/>
        <w:ind w:left="720"/>
        <w:contextualSpacing w:val="0"/>
        <w:rPr>
          <w:rFonts w:ascii="Trebuchet MS" w:eastAsia="Trebuchet MS" w:hAnsi="Trebuchet MS" w:cs="Trebuchet MS"/>
          <w:lang w:bidi="en-US"/>
        </w:rPr>
      </w:pPr>
      <w:r w:rsidRPr="00D91432">
        <w:rPr>
          <w:rFonts w:ascii="Trebuchet MS" w:eastAsia="Trebuchet MS" w:hAnsi="Trebuchet MS" w:cs="Trebuchet MS"/>
          <w:lang w:bidi="en-US"/>
        </w:rPr>
        <w:t>Întreținerea și asigurarea funcționării infrastructurii în parteneriat;</w:t>
      </w:r>
    </w:p>
    <w:p w:rsidR="00D91432" w:rsidRPr="00D91432" w:rsidRDefault="00D91432" w:rsidP="00CE21B0">
      <w:pPr>
        <w:pStyle w:val="BodyText"/>
        <w:spacing w:before="40"/>
        <w:ind w:left="720"/>
        <w:jc w:val="both"/>
        <w:rPr>
          <w:rFonts w:ascii="Trebuchet MS" w:eastAsia="Trebuchet MS" w:hAnsi="Trebuchet MS" w:cs="Trebuchet MS"/>
          <w:lang w:bidi="en-US"/>
        </w:rPr>
      </w:pPr>
      <w:r w:rsidRPr="00D91432">
        <w:rPr>
          <w:rFonts w:ascii="Trebuchet MS" w:eastAsia="Trebuchet MS" w:hAnsi="Trebuchet MS" w:cs="Trebuchet MS"/>
          <w:lang w:bidi="en-US"/>
        </w:rPr>
        <w:t>Proiecte inițiate de un parteneriat între cel puțin 2 entități pe baza unui acord</w:t>
      </w:r>
      <w:r>
        <w:rPr>
          <w:rFonts w:ascii="Trebuchet MS" w:eastAsia="Trebuchet MS" w:hAnsi="Trebuchet MS" w:cs="Trebuchet MS"/>
          <w:lang w:bidi="en-US"/>
        </w:rPr>
        <w:t xml:space="preserve"> </w:t>
      </w:r>
      <w:r w:rsidRPr="00D91432">
        <w:rPr>
          <w:rFonts w:ascii="Trebuchet MS" w:eastAsia="Trebuchet MS" w:hAnsi="Trebuchet MS" w:cs="Trebuchet MS"/>
          <w:lang w:bidi="en-US"/>
        </w:rPr>
        <w:t>de parteneriat.</w:t>
      </w:r>
    </w:p>
    <w:p w:rsidR="00D91432" w:rsidRPr="00D91432" w:rsidRDefault="00D91432" w:rsidP="00CE21B0">
      <w:pPr>
        <w:pStyle w:val="Heading3"/>
        <w:keepNext w:val="0"/>
        <w:keepLines w:val="0"/>
        <w:widowControl w:val="0"/>
        <w:numPr>
          <w:ilvl w:val="0"/>
          <w:numId w:val="33"/>
        </w:numPr>
        <w:tabs>
          <w:tab w:val="left" w:pos="1421"/>
        </w:tabs>
        <w:autoSpaceDE w:val="0"/>
        <w:autoSpaceDN w:val="0"/>
        <w:spacing w:before="0" w:line="240" w:lineRule="auto"/>
        <w:ind w:left="720"/>
        <w:rPr>
          <w:rFonts w:ascii="Trebuchet MS" w:eastAsia="Trebuchet MS" w:hAnsi="Trebuchet MS" w:cs="Trebuchet MS"/>
          <w:b w:val="0"/>
          <w:bCs w:val="0"/>
          <w:color w:val="auto"/>
          <w:sz w:val="22"/>
          <w:szCs w:val="22"/>
          <w:lang w:val="ro-RO" w:eastAsia="en-US" w:bidi="en-US"/>
        </w:rPr>
      </w:pPr>
      <w:r w:rsidRPr="00D91432">
        <w:rPr>
          <w:rFonts w:ascii="Trebuchet MS" w:eastAsia="Trebuchet MS" w:hAnsi="Trebuchet MS" w:cs="Trebuchet MS"/>
          <w:b w:val="0"/>
          <w:bCs w:val="0"/>
          <w:color w:val="auto"/>
          <w:sz w:val="22"/>
          <w:szCs w:val="22"/>
          <w:lang w:val="ro-RO" w:eastAsia="en-US" w:bidi="en-US"/>
        </w:rPr>
        <w:t>Principiul adresării mai multor comune;</w:t>
      </w:r>
    </w:p>
    <w:p w:rsidR="00D91432" w:rsidRPr="00D91432" w:rsidRDefault="00D91432" w:rsidP="00CE21B0">
      <w:pPr>
        <w:pStyle w:val="BodyText"/>
        <w:spacing w:before="64"/>
        <w:ind w:left="720"/>
        <w:jc w:val="both"/>
        <w:rPr>
          <w:rFonts w:ascii="Trebuchet MS" w:eastAsia="Trebuchet MS" w:hAnsi="Trebuchet MS" w:cs="Trebuchet MS"/>
          <w:lang w:bidi="en-US"/>
        </w:rPr>
      </w:pPr>
      <w:r w:rsidRPr="00D91432">
        <w:rPr>
          <w:rFonts w:ascii="Trebuchet MS" w:eastAsia="Trebuchet MS" w:hAnsi="Trebuchet MS" w:cs="Trebuchet MS"/>
          <w:lang w:bidi="en-US"/>
        </w:rPr>
        <w:t>Infrastructura inființată/modernizată va deservi populația mai multor comune</w:t>
      </w:r>
      <w:r>
        <w:rPr>
          <w:rFonts w:ascii="Trebuchet MS" w:eastAsia="Trebuchet MS" w:hAnsi="Trebuchet MS" w:cs="Trebuchet MS"/>
          <w:lang w:bidi="en-US"/>
        </w:rPr>
        <w:t xml:space="preserve"> </w:t>
      </w:r>
      <w:r w:rsidRPr="00D91432">
        <w:rPr>
          <w:rFonts w:ascii="Trebuchet MS" w:eastAsia="Trebuchet MS" w:hAnsi="Trebuchet MS" w:cs="Trebuchet MS"/>
          <w:lang w:bidi="en-US"/>
        </w:rPr>
        <w:t>din teritoriul GAL.</w:t>
      </w:r>
    </w:p>
    <w:p w:rsidR="00D91432" w:rsidRPr="00D91432" w:rsidRDefault="00D91432" w:rsidP="00CE21B0">
      <w:pPr>
        <w:pStyle w:val="BodyText"/>
        <w:spacing w:before="64" w:line="300" w:lineRule="auto"/>
        <w:ind w:left="720" w:right="476"/>
        <w:jc w:val="both"/>
        <w:rPr>
          <w:rFonts w:ascii="Trebuchet MS" w:eastAsia="Trebuchet MS" w:hAnsi="Trebuchet MS" w:cs="Trebuchet MS"/>
          <w:lang w:bidi="en-US"/>
        </w:rPr>
      </w:pPr>
      <w:r w:rsidRPr="00D91432">
        <w:rPr>
          <w:rFonts w:ascii="Trebuchet MS" w:eastAsia="Trebuchet MS" w:hAnsi="Trebuchet MS" w:cs="Trebuchet MS"/>
          <w:lang w:bidi="en-US"/>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1"/>
        <w:gridCol w:w="2126"/>
        <w:gridCol w:w="1129"/>
      </w:tblGrid>
      <w:tr w:rsidR="00B73436" w:rsidRPr="00DA5918" w:rsidTr="00960505">
        <w:trPr>
          <w:trHeight w:val="364"/>
        </w:trPr>
        <w:tc>
          <w:tcPr>
            <w:tcW w:w="31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436" w:rsidRPr="00DA5918" w:rsidRDefault="00B73436" w:rsidP="00D0727F">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 xml:space="preserve">VERIFICAREA PE TEREN </w:t>
            </w:r>
          </w:p>
        </w:tc>
        <w:tc>
          <w:tcPr>
            <w:tcW w:w="1805" w:type="pct"/>
            <w:gridSpan w:val="2"/>
            <w:tcBorders>
              <w:top w:val="single" w:sz="4" w:space="0" w:color="auto"/>
              <w:left w:val="single" w:sz="4" w:space="0" w:color="auto"/>
              <w:bottom w:val="single" w:sz="4" w:space="0" w:color="auto"/>
              <w:right w:val="single" w:sz="4" w:space="0" w:color="auto"/>
            </w:tcBorders>
            <w:shd w:val="clear" w:color="auto" w:fill="auto"/>
            <w:hideMark/>
          </w:tcPr>
          <w:p w:rsidR="00B73436" w:rsidRPr="00DA5918" w:rsidRDefault="00B73436" w:rsidP="00D0727F">
            <w:pP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Verificare efectuată</w:t>
            </w:r>
          </w:p>
        </w:tc>
      </w:tr>
      <w:tr w:rsidR="00B73436" w:rsidRPr="00DA5918" w:rsidTr="00960505">
        <w:trPr>
          <w:trHeight w:val="283"/>
        </w:trPr>
        <w:tc>
          <w:tcPr>
            <w:tcW w:w="31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3436" w:rsidRPr="00DA5918" w:rsidRDefault="00B73436" w:rsidP="00D0727F">
            <w:pPr>
              <w:spacing w:after="0"/>
              <w:rPr>
                <w:rFonts w:ascii="Trebuchet MS" w:hAnsi="Trebuchet MS"/>
                <w:b/>
                <w:sz w:val="24"/>
                <w:szCs w:val="24"/>
              </w:rPr>
            </w:pPr>
          </w:p>
        </w:tc>
        <w:tc>
          <w:tcPr>
            <w:tcW w:w="1179" w:type="pct"/>
            <w:tcBorders>
              <w:top w:val="single" w:sz="4" w:space="0" w:color="auto"/>
              <w:left w:val="single" w:sz="4" w:space="0" w:color="auto"/>
              <w:bottom w:val="single" w:sz="4" w:space="0" w:color="auto"/>
              <w:right w:val="single" w:sz="4" w:space="0" w:color="auto"/>
            </w:tcBorders>
            <w:shd w:val="clear" w:color="auto" w:fill="auto"/>
            <w:hideMark/>
          </w:tcPr>
          <w:p w:rsidR="00B73436" w:rsidRPr="00DA5918" w:rsidRDefault="00B73436" w:rsidP="00D0727F">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DA</w:t>
            </w:r>
          </w:p>
        </w:tc>
        <w:tc>
          <w:tcPr>
            <w:tcW w:w="626" w:type="pct"/>
            <w:tcBorders>
              <w:top w:val="single" w:sz="4" w:space="0" w:color="auto"/>
              <w:left w:val="single" w:sz="4" w:space="0" w:color="auto"/>
              <w:bottom w:val="single" w:sz="4" w:space="0" w:color="auto"/>
              <w:right w:val="single" w:sz="4" w:space="0" w:color="auto"/>
            </w:tcBorders>
            <w:hideMark/>
          </w:tcPr>
          <w:p w:rsidR="00B73436" w:rsidRPr="00DA5918" w:rsidRDefault="00B73436" w:rsidP="00D0727F">
            <w:pPr>
              <w:pBdr>
                <w:left w:val="single" w:sz="8" w:space="0" w:color="auto"/>
              </w:pBdr>
              <w:overflowPunct w:val="0"/>
              <w:autoSpaceDE w:val="0"/>
              <w:autoSpaceDN w:val="0"/>
              <w:adjustRightInd w:val="0"/>
              <w:spacing w:after="0"/>
              <w:jc w:val="center"/>
              <w:textAlignment w:val="baseline"/>
              <w:rPr>
                <w:rFonts w:ascii="Trebuchet MS" w:hAnsi="Trebuchet MS"/>
                <w:b/>
                <w:sz w:val="24"/>
                <w:szCs w:val="24"/>
              </w:rPr>
            </w:pPr>
            <w:r w:rsidRPr="00DA5918">
              <w:rPr>
                <w:rFonts w:ascii="Trebuchet MS" w:hAnsi="Trebuchet MS"/>
                <w:b/>
                <w:sz w:val="24"/>
                <w:szCs w:val="24"/>
              </w:rPr>
              <w:t xml:space="preserve">NU </w:t>
            </w:r>
          </w:p>
        </w:tc>
      </w:tr>
    </w:tbl>
    <w:p w:rsidR="00B73436" w:rsidRDefault="00B73436" w:rsidP="00DA5918">
      <w:pPr>
        <w:spacing w:after="0"/>
        <w:contextualSpacing/>
        <w:jc w:val="both"/>
        <w:rPr>
          <w:rFonts w:ascii="Trebuchet MS" w:hAnsi="Trebuchet MS"/>
          <w:b/>
          <w:kern w:val="32"/>
          <w:sz w:val="24"/>
          <w:szCs w:val="24"/>
        </w:rPr>
      </w:pPr>
    </w:p>
    <w:p w:rsidR="00E031B5" w:rsidRPr="00DA5918" w:rsidRDefault="00E031B5" w:rsidP="00DA5918">
      <w:pPr>
        <w:spacing w:after="0"/>
        <w:contextualSpacing/>
        <w:jc w:val="both"/>
        <w:rPr>
          <w:rFonts w:ascii="Trebuchet MS" w:hAnsi="Trebuchet MS"/>
          <w:b/>
          <w:kern w:val="32"/>
          <w:sz w:val="24"/>
          <w:szCs w:val="24"/>
        </w:rPr>
      </w:pPr>
      <w:r w:rsidRPr="00DA5918">
        <w:rPr>
          <w:rFonts w:ascii="Trebuchet MS" w:hAnsi="Trebuchet MS"/>
          <w:b/>
          <w:kern w:val="32"/>
          <w:sz w:val="24"/>
          <w:szCs w:val="24"/>
        </w:rPr>
        <w:t>DECIZIA REFERITOARE LA PROIECT</w:t>
      </w:r>
    </w:p>
    <w:p w:rsidR="00E031B5" w:rsidRPr="00DA5918" w:rsidRDefault="00E031B5" w:rsidP="00DA5918">
      <w:pPr>
        <w:spacing w:after="0"/>
        <w:contextualSpacing/>
        <w:jc w:val="both"/>
        <w:rPr>
          <w:rFonts w:ascii="Trebuchet MS" w:hAnsi="Trebuchet MS"/>
          <w:b/>
          <w:kern w:val="32"/>
          <w:sz w:val="24"/>
          <w:szCs w:val="24"/>
        </w:rPr>
      </w:pPr>
      <w:r w:rsidRPr="00DA5918">
        <w:rPr>
          <w:rFonts w:ascii="Trebuchet MS" w:hAnsi="Trebuchet MS"/>
          <w:b/>
          <w:kern w:val="32"/>
          <w:sz w:val="24"/>
          <w:szCs w:val="24"/>
        </w:rPr>
        <w:t>PROIECTUL ESTE:</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ELIGIBIL ȘI SELECTAT</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ELIGIBIL ȘI NESELECTAT</w:t>
      </w:r>
    </w:p>
    <w:p w:rsidR="00E031B5" w:rsidRPr="00DA5918" w:rsidRDefault="00E031B5" w:rsidP="00DA5918">
      <w:pPr>
        <w:numPr>
          <w:ilvl w:val="0"/>
          <w:numId w:val="2"/>
        </w:numPr>
        <w:spacing w:after="0"/>
        <w:contextualSpacing/>
        <w:jc w:val="both"/>
        <w:rPr>
          <w:rFonts w:ascii="Trebuchet MS" w:hAnsi="Trebuchet MS"/>
          <w:b/>
          <w:kern w:val="32"/>
          <w:sz w:val="24"/>
          <w:szCs w:val="24"/>
        </w:rPr>
      </w:pPr>
      <w:r w:rsidRPr="00DA5918">
        <w:rPr>
          <w:rFonts w:ascii="Trebuchet MS" w:hAnsi="Trebuchet MS"/>
          <w:b/>
          <w:kern w:val="32"/>
          <w:sz w:val="24"/>
          <w:szCs w:val="24"/>
        </w:rPr>
        <w:t>NEELIGIBIL</w:t>
      </w:r>
    </w:p>
    <w:p w:rsidR="00E031B5" w:rsidRPr="00DA5918" w:rsidRDefault="00E031B5" w:rsidP="00DA5918">
      <w:pPr>
        <w:spacing w:after="0"/>
        <w:contextualSpacing/>
        <w:jc w:val="both"/>
        <w:rPr>
          <w:rFonts w:ascii="Trebuchet MS" w:hAnsi="Trebuchet MS"/>
          <w:b/>
          <w:kern w:val="32"/>
          <w:sz w:val="24"/>
          <w:szCs w:val="24"/>
        </w:rPr>
      </w:pP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În cazul proiectelor neeligibile se va completa rubrica Observaţii cu toate motivele de neeligibilitate ale  proiectului.</w:t>
      </w: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r w:rsidRPr="00DA5918">
        <w:rPr>
          <w:rFonts w:ascii="Trebuchet MS" w:hAnsi="Trebuchet MS"/>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31B5" w:rsidRPr="00DA5918" w:rsidRDefault="00E031B5" w:rsidP="00DA5918">
      <w:pPr>
        <w:overflowPunct w:val="0"/>
        <w:autoSpaceDE w:val="0"/>
        <w:autoSpaceDN w:val="0"/>
        <w:adjustRightInd w:val="0"/>
        <w:spacing w:after="0"/>
        <w:jc w:val="both"/>
        <w:textAlignment w:val="baseline"/>
        <w:rPr>
          <w:rFonts w:ascii="Trebuchet MS" w:hAnsi="Trebuchet MS"/>
          <w:i/>
          <w:sz w:val="24"/>
          <w:szCs w:val="24"/>
        </w:rPr>
      </w:pP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u w:val="single"/>
        </w:rPr>
      </w:pPr>
      <w:r w:rsidRPr="00DA5918">
        <w:rPr>
          <w:rFonts w:ascii="Trebuchet MS" w:hAnsi="Trebuchet MS"/>
          <w:sz w:val="24"/>
          <w:szCs w:val="24"/>
          <w:u w:val="single"/>
        </w:rPr>
        <w:t>Observatii:</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Se detaliază:</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lastRenderedPageBreak/>
        <w:t xml:space="preserve">- pentru fiecare criteriu de eligibilitate care nu a fost îndeplinit, motivul neeligibilităţii , dacă este cazul, </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motivul reducerii valorii eligibile, a valorii publice sau a intensităţii sprijinului, dacă este cazul,</w:t>
      </w:r>
    </w:p>
    <w:p w:rsidR="00E031B5" w:rsidRPr="00DA5918" w:rsidRDefault="00E031B5" w:rsidP="00DA59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motivul neeligibilităţii din punct de vedere al verificării pe teren, dacă este cazul.</w:t>
      </w:r>
    </w:p>
    <w:p w:rsidR="00E031B5" w:rsidRPr="00DA5918" w:rsidRDefault="00E031B5" w:rsidP="00DA5918">
      <w:pPr>
        <w:pBdr>
          <w:top w:val="single" w:sz="4" w:space="1" w:color="auto"/>
          <w:left w:val="single" w:sz="4" w:space="1" w:color="auto"/>
          <w:bottom w:val="single" w:sz="4" w:space="1" w:color="auto"/>
          <w:right w:val="single" w:sz="4" w:space="4" w:color="auto"/>
        </w:pBdr>
        <w:spacing w:after="0"/>
        <w:rPr>
          <w:rFonts w:ascii="Trebuchet MS" w:hAnsi="Trebuchet MS"/>
          <w:sz w:val="24"/>
          <w:szCs w:val="24"/>
        </w:rPr>
      </w:pPr>
      <w:r w:rsidRPr="00DA5918">
        <w:rPr>
          <w:rFonts w:ascii="Trebuchet MS" w:hAnsi="Trebuchet MS"/>
          <w:sz w:val="24"/>
          <w:szCs w:val="24"/>
        </w:rPr>
        <w:t>..........................................................................................................................................................</w:t>
      </w:r>
    </w:p>
    <w:p w:rsidR="00E031B5" w:rsidRPr="00DA5918" w:rsidRDefault="00E031B5" w:rsidP="00DA5918">
      <w:pPr>
        <w:spacing w:after="0"/>
        <w:rPr>
          <w:rFonts w:ascii="Trebuchet MS" w:eastAsia="Times New Roman" w:hAnsi="Trebuchet MS" w:cs="Calibri"/>
          <w:bCs/>
          <w:iCs/>
          <w:sz w:val="24"/>
          <w:szCs w:val="24"/>
          <w:lang w:eastAsia="fr-FR"/>
        </w:rPr>
      </w:pPr>
    </w:p>
    <w:p w:rsidR="00E031B5" w:rsidRPr="00DA5918" w:rsidRDefault="00E031B5" w:rsidP="00DA5918">
      <w:pPr>
        <w:spacing w:after="0"/>
        <w:rPr>
          <w:rFonts w:ascii="Trebuchet MS" w:hAnsi="Trebuchet MS"/>
          <w:vanish/>
          <w:sz w:val="24"/>
          <w:szCs w:val="24"/>
        </w:rPr>
        <w:sectPr w:rsidR="00E031B5" w:rsidRPr="00DA5918" w:rsidSect="00CF4277">
          <w:pgSz w:w="11906" w:h="16838" w:code="9"/>
          <w:pgMar w:top="1440" w:right="1440" w:bottom="1440" w:left="1440" w:header="576" w:footer="432" w:gutter="0"/>
          <w:cols w:space="720"/>
        </w:sectPr>
      </w:pPr>
    </w:p>
    <w:p w:rsidR="00E031B5" w:rsidRPr="00DA5918" w:rsidRDefault="00E031B5" w:rsidP="00DA5918">
      <w:pPr>
        <w:spacing w:after="0"/>
        <w:rPr>
          <w:rFonts w:ascii="Trebuchet MS" w:hAnsi="Trebuchet MS"/>
          <w:vanish/>
          <w:sz w:val="24"/>
          <w:szCs w:val="24"/>
        </w:rPr>
      </w:pPr>
    </w:p>
    <w:p w:rsidR="00960311"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Verificat: Expert</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Nume/Prenume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Semnătura.................................</w:t>
      </w:r>
      <w:r w:rsidRPr="00DA5918">
        <w:rPr>
          <w:rFonts w:ascii="Trebuchet MS" w:hAnsi="Trebuchet MS"/>
          <w:i/>
          <w:sz w:val="24"/>
          <w:szCs w:val="24"/>
        </w:rPr>
        <w:tab/>
        <w:t xml:space="preserve">   </w:t>
      </w:r>
      <w:r w:rsidRPr="00DA5918">
        <w:rPr>
          <w:rFonts w:ascii="Trebuchet MS" w:hAnsi="Trebuchet MS"/>
          <w:i/>
          <w:sz w:val="24"/>
          <w:szCs w:val="24"/>
        </w:rPr>
        <w:tab/>
        <w:t xml:space="preserv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Data…….....................................</w:t>
      </w:r>
    </w:p>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p>
    <w:p w:rsidR="00960311"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sz w:val="24"/>
          <w:szCs w:val="24"/>
        </w:rPr>
        <w:t xml:space="preserve">Întocmit: Expert  1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Nume/Prenume ……………………......</w:t>
      </w:r>
    </w:p>
    <w:p w:rsidR="00E031B5" w:rsidRPr="00DA5918" w:rsidRDefault="00E031B5" w:rsidP="00DA5918">
      <w:pPr>
        <w:overflowPunct w:val="0"/>
        <w:autoSpaceDE w:val="0"/>
        <w:autoSpaceDN w:val="0"/>
        <w:adjustRightInd w:val="0"/>
        <w:spacing w:after="0"/>
        <w:textAlignment w:val="baseline"/>
        <w:rPr>
          <w:rFonts w:ascii="Trebuchet MS" w:hAnsi="Trebuchet MS"/>
          <w:i/>
          <w:sz w:val="24"/>
          <w:szCs w:val="24"/>
        </w:rPr>
      </w:pPr>
      <w:r w:rsidRPr="00DA5918">
        <w:rPr>
          <w:rFonts w:ascii="Trebuchet MS" w:hAnsi="Trebuchet MS"/>
          <w:i/>
          <w:sz w:val="24"/>
          <w:szCs w:val="24"/>
        </w:rPr>
        <w:t>Semnătura..................................</w:t>
      </w:r>
      <w:r w:rsidRPr="00DA5918">
        <w:rPr>
          <w:rFonts w:ascii="Trebuchet MS" w:hAnsi="Trebuchet MS"/>
          <w:i/>
          <w:sz w:val="24"/>
          <w:szCs w:val="24"/>
        </w:rPr>
        <w:tab/>
        <w:t xml:space="preserve">   </w:t>
      </w:r>
      <w:r w:rsidRPr="00DA5918">
        <w:rPr>
          <w:rFonts w:ascii="Trebuchet MS" w:hAnsi="Trebuchet MS"/>
          <w:i/>
          <w:sz w:val="24"/>
          <w:szCs w:val="24"/>
        </w:rPr>
        <w:tab/>
        <w:t xml:space="preserve">           </w:t>
      </w:r>
    </w:p>
    <w:p w:rsidR="00E031B5" w:rsidRPr="00DA5918" w:rsidRDefault="00E031B5" w:rsidP="00DA5918">
      <w:pPr>
        <w:overflowPunct w:val="0"/>
        <w:autoSpaceDE w:val="0"/>
        <w:autoSpaceDN w:val="0"/>
        <w:adjustRightInd w:val="0"/>
        <w:spacing w:after="0"/>
        <w:textAlignment w:val="baseline"/>
        <w:rPr>
          <w:rFonts w:ascii="Trebuchet MS" w:hAnsi="Trebuchet MS"/>
          <w:sz w:val="24"/>
          <w:szCs w:val="24"/>
        </w:rPr>
      </w:pPr>
      <w:r w:rsidRPr="00DA5918">
        <w:rPr>
          <w:rFonts w:ascii="Trebuchet MS" w:hAnsi="Trebuchet MS"/>
          <w:i/>
          <w:sz w:val="24"/>
          <w:szCs w:val="24"/>
        </w:rPr>
        <w:t xml:space="preserve">Data…….................................... </w:t>
      </w:r>
    </w:p>
    <w:p w:rsidR="00E031B5" w:rsidRPr="00DA5918" w:rsidRDefault="00E031B5" w:rsidP="00DA5918">
      <w:pPr>
        <w:spacing w:after="0"/>
        <w:rPr>
          <w:rFonts w:ascii="Trebuchet MS" w:hAnsi="Trebuchet MS"/>
          <w:b/>
          <w:i/>
          <w:sz w:val="24"/>
          <w:szCs w:val="24"/>
          <w:u w:val="single"/>
        </w:rPr>
        <w:sectPr w:rsidR="00E031B5" w:rsidRPr="00DA5918" w:rsidSect="00CF4277">
          <w:type w:val="continuous"/>
          <w:pgSz w:w="11906" w:h="16838" w:code="9"/>
          <w:pgMar w:top="1440" w:right="1440" w:bottom="1440" w:left="1440" w:header="576" w:footer="432" w:gutter="0"/>
          <w:cols w:num="2" w:space="720"/>
        </w:sectPr>
      </w:pPr>
    </w:p>
    <w:p w:rsidR="00E031B5" w:rsidRPr="002D2CD1" w:rsidRDefault="00E031B5" w:rsidP="00E031B5">
      <w:pPr>
        <w:spacing w:before="120" w:after="120" w:line="240" w:lineRule="auto"/>
        <w:jc w:val="both"/>
        <w:rPr>
          <w:b/>
          <w:i/>
          <w:sz w:val="24"/>
          <w:u w:val="single"/>
        </w:rPr>
      </w:pPr>
    </w:p>
    <w:p w:rsidR="00E031B5" w:rsidRPr="002D2CD1" w:rsidRDefault="00E031B5" w:rsidP="00E031B5">
      <w:pPr>
        <w:spacing w:before="120" w:after="120" w:line="240" w:lineRule="auto"/>
        <w:rPr>
          <w:sz w:val="24"/>
        </w:rPr>
        <w:sectPr w:rsidR="00E031B5" w:rsidRPr="002D2CD1" w:rsidSect="00CF4277">
          <w:type w:val="continuous"/>
          <w:pgSz w:w="11906" w:h="16838" w:code="9"/>
          <w:pgMar w:top="1440" w:right="1440" w:bottom="1440" w:left="1440" w:header="576" w:footer="432" w:gutter="0"/>
          <w:cols w:space="720"/>
        </w:sectPr>
      </w:pPr>
    </w:p>
    <w:p w:rsidR="00E031B5" w:rsidRPr="002D2CD1" w:rsidRDefault="00E031B5" w:rsidP="00E031B5">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 xml:space="preserve">METODOLOGIA DE VERIFICARE SPECIFICĂ PENTRU PROIECTELE </w:t>
      </w:r>
      <w:r w:rsidR="00D1705D">
        <w:rPr>
          <w:b/>
          <w:sz w:val="24"/>
        </w:rPr>
        <w:t>DEPUSE</w:t>
      </w:r>
      <w:r w:rsidR="00960505">
        <w:rPr>
          <w:b/>
          <w:sz w:val="24"/>
        </w:rPr>
        <w:t xml:space="preserve"> – M3/6B</w:t>
      </w:r>
    </w:p>
    <w:p w:rsidR="00E031B5" w:rsidRDefault="00E031B5" w:rsidP="00E031B5">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E031B5" w:rsidRDefault="00E031B5" w:rsidP="00E031B5">
      <w:pPr>
        <w:spacing w:before="120" w:after="120" w:line="240" w:lineRule="auto"/>
        <w:rPr>
          <w:b/>
          <w:sz w:val="24"/>
        </w:rPr>
      </w:pPr>
      <w:r>
        <w:rPr>
          <w:b/>
          <w:sz w:val="24"/>
        </w:rPr>
        <w:t>A. Verificarea eligibilității solicitantului</w:t>
      </w:r>
    </w:p>
    <w:p w:rsidR="00E031B5" w:rsidRPr="002D2CD1" w:rsidRDefault="00E031B5" w:rsidP="00E031B5">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E031B5" w:rsidRPr="006723F4" w:rsidTr="00300375">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E031B5" w:rsidRPr="00163D97" w:rsidRDefault="00E031B5" w:rsidP="00300375">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E031B5" w:rsidRPr="002D2CD1" w:rsidRDefault="00E031B5" w:rsidP="00300375">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E031B5" w:rsidRPr="006723F4" w:rsidTr="00300375">
        <w:trPr>
          <w:trHeight w:val="1703"/>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rsidR="00E567B9">
              <w:fldChar w:fldCharType="begin"/>
            </w:r>
            <w:r w:rsidR="00E567B9">
              <w:instrText xml:space="preserve"> HYPERLINK "file:///\\\\Prosys\\Debite" </w:instrText>
            </w:r>
            <w:r w:rsidR="00E567B9">
              <w:fldChar w:fldCharType="separate"/>
            </w:r>
            <w:r w:rsidRPr="002D2CD1">
              <w:rPr>
                <w:rStyle w:val="Hyperlink"/>
                <w:sz w:val="24"/>
              </w:rPr>
              <w:t>\\alpaca\Debite</w:t>
            </w:r>
            <w:r w:rsidR="00E567B9">
              <w:rPr>
                <w:rStyle w:val="Hyperlink"/>
                <w:sz w:val="24"/>
              </w:rPr>
              <w:fldChar w:fldCharType="end"/>
            </w:r>
            <w:r w:rsidRPr="002D2CD1">
              <w:rPr>
                <w:sz w:val="24"/>
              </w:rPr>
              <w:t xml:space="preserv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E031B5" w:rsidRPr="006723F4" w:rsidTr="00300375">
        <w:trPr>
          <w:trHeight w:val="144"/>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lastRenderedPageBreak/>
              <w:t>Secțiunea C din cererea de finanțare.</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E031B5" w:rsidRPr="002D2CD1" w:rsidRDefault="00E031B5" w:rsidP="00AF084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E031B5" w:rsidRPr="002D2CD1" w:rsidRDefault="00E031B5" w:rsidP="00300375">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E031B5" w:rsidRPr="002D2CD1" w:rsidRDefault="00E031B5" w:rsidP="00300375">
            <w:pPr>
              <w:autoSpaceDE w:val="0"/>
              <w:autoSpaceDN w:val="0"/>
              <w:adjustRightInd w:val="0"/>
              <w:spacing w:after="0" w:line="240" w:lineRule="auto"/>
              <w:jc w:val="both"/>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 xml:space="preserve">În cazul în care solicitantul a mai beneficiat  de finanţare nerambursabilă pentru acelaşi tip de investiţie, expertul </w:t>
            </w:r>
            <w:r w:rsidRPr="002D2CD1">
              <w:rPr>
                <w:sz w:val="24"/>
              </w:rPr>
              <w:lastRenderedPageBreak/>
              <w:t>verifică în Raport asupra utilizării programelor de finanţare nerambursabilă: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E031B5" w:rsidRPr="006723F4" w:rsidTr="00300375">
        <w:trPr>
          <w:trHeight w:val="1806"/>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E031B5" w:rsidRPr="002D2CD1" w:rsidRDefault="00E031B5" w:rsidP="00300375">
            <w:pPr>
              <w:overflowPunct w:val="0"/>
              <w:autoSpaceDE w:val="0"/>
              <w:autoSpaceDN w:val="0"/>
              <w:adjustRightInd w:val="0"/>
              <w:spacing w:after="0" w:line="240" w:lineRule="auto"/>
              <w:jc w:val="both"/>
              <w:textAlignment w:val="baseline"/>
              <w:rPr>
                <w:spacing w:val="-4"/>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Documente verificate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031B5" w:rsidRPr="006723F4" w:rsidTr="00300375">
        <w:trPr>
          <w:trHeight w:val="928"/>
        </w:trPr>
        <w:tc>
          <w:tcPr>
            <w:tcW w:w="1743" w:type="pct"/>
            <w:tcBorders>
              <w:top w:val="single" w:sz="4" w:space="0" w:color="auto"/>
              <w:left w:val="single" w:sz="4" w:space="0" w:color="auto"/>
              <w:bottom w:val="single" w:sz="4" w:space="0" w:color="auto"/>
              <w:right w:val="single" w:sz="4" w:space="0" w:color="auto"/>
            </w:tcBorders>
            <w:hideMark/>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sz w:val="24"/>
              </w:rPr>
              <w:t>4</w:t>
            </w:r>
            <w:r w:rsidR="00E031B5"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031B5" w:rsidRPr="006723F4" w:rsidTr="00300375">
        <w:trPr>
          <w:trHeight w:val="668"/>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sz w:val="24"/>
              </w:rPr>
              <w:lastRenderedPageBreak/>
              <w:t>5</w:t>
            </w:r>
            <w:r w:rsidR="00E031B5" w:rsidRPr="002D2CD1">
              <w:rPr>
                <w:sz w:val="24"/>
              </w:rPr>
              <w:t>. Solicitantul se încadrează în categoria „întreprinderilor aflate în dificultate” , așa cum acestea sunt definite în Regulamantul (UE) nr. 702/ 2014 ?.</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Documente verificate:</w:t>
            </w:r>
          </w:p>
          <w:p w:rsidR="00E031B5" w:rsidRDefault="00E031B5" w:rsidP="00300375">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E031B5" w:rsidRDefault="00E031B5" w:rsidP="00300375">
            <w:pPr>
              <w:tabs>
                <w:tab w:val="center" w:pos="4536"/>
                <w:tab w:val="right" w:pos="9072"/>
              </w:tabs>
              <w:spacing w:after="0" w:line="240" w:lineRule="auto"/>
              <w:jc w:val="both"/>
              <w:rPr>
                <w:sz w:val="24"/>
              </w:rPr>
            </w:pPr>
            <w:r w:rsidRPr="002D2CD1">
              <w:rPr>
                <w:sz w:val="24"/>
              </w:rPr>
              <w:t>Extrasul de informații de la registrul comerțului, emis la data cererii de finanțare și dacă este cazul, declarația tip pe propria răspundere depusă la registrul comerțului referitoare la demararea operațiunilor;</w:t>
            </w:r>
          </w:p>
          <w:p w:rsidR="00E031B5" w:rsidRPr="002D2CD1" w:rsidRDefault="00E031B5" w:rsidP="00300375">
            <w:pPr>
              <w:tabs>
                <w:tab w:val="center" w:pos="4536"/>
                <w:tab w:val="right" w:pos="9072"/>
              </w:tabs>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 xml:space="preserve">Certificatul de atestare fiscală la data acordării finanțării, completat în cazul întreprinderilor care au obligații fiscale restante/ exigibile, la secțiunea D punctul III. – „Mențiuni relevante pentru situația fiscală a contribuabilului” cu informații solicitate de </w:t>
            </w:r>
            <w:r w:rsidRPr="002D2CD1">
              <w:rPr>
                <w:sz w:val="24"/>
              </w:rPr>
              <w:lastRenderedPageBreak/>
              <w:t>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E031B5" w:rsidRPr="002D2CD1" w:rsidRDefault="00E031B5" w:rsidP="00300375">
            <w:pPr>
              <w:overflowPunct w:val="0"/>
              <w:autoSpaceDE w:val="0"/>
              <w:autoSpaceDN w:val="0"/>
              <w:adjustRightInd w:val="0"/>
              <w:spacing w:after="0" w:line="240" w:lineRule="auto"/>
              <w:jc w:val="both"/>
              <w:textAlignment w:val="baseline"/>
              <w:rPr>
                <w:i/>
                <w:sz w:val="24"/>
              </w:rPr>
            </w:pPr>
          </w:p>
          <w:p w:rsidR="00E031B5" w:rsidRPr="00552D49" w:rsidRDefault="00E031B5" w:rsidP="00300375">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E031B5" w:rsidRPr="002D2CD1" w:rsidRDefault="00E031B5" w:rsidP="00300375">
            <w:pPr>
              <w:spacing w:after="0" w:line="240" w:lineRule="auto"/>
              <w:jc w:val="both"/>
              <w:rPr>
                <w:sz w:val="24"/>
              </w:rPr>
            </w:pPr>
          </w:p>
          <w:p w:rsidR="00E031B5" w:rsidRPr="002D2CD1" w:rsidRDefault="00E031B5" w:rsidP="00300375">
            <w:pPr>
              <w:spacing w:after="0" w:line="240" w:lineRule="auto"/>
              <w:jc w:val="both"/>
              <w:rPr>
                <w:sz w:val="24"/>
              </w:rPr>
            </w:pPr>
          </w:p>
        </w:tc>
      </w:tr>
      <w:tr w:rsidR="00E031B5" w:rsidRPr="006723F4" w:rsidTr="00300375">
        <w:trPr>
          <w:trHeight w:val="810"/>
        </w:trPr>
        <w:tc>
          <w:tcPr>
            <w:tcW w:w="1743" w:type="pct"/>
            <w:tcBorders>
              <w:top w:val="single" w:sz="4" w:space="0" w:color="auto"/>
              <w:left w:val="single" w:sz="4" w:space="0" w:color="auto"/>
              <w:bottom w:val="single" w:sz="4" w:space="0" w:color="auto"/>
              <w:right w:val="single" w:sz="4" w:space="0" w:color="auto"/>
            </w:tcBorders>
          </w:tcPr>
          <w:p w:rsidR="00E031B5" w:rsidRPr="002D2CD1" w:rsidRDefault="00947146" w:rsidP="00300375">
            <w:pPr>
              <w:overflowPunct w:val="0"/>
              <w:autoSpaceDE w:val="0"/>
              <w:autoSpaceDN w:val="0"/>
              <w:adjustRightInd w:val="0"/>
              <w:spacing w:after="0" w:line="240" w:lineRule="auto"/>
              <w:jc w:val="both"/>
              <w:textAlignment w:val="baseline"/>
              <w:rPr>
                <w:sz w:val="24"/>
              </w:rPr>
            </w:pPr>
            <w:r>
              <w:rPr>
                <w:b/>
                <w:sz w:val="24"/>
              </w:rPr>
              <w:t>6</w:t>
            </w:r>
            <w:r w:rsidR="00E031B5" w:rsidRPr="002D2CD1">
              <w:rPr>
                <w:b/>
                <w:sz w:val="24"/>
              </w:rPr>
              <w:t>.</w:t>
            </w:r>
            <w:r w:rsidR="00E031B5" w:rsidRPr="002D2CD1">
              <w:rPr>
                <w:sz w:val="24"/>
              </w:rPr>
              <w:t xml:space="preserve"> Solicitantul respectă regula privind cumulul ajutoarelor de stat?</w:t>
            </w:r>
          </w:p>
          <w:p w:rsidR="00E031B5" w:rsidRPr="002D2CD1" w:rsidRDefault="00E031B5" w:rsidP="00300375">
            <w:pPr>
              <w:overflowPunct w:val="0"/>
              <w:autoSpaceDE w:val="0"/>
              <w:autoSpaceDN w:val="0"/>
              <w:adjustRightInd w:val="0"/>
              <w:spacing w:after="0" w:line="240" w:lineRule="auto"/>
              <w:jc w:val="both"/>
              <w:textAlignment w:val="baseline"/>
              <w:rPr>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E031B5" w:rsidRPr="002D2CD1" w:rsidRDefault="00E031B5" w:rsidP="00300375">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E031B5" w:rsidRPr="002D2CD1" w:rsidRDefault="00E031B5" w:rsidP="00300375">
            <w:pPr>
              <w:overflowPunct w:val="0"/>
              <w:autoSpaceDE w:val="0"/>
              <w:autoSpaceDN w:val="0"/>
              <w:adjustRightInd w:val="0"/>
              <w:spacing w:after="0" w:line="240" w:lineRule="auto"/>
              <w:jc w:val="both"/>
              <w:textAlignment w:val="baseline"/>
              <w:rPr>
                <w:i/>
                <w:sz w:val="24"/>
              </w:rPr>
            </w:pP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E031B5" w:rsidRPr="002D2CD1" w:rsidRDefault="00E031B5" w:rsidP="00300375">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w:t>
            </w:r>
            <w:r w:rsidRPr="002D2CD1">
              <w:rPr>
                <w:sz w:val="24"/>
              </w:rPr>
              <w:lastRenderedPageBreak/>
              <w:t xml:space="preserve">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E031B5" w:rsidRPr="002D2CD1" w:rsidRDefault="00E031B5" w:rsidP="00300375">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E031B5" w:rsidRDefault="00E031B5" w:rsidP="00E031B5">
      <w:pPr>
        <w:overflowPunct w:val="0"/>
        <w:autoSpaceDE w:val="0"/>
        <w:autoSpaceDN w:val="0"/>
        <w:adjustRightInd w:val="0"/>
        <w:spacing w:before="120" w:after="120" w:line="240" w:lineRule="auto"/>
        <w:textAlignment w:val="baseline"/>
        <w:rPr>
          <w:sz w:val="24"/>
        </w:rPr>
      </w:pPr>
    </w:p>
    <w:p w:rsidR="00E031B5" w:rsidRDefault="00E031B5" w:rsidP="00E031B5">
      <w:pPr>
        <w:overflowPunct w:val="0"/>
        <w:autoSpaceDE w:val="0"/>
        <w:autoSpaceDN w:val="0"/>
        <w:adjustRightInd w:val="0"/>
        <w:spacing w:before="120" w:after="120" w:line="240" w:lineRule="auto"/>
        <w:textAlignment w:val="baseline"/>
        <w:rPr>
          <w:sz w:val="24"/>
        </w:rPr>
      </w:pPr>
    </w:p>
    <w:p w:rsidR="00E031B5" w:rsidRPr="002D2CD1" w:rsidRDefault="00E031B5" w:rsidP="00E031B5">
      <w:pPr>
        <w:overflowPunct w:val="0"/>
        <w:autoSpaceDE w:val="0"/>
        <w:autoSpaceDN w:val="0"/>
        <w:adjustRightInd w:val="0"/>
        <w:spacing w:before="120" w:after="120" w:line="240" w:lineRule="auto"/>
        <w:textAlignment w:val="baseline"/>
        <w:rPr>
          <w:sz w:val="24"/>
        </w:rPr>
      </w:pPr>
    </w:p>
    <w:p w:rsidR="00E031B5" w:rsidRDefault="00E031B5" w:rsidP="00E031B5">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E031B5" w:rsidRPr="002D2CD1" w:rsidRDefault="00E031B5" w:rsidP="00E031B5">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E031B5" w:rsidRPr="006723F4" w:rsidTr="00300375">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E031B5" w:rsidRPr="002D2CD1" w:rsidRDefault="00E031B5" w:rsidP="00300375">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E031B5" w:rsidRPr="002D2CD1" w:rsidRDefault="00E031B5" w:rsidP="00300375">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E031B5" w:rsidRPr="006723F4" w:rsidTr="00300375">
        <w:trPr>
          <w:trHeight w:val="1093"/>
        </w:trPr>
        <w:tc>
          <w:tcPr>
            <w:tcW w:w="1779"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 xml:space="preserve">În cazul ONG/ ADI: actul de înfiinţare şi statutul, încheiere </w:t>
            </w:r>
            <w:r w:rsidRPr="002D2CD1">
              <w:rPr>
                <w:sz w:val="24"/>
              </w:rPr>
              <w:lastRenderedPageBreak/>
              <w:t>privind înscrierea în registrul asociaţiilor şi fundaţiilor, rămasă definitivă/ Certificat de înregistrare în registrul asociaţiilor şi fundaţiilor, actele doveditoare ale sediului</w:t>
            </w:r>
          </w:p>
          <w:p w:rsidR="00E031B5" w:rsidRPr="002D2CD1" w:rsidRDefault="00E031B5" w:rsidP="00300375">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E031B5" w:rsidRPr="002D2CD1" w:rsidRDefault="00E031B5" w:rsidP="00300375">
            <w:pPr>
              <w:autoSpaceDE w:val="0"/>
              <w:autoSpaceDN w:val="0"/>
              <w:adjustRightInd w:val="0"/>
              <w:spacing w:before="120" w:after="120" w:line="240" w:lineRule="auto"/>
              <w:rPr>
                <w:sz w:val="24"/>
              </w:rPr>
            </w:pPr>
          </w:p>
          <w:p w:rsidR="00E031B5" w:rsidRPr="002D2CD1" w:rsidRDefault="00E031B5" w:rsidP="00300375">
            <w:pPr>
              <w:autoSpaceDE w:val="0"/>
              <w:autoSpaceDN w:val="0"/>
              <w:adjustRightInd w:val="0"/>
              <w:spacing w:before="120" w:after="120" w:line="240" w:lineRule="auto"/>
              <w:rPr>
                <w:sz w:val="24"/>
              </w:rPr>
            </w:pPr>
            <w:r w:rsidRPr="002D2CD1">
              <w:rPr>
                <w:sz w:val="24"/>
              </w:rPr>
              <w:t>În cazul formelor asociative:</w:t>
            </w:r>
          </w:p>
          <w:p w:rsidR="00E031B5" w:rsidRPr="002D2CD1" w:rsidRDefault="00E031B5" w:rsidP="00300375">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E031B5" w:rsidRPr="002D2CD1" w:rsidRDefault="00E031B5" w:rsidP="00300375">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E031B5" w:rsidRPr="002D2CD1" w:rsidRDefault="00E031B5" w:rsidP="00300375">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E031B5" w:rsidRPr="002D2CD1" w:rsidRDefault="00E031B5" w:rsidP="00300375">
            <w:pPr>
              <w:tabs>
                <w:tab w:val="center" w:pos="4680"/>
                <w:tab w:val="right" w:pos="9360"/>
              </w:tabs>
              <w:spacing w:before="120" w:after="120" w:line="240" w:lineRule="auto"/>
              <w:jc w:val="both"/>
              <w:rPr>
                <w:sz w:val="24"/>
              </w:rPr>
            </w:pPr>
          </w:p>
          <w:p w:rsidR="00E031B5" w:rsidRPr="002D2CD1" w:rsidRDefault="00E031B5" w:rsidP="00300375">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E031B5" w:rsidRPr="002D2CD1" w:rsidRDefault="00E031B5" w:rsidP="00300375">
            <w:pPr>
              <w:tabs>
                <w:tab w:val="center" w:pos="4680"/>
                <w:tab w:val="right" w:pos="9360"/>
              </w:tabs>
              <w:spacing w:before="120" w:after="120" w:line="240" w:lineRule="auto"/>
              <w:jc w:val="both"/>
              <w:rPr>
                <w:sz w:val="24"/>
              </w:rPr>
            </w:pPr>
          </w:p>
          <w:p w:rsidR="00E031B5" w:rsidRPr="002D2CD1" w:rsidRDefault="00E031B5" w:rsidP="00300375">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E031B5" w:rsidRPr="002D2CD1" w:rsidRDefault="00E031B5" w:rsidP="00300375">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E031B5" w:rsidRPr="002D2CD1" w:rsidRDefault="00E031B5" w:rsidP="00300375">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E031B5" w:rsidRPr="002D2CD1" w:rsidRDefault="00E031B5" w:rsidP="00300375">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E031B5" w:rsidRPr="002D2CD1" w:rsidRDefault="00E031B5" w:rsidP="00300375">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E031B5" w:rsidRPr="002D2CD1" w:rsidRDefault="00E031B5" w:rsidP="00300375">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E031B5" w:rsidRPr="002D2CD1" w:rsidRDefault="00E031B5" w:rsidP="00300375">
            <w:pPr>
              <w:shd w:val="clear" w:color="auto" w:fill="FFFFFF"/>
              <w:spacing w:before="120" w:after="120" w:line="240" w:lineRule="auto"/>
              <w:jc w:val="both"/>
              <w:rPr>
                <w:sz w:val="24"/>
              </w:rPr>
            </w:pPr>
            <w:r w:rsidRPr="002D2CD1">
              <w:rPr>
                <w:b/>
                <w:color w:val="8F0000"/>
                <w:sz w:val="24"/>
              </w:rPr>
              <w:lastRenderedPageBreak/>
              <w:t xml:space="preserve">- </w:t>
            </w:r>
            <w:r w:rsidRPr="002D2CD1">
              <w:rPr>
                <w:sz w:val="24"/>
              </w:rPr>
              <w:t>unităţile sanitare, unităţile de învăţământ şi alte instituţii publice care dezvoltă, la nivel comunitar, servicii sociale integrate.</w:t>
            </w:r>
          </w:p>
          <w:p w:rsidR="00E031B5" w:rsidRPr="002D2CD1" w:rsidRDefault="00E031B5" w:rsidP="00300375">
            <w:pPr>
              <w:shd w:val="clear" w:color="auto" w:fill="FFFFFF"/>
              <w:spacing w:before="120" w:after="120" w:line="240" w:lineRule="auto"/>
              <w:jc w:val="both"/>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E031B5" w:rsidRPr="002D2CD1" w:rsidRDefault="00E031B5" w:rsidP="00AF0849">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w:t>
            </w:r>
            <w:r w:rsidRPr="002D2CD1">
              <w:rPr>
                <w:sz w:val="24"/>
              </w:rPr>
              <w:lastRenderedPageBreak/>
              <w:t>legislației în vigoare Legea 346/2004 și care activează sau urmează să activeze în domeniul TIC;</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E031B5" w:rsidRPr="002D2CD1" w:rsidRDefault="00E031B5" w:rsidP="00300375">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E031B5" w:rsidRPr="002D2CD1" w:rsidRDefault="00E031B5" w:rsidP="00AF0849">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1"/>
            </w:r>
            <w:r w:rsidRPr="002D2CD1">
              <w:rPr>
                <w:sz w:val="24"/>
              </w:rPr>
              <w:t>: în situația în care în urma lansării primului apel de selecție nu se depun proiecte, atunci GAL-ul poate fi beneficiarul măsurii, cu respectarea legislației specifice.</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Fișa tehnică a măsurii (cu menționarea paginației) – document extras din ultima versiune a SDL aprobată de AM PNDR (inclusiv prima pagină a SDL în care se </w:t>
            </w:r>
            <w:r w:rsidRPr="002D2CD1">
              <w:rPr>
                <w:i/>
                <w:sz w:val="24"/>
              </w:rPr>
              <w:lastRenderedPageBreak/>
              <w:t>regăsesc informații referitoare la versiunea SDL, data la care aceasta a fost aprobată)</w:t>
            </w:r>
          </w:p>
          <w:p w:rsidR="00E031B5" w:rsidRPr="002D2CD1" w:rsidRDefault="00E031B5" w:rsidP="00300375">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E031B5" w:rsidRPr="002D2CD1" w:rsidRDefault="00E031B5" w:rsidP="00AF0849">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300375">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E031B5" w:rsidRPr="002D2CD1" w:rsidRDefault="00E031B5" w:rsidP="00AF084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c. Administratorul fondului forestier proprietate publică a statului, constituit conform legislaţiei în vigoare.</w:t>
            </w:r>
          </w:p>
          <w:p w:rsidR="00E031B5" w:rsidRPr="002D2CD1" w:rsidRDefault="00E031B5" w:rsidP="00300375">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E031B5" w:rsidRPr="002D2CD1" w:rsidRDefault="00E031B5" w:rsidP="00AF084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E031B5" w:rsidRPr="002D2CD1" w:rsidRDefault="00E031B5" w:rsidP="00300375">
            <w:pPr>
              <w:pStyle w:val="Header"/>
              <w:tabs>
                <w:tab w:val="left" w:pos="720"/>
              </w:tabs>
              <w:spacing w:before="120" w:after="120"/>
              <w:jc w:val="both"/>
              <w:rPr>
                <w:sz w:val="24"/>
                <w:lang w:val="it-IT"/>
              </w:rPr>
            </w:pPr>
          </w:p>
          <w:p w:rsidR="00E031B5" w:rsidRPr="002D2CD1" w:rsidRDefault="00E031B5" w:rsidP="00300375">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E031B5" w:rsidRPr="002D2CD1" w:rsidRDefault="00E031B5" w:rsidP="00300375">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E031B5" w:rsidRPr="002D2CD1" w:rsidRDefault="00E031B5" w:rsidP="00300375">
            <w:pPr>
              <w:spacing w:before="120" w:after="120" w:line="240" w:lineRule="auto"/>
              <w:contextualSpacing/>
              <w:jc w:val="both"/>
              <w:rPr>
                <w:sz w:val="24"/>
              </w:rPr>
            </w:pPr>
          </w:p>
          <w:p w:rsidR="00E031B5" w:rsidRPr="002D2CD1" w:rsidRDefault="00E031B5" w:rsidP="00300375">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E031B5" w:rsidRPr="002D2CD1" w:rsidRDefault="00E031B5" w:rsidP="00300375">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E031B5" w:rsidRPr="002D2CD1" w:rsidRDefault="00E031B5" w:rsidP="00300375">
            <w:pPr>
              <w:spacing w:before="120" w:after="120" w:line="240" w:lineRule="auto"/>
              <w:contextualSpacing/>
              <w:jc w:val="both"/>
              <w:rPr>
                <w:sz w:val="24"/>
              </w:rPr>
            </w:pPr>
          </w:p>
          <w:p w:rsidR="00E031B5" w:rsidRPr="002D2CD1" w:rsidRDefault="00E031B5" w:rsidP="00300375">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E031B5" w:rsidRPr="002D2CD1" w:rsidRDefault="00E031B5" w:rsidP="00300375">
            <w:pPr>
              <w:pStyle w:val="Header"/>
              <w:tabs>
                <w:tab w:val="left" w:pos="720"/>
              </w:tabs>
              <w:spacing w:before="120" w:after="120"/>
              <w:jc w:val="both"/>
            </w:pPr>
            <w:r w:rsidRPr="002D2CD1">
              <w:rPr>
                <w:sz w:val="24"/>
              </w:rPr>
              <w:lastRenderedPageBreak/>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E031B5" w:rsidRPr="002D2CD1" w:rsidRDefault="00E031B5" w:rsidP="00E031B5">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E031B5" w:rsidRPr="002D2CD1" w:rsidRDefault="00E031B5" w:rsidP="00E031B5">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E031B5" w:rsidRPr="002D2CD1" w:rsidRDefault="00E031B5" w:rsidP="00E031B5">
      <w:pPr>
        <w:widowControl w:val="0"/>
        <w:tabs>
          <w:tab w:val="left" w:pos="9072"/>
        </w:tabs>
        <w:autoSpaceDE w:val="0"/>
        <w:autoSpaceDN w:val="0"/>
        <w:adjustRightInd w:val="0"/>
        <w:spacing w:before="120" w:after="120" w:line="240" w:lineRule="auto"/>
        <w:jc w:val="both"/>
        <w:rPr>
          <w:sz w:val="24"/>
        </w:rPr>
      </w:pPr>
    </w:p>
    <w:p w:rsidR="00E031B5" w:rsidRPr="002D2CD1" w:rsidRDefault="00E031B5" w:rsidP="00E031B5">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E031B5" w:rsidRPr="006723F4" w:rsidTr="00300375">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PUNCTE DE VERIFICAT ÎN CADRUL</w:t>
            </w:r>
          </w:p>
          <w:p w:rsidR="00E031B5" w:rsidRPr="002D2CD1" w:rsidRDefault="00E031B5" w:rsidP="00300375">
            <w:pPr>
              <w:spacing w:before="120" w:after="120" w:line="240" w:lineRule="auto"/>
              <w:rPr>
                <w:sz w:val="24"/>
                <w:lang w:val="pt-BR"/>
              </w:rPr>
            </w:pPr>
            <w:r w:rsidRPr="002D2CD1">
              <w:rPr>
                <w:b/>
                <w:sz w:val="24"/>
              </w:rPr>
              <w:t xml:space="preserve"> DOCUMENTELOR PREZENTATE</w:t>
            </w:r>
          </w:p>
        </w:tc>
      </w:tr>
      <w:tr w:rsidR="00E031B5" w:rsidRPr="006723F4" w:rsidTr="00300375">
        <w:trPr>
          <w:trHeight w:val="20"/>
        </w:trPr>
        <w:tc>
          <w:tcPr>
            <w:tcW w:w="2423"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p>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E031B5" w:rsidRPr="002D2CD1" w:rsidRDefault="00E031B5" w:rsidP="00300375">
            <w:pPr>
              <w:tabs>
                <w:tab w:val="left" w:pos="-70"/>
                <w:tab w:val="center" w:pos="4680"/>
                <w:tab w:val="right" w:pos="9360"/>
              </w:tabs>
              <w:spacing w:before="120" w:after="120" w:line="240" w:lineRule="auto"/>
              <w:contextualSpacing/>
              <w:jc w:val="both"/>
              <w:rPr>
                <w:b/>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w:t>
            </w:r>
            <w:r w:rsidRPr="002D2CD1">
              <w:rPr>
                <w:sz w:val="24"/>
              </w:rPr>
              <w:lastRenderedPageBreak/>
              <w:t>ulterioare, care să confirme faptul că obiectivul propus spre finanțare face parte din patrimoniul cultural de interes local și că se poate interveni asupra lui (documentația este adecvată)</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p>
          <w:p w:rsidR="00E031B5" w:rsidRPr="002D2CD1" w:rsidRDefault="00E031B5" w:rsidP="00300375">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E031B5" w:rsidRPr="002D2CD1" w:rsidRDefault="00E031B5" w:rsidP="00AF084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E031B5" w:rsidRPr="002D2CD1" w:rsidRDefault="00E031B5" w:rsidP="00300375">
            <w:pPr>
              <w:pStyle w:val="PlainText"/>
              <w:tabs>
                <w:tab w:val="left" w:pos="4074"/>
              </w:tabs>
              <w:spacing w:before="120" w:after="120"/>
              <w:rPr>
                <w:rFonts w:ascii="Calibri" w:hAnsi="Calibri"/>
                <w:sz w:val="24"/>
                <w:lang w:eastAsia="en-US"/>
              </w:rPr>
            </w:pPr>
            <w:proofErr w:type="spellStart"/>
            <w:r w:rsidRPr="002D2CD1">
              <w:rPr>
                <w:rFonts w:ascii="Calibri" w:hAnsi="Calibri"/>
                <w:b/>
                <w:sz w:val="24"/>
                <w:lang w:eastAsia="en-US"/>
              </w:rPr>
              <w:t>Acțiunile</w:t>
            </w:r>
            <w:proofErr w:type="spellEnd"/>
            <w:r w:rsidRPr="002D2CD1">
              <w:rPr>
                <w:rFonts w:ascii="Calibri" w:hAnsi="Calibri"/>
                <w:sz w:val="24"/>
                <w:lang w:eastAsia="en-US"/>
              </w:rPr>
              <w:t xml:space="preserve"> </w:t>
            </w:r>
            <w:proofErr w:type="spellStart"/>
            <w:r w:rsidRPr="002D2CD1">
              <w:rPr>
                <w:rFonts w:ascii="Calibri" w:hAnsi="Calibri"/>
                <w:b/>
                <w:sz w:val="24"/>
                <w:lang w:eastAsia="en-US"/>
              </w:rPr>
              <w:t>eligibile</w:t>
            </w:r>
            <w:proofErr w:type="spellEnd"/>
          </w:p>
          <w:p w:rsidR="00E031B5" w:rsidRPr="002D2CD1" w:rsidRDefault="00E031B5" w:rsidP="00AF0849">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E031B5" w:rsidRPr="002D2CD1" w:rsidRDefault="00E031B5" w:rsidP="00AF0849">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w:t>
            </w:r>
            <w:r w:rsidRPr="002D2CD1">
              <w:rPr>
                <w:sz w:val="24"/>
              </w:rPr>
              <w:lastRenderedPageBreak/>
              <w:t>vederea asigurării unei conexiuni adecvate la rețeaua magistrală (backbone network).</w:t>
            </w:r>
          </w:p>
          <w:p w:rsidR="00E031B5" w:rsidRPr="00552D49" w:rsidRDefault="00E031B5" w:rsidP="00AF0849">
            <w:pPr>
              <w:pStyle w:val="Text1"/>
              <w:numPr>
                <w:ilvl w:val="1"/>
                <w:numId w:val="7"/>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E031B5" w:rsidRPr="00552D49" w:rsidRDefault="00E031B5" w:rsidP="00AF0849">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E031B5" w:rsidRPr="00552D49" w:rsidRDefault="00E031B5" w:rsidP="00AF0849">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rsidR="00E031B5" w:rsidRPr="00552D49" w:rsidRDefault="00E031B5" w:rsidP="00300375">
            <w:pPr>
              <w:pStyle w:val="Text1"/>
              <w:spacing w:before="120" w:after="120"/>
              <w:rPr>
                <w:b/>
                <w:lang w:val="fr-FR"/>
              </w:rPr>
            </w:pPr>
            <w:proofErr w:type="spellStart"/>
            <w:r w:rsidRPr="00552D49">
              <w:rPr>
                <w:b/>
                <w:lang w:val="fr-FR"/>
              </w:rPr>
              <w:t>Pentru</w:t>
            </w:r>
            <w:proofErr w:type="spellEnd"/>
            <w:r w:rsidRPr="00552D49">
              <w:rPr>
                <w:b/>
                <w:lang w:val="fr-FR"/>
              </w:rPr>
              <w:t xml:space="preserve"> </w:t>
            </w:r>
            <w:proofErr w:type="spellStart"/>
            <w:r w:rsidRPr="00552D49">
              <w:rPr>
                <w:b/>
                <w:lang w:val="fr-FR"/>
              </w:rPr>
              <w:t>ambele</w:t>
            </w:r>
            <w:proofErr w:type="spellEnd"/>
            <w:r w:rsidRPr="00552D49">
              <w:rPr>
                <w:b/>
                <w:lang w:val="fr-FR"/>
              </w:rPr>
              <w:t xml:space="preserve"> </w:t>
            </w:r>
            <w:proofErr w:type="spellStart"/>
            <w:r w:rsidRPr="00552D49">
              <w:rPr>
                <w:b/>
                <w:lang w:val="fr-FR"/>
              </w:rPr>
              <w:t>tipuri</w:t>
            </w:r>
            <w:proofErr w:type="spellEnd"/>
            <w:r w:rsidRPr="00552D49">
              <w:rPr>
                <w:b/>
                <w:lang w:val="fr-FR"/>
              </w:rPr>
              <w:t xml:space="preserve"> de </w:t>
            </w:r>
            <w:proofErr w:type="spellStart"/>
            <w:r w:rsidRPr="00552D49">
              <w:rPr>
                <w:b/>
                <w:lang w:val="fr-FR"/>
              </w:rPr>
              <w:t>acțiuni</w:t>
            </w:r>
            <w:proofErr w:type="spellEnd"/>
            <w:r w:rsidRPr="00552D49">
              <w:rPr>
                <w:b/>
                <w:lang w:val="fr-FR"/>
              </w:rPr>
              <w:t xml:space="preserve"> pot fi </w:t>
            </w:r>
            <w:proofErr w:type="spellStart"/>
            <w:proofErr w:type="gramStart"/>
            <w:r w:rsidRPr="00552D49">
              <w:rPr>
                <w:b/>
                <w:lang w:val="fr-FR"/>
              </w:rPr>
              <w:t>eligibile</w:t>
            </w:r>
            <w:proofErr w:type="spellEnd"/>
            <w:r w:rsidRPr="00552D49">
              <w:rPr>
                <w:b/>
                <w:lang w:val="fr-FR"/>
              </w:rPr>
              <w:t>:</w:t>
            </w:r>
            <w:proofErr w:type="gramEnd"/>
          </w:p>
          <w:p w:rsidR="00E031B5" w:rsidRPr="00552D49" w:rsidRDefault="00E031B5" w:rsidP="00AF0849">
            <w:pPr>
              <w:pStyle w:val="Text1"/>
              <w:numPr>
                <w:ilvl w:val="0"/>
                <w:numId w:val="10"/>
              </w:numPr>
              <w:tabs>
                <w:tab w:val="left" w:pos="284"/>
              </w:tabs>
              <w:spacing w:before="120" w:after="120"/>
              <w:ind w:left="0" w:firstLine="0"/>
              <w:rPr>
                <w:lang w:val="fr-FR"/>
              </w:rPr>
            </w:pPr>
            <w:proofErr w:type="spellStart"/>
            <w:proofErr w:type="gramStart"/>
            <w:r w:rsidRPr="00552D49">
              <w:rPr>
                <w:lang w:val="fr-FR"/>
              </w:rPr>
              <w:t>lucrările</w:t>
            </w:r>
            <w:proofErr w:type="spellEnd"/>
            <w:proofErr w:type="gramEnd"/>
            <w:r w:rsidRPr="00552D49">
              <w:rPr>
                <w:lang w:val="fr-FR"/>
              </w:rPr>
              <w:t xml:space="preserve"> de </w:t>
            </w:r>
            <w:proofErr w:type="spellStart"/>
            <w:r w:rsidRPr="00552D49">
              <w:rPr>
                <w:lang w:val="fr-FR"/>
              </w:rPr>
              <w:t>realizare</w:t>
            </w:r>
            <w:proofErr w:type="spellEnd"/>
            <w:r w:rsidRPr="00552D49">
              <w:rPr>
                <w:lang w:val="fr-FR"/>
              </w:rPr>
              <w:t xml:space="preserve"> </w:t>
            </w:r>
            <w:proofErr w:type="spellStart"/>
            <w:r w:rsidRPr="00552D49">
              <w:rPr>
                <w:lang w:val="fr-FR"/>
              </w:rPr>
              <w:t>sau</w:t>
            </w:r>
            <w:proofErr w:type="spellEnd"/>
            <w:r w:rsidRPr="00552D49">
              <w:rPr>
                <w:lang w:val="fr-FR"/>
              </w:rPr>
              <w:t xml:space="preserve"> </w:t>
            </w:r>
            <w:proofErr w:type="spellStart"/>
            <w:r w:rsidRPr="00552D49">
              <w:rPr>
                <w:lang w:val="fr-FR"/>
              </w:rPr>
              <w:t>modernizare</w:t>
            </w:r>
            <w:proofErr w:type="spellEnd"/>
            <w:r w:rsidRPr="00552D49">
              <w:rPr>
                <w:lang w:val="fr-FR"/>
              </w:rPr>
              <w:t xml:space="preserve"> a </w:t>
            </w:r>
            <w:proofErr w:type="spellStart"/>
            <w:r w:rsidRPr="00552D49">
              <w:rPr>
                <w:lang w:val="fr-FR"/>
              </w:rPr>
              <w:t>buclelor</w:t>
            </w:r>
            <w:proofErr w:type="spellEnd"/>
            <w:r w:rsidRPr="00552D49">
              <w:rPr>
                <w:lang w:val="fr-FR"/>
              </w:rPr>
              <w:t xml:space="preserve"> locale la </w:t>
            </w:r>
            <w:proofErr w:type="spellStart"/>
            <w:r w:rsidRPr="00552D49">
              <w:rPr>
                <w:lang w:val="fr-FR"/>
              </w:rPr>
              <w:t>punct</w:t>
            </w:r>
            <w:proofErr w:type="spellEnd"/>
            <w:r w:rsidRPr="00552D49">
              <w:rPr>
                <w:lang w:val="fr-FR"/>
              </w:rPr>
              <w:t xml:space="preserve"> fix (last-mile network), de la </w:t>
            </w:r>
            <w:proofErr w:type="spellStart"/>
            <w:r w:rsidRPr="00552D49">
              <w:rPr>
                <w:lang w:val="fr-FR"/>
              </w:rPr>
              <w:t>punctele</w:t>
            </w:r>
            <w:proofErr w:type="spellEnd"/>
            <w:r w:rsidRPr="00552D49">
              <w:rPr>
                <w:lang w:val="fr-FR"/>
              </w:rPr>
              <w:t xml:space="preserve"> locale de </w:t>
            </w:r>
            <w:proofErr w:type="spellStart"/>
            <w:r w:rsidRPr="00552D49">
              <w:rPr>
                <w:lang w:val="fr-FR"/>
              </w:rPr>
              <w:t>acces</w:t>
            </w:r>
            <w:proofErr w:type="spellEnd"/>
            <w:r w:rsidRPr="00552D49">
              <w:rPr>
                <w:lang w:val="fr-FR"/>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bandă</w:t>
            </w:r>
            <w:proofErr w:type="spellEnd"/>
            <w:r w:rsidRPr="00552D49">
              <w:rPr>
                <w:lang w:val="fr-FR"/>
              </w:rPr>
              <w:t xml:space="preserve"> </w:t>
            </w:r>
            <w:proofErr w:type="spellStart"/>
            <w:r w:rsidRPr="00552D49">
              <w:rPr>
                <w:lang w:val="fr-FR"/>
              </w:rPr>
              <w:t>largă</w:t>
            </w:r>
            <w:proofErr w:type="spellEnd"/>
            <w:r w:rsidRPr="00552D49">
              <w:rPr>
                <w:lang w:val="fr-FR"/>
              </w:rPr>
              <w:t xml:space="preserve"> (PLABL) la </w:t>
            </w:r>
            <w:proofErr w:type="spellStart"/>
            <w:r w:rsidRPr="00552D49">
              <w:rPr>
                <w:lang w:val="fr-FR"/>
              </w:rPr>
              <w:t>utilizatorul</w:t>
            </w:r>
            <w:proofErr w:type="spellEnd"/>
            <w:r w:rsidRPr="00552D49">
              <w:rPr>
                <w:lang w:val="fr-FR"/>
              </w:rPr>
              <w:t xml:space="preserve"> final;</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realizarea</w:t>
            </w:r>
            <w:proofErr w:type="spellEnd"/>
            <w:r w:rsidRPr="004B4183">
              <w:t xml:space="preserve"> </w:t>
            </w:r>
            <w:proofErr w:type="spellStart"/>
            <w:r w:rsidRPr="004B4183">
              <w:t>sau</w:t>
            </w:r>
            <w:proofErr w:type="spellEnd"/>
            <w:r w:rsidRPr="004B4183">
              <w:t xml:space="preserve"> </w:t>
            </w:r>
            <w:proofErr w:type="spellStart"/>
            <w:r w:rsidRPr="004B4183">
              <w:t>modernizarea</w:t>
            </w:r>
            <w:proofErr w:type="spellEnd"/>
            <w:r w:rsidRPr="004B4183">
              <w:t xml:space="preserve"> PLABL, </w:t>
            </w:r>
            <w:proofErr w:type="spellStart"/>
            <w:r w:rsidRPr="004B4183">
              <w:t>inclusiv</w:t>
            </w:r>
            <w:proofErr w:type="spellEnd"/>
            <w:r w:rsidRPr="004B4183">
              <w:t xml:space="preserve"> </w:t>
            </w:r>
            <w:proofErr w:type="spellStart"/>
            <w:r w:rsidRPr="004B4183">
              <w:t>lucrările</w:t>
            </w:r>
            <w:proofErr w:type="spellEnd"/>
            <w:r w:rsidRPr="004B4183">
              <w:t xml:space="preserve"> </w:t>
            </w:r>
            <w:proofErr w:type="spellStart"/>
            <w:r w:rsidRPr="004B4183">
              <w:t>aferente</w:t>
            </w:r>
            <w:proofErr w:type="spellEnd"/>
            <w:r w:rsidRPr="004B4183">
              <w:t xml:space="preserve"> </w:t>
            </w:r>
            <w:proofErr w:type="spellStart"/>
            <w:r w:rsidRPr="004B4183">
              <w:t>necesare</w:t>
            </w:r>
            <w:proofErr w:type="spellEnd"/>
            <w:r w:rsidRPr="004B4183">
              <w:t>;</w:t>
            </w:r>
          </w:p>
          <w:p w:rsidR="00E031B5" w:rsidRPr="00552D49" w:rsidRDefault="00E031B5" w:rsidP="00AF0849">
            <w:pPr>
              <w:pStyle w:val="Text1"/>
              <w:numPr>
                <w:ilvl w:val="0"/>
                <w:numId w:val="10"/>
              </w:numPr>
              <w:tabs>
                <w:tab w:val="left" w:pos="284"/>
              </w:tabs>
              <w:spacing w:before="120" w:after="120"/>
              <w:ind w:left="0" w:firstLine="0"/>
              <w:rPr>
                <w:lang w:val="fr-FR"/>
              </w:rPr>
            </w:pPr>
            <w:proofErr w:type="spellStart"/>
            <w:proofErr w:type="gramStart"/>
            <w:r w:rsidRPr="00552D49">
              <w:rPr>
                <w:lang w:val="fr-FR"/>
              </w:rPr>
              <w:t>finanțarea</w:t>
            </w:r>
            <w:proofErr w:type="spellEnd"/>
            <w:proofErr w:type="gramEnd"/>
            <w:r w:rsidRPr="00552D49">
              <w:rPr>
                <w:lang w:val="fr-FR"/>
              </w:rPr>
              <w:t xml:space="preserve"> </w:t>
            </w:r>
            <w:proofErr w:type="spellStart"/>
            <w:r w:rsidRPr="00552D49">
              <w:rPr>
                <w:lang w:val="fr-FR"/>
              </w:rPr>
              <w:t>echipamentelor</w:t>
            </w:r>
            <w:proofErr w:type="spellEnd"/>
            <w:r w:rsidRPr="00552D49">
              <w:rPr>
                <w:lang w:val="fr-FR"/>
              </w:rPr>
              <w:t xml:space="preserve"> </w:t>
            </w:r>
            <w:proofErr w:type="spellStart"/>
            <w:r w:rsidRPr="00552D49">
              <w:rPr>
                <w:lang w:val="fr-FR"/>
              </w:rPr>
              <w:t>tehnice</w:t>
            </w:r>
            <w:proofErr w:type="spellEnd"/>
            <w:r w:rsidRPr="00552D49">
              <w:rPr>
                <w:lang w:val="fr-FR"/>
              </w:rPr>
              <w:t xml:space="preserve"> </w:t>
            </w:r>
            <w:proofErr w:type="spellStart"/>
            <w:r w:rsidRPr="00552D49">
              <w:rPr>
                <w:lang w:val="fr-FR"/>
              </w:rPr>
              <w:t>și</w:t>
            </w:r>
            <w:proofErr w:type="spellEnd"/>
            <w:r w:rsidRPr="00552D49">
              <w:rPr>
                <w:lang w:val="fr-FR"/>
              </w:rPr>
              <w:t xml:space="preserve"> </w:t>
            </w:r>
            <w:proofErr w:type="spellStart"/>
            <w:r w:rsidRPr="00552D49">
              <w:rPr>
                <w:lang w:val="fr-FR"/>
              </w:rPr>
              <w:t>toate</w:t>
            </w:r>
            <w:proofErr w:type="spellEnd"/>
            <w:r w:rsidRPr="00552D49">
              <w:rPr>
                <w:lang w:val="fr-FR"/>
              </w:rPr>
              <w:t xml:space="preserve"> </w:t>
            </w:r>
            <w:proofErr w:type="spellStart"/>
            <w:r w:rsidRPr="00552D49">
              <w:rPr>
                <w:lang w:val="fr-FR"/>
              </w:rPr>
              <w:t>lucrările</w:t>
            </w:r>
            <w:proofErr w:type="spellEnd"/>
            <w:r w:rsidRPr="00552D49">
              <w:rPr>
                <w:lang w:val="fr-FR"/>
              </w:rPr>
              <w:t xml:space="preserve"> civile </w:t>
            </w:r>
            <w:proofErr w:type="spellStart"/>
            <w:r w:rsidRPr="00552D49">
              <w:rPr>
                <w:lang w:val="fr-FR"/>
              </w:rPr>
              <w:t>aferente</w:t>
            </w:r>
            <w:proofErr w:type="spellEnd"/>
            <w:r w:rsidRPr="00552D49">
              <w:rPr>
                <w:lang w:val="fr-FR"/>
              </w:rPr>
              <w:t xml:space="preserve"> </w:t>
            </w:r>
            <w:proofErr w:type="spellStart"/>
            <w:r w:rsidRPr="00552D49">
              <w:rPr>
                <w:lang w:val="fr-FR"/>
              </w:rPr>
              <w:t>instalării</w:t>
            </w:r>
            <w:proofErr w:type="spellEnd"/>
            <w:r w:rsidRPr="00552D49">
              <w:rPr>
                <w:lang w:val="fr-FR"/>
              </w:rPr>
              <w:t xml:space="preserve"> </w:t>
            </w:r>
            <w:proofErr w:type="spellStart"/>
            <w:r w:rsidRPr="00552D49">
              <w:rPr>
                <w:lang w:val="fr-FR"/>
              </w:rPr>
              <w:t>și</w:t>
            </w:r>
            <w:proofErr w:type="spellEnd"/>
            <w:r w:rsidRPr="00552D49">
              <w:rPr>
                <w:lang w:val="fr-FR"/>
              </w:rPr>
              <w:t xml:space="preserve"> </w:t>
            </w:r>
            <w:proofErr w:type="spellStart"/>
            <w:r w:rsidRPr="00552D49">
              <w:rPr>
                <w:lang w:val="fr-FR"/>
              </w:rPr>
              <w:t>punerii</w:t>
            </w:r>
            <w:proofErr w:type="spellEnd"/>
            <w:r w:rsidRPr="00552D49">
              <w:rPr>
                <w:lang w:val="fr-FR"/>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funcțiune</w:t>
            </w:r>
            <w:proofErr w:type="spellEnd"/>
            <w:r w:rsidRPr="00552D49">
              <w:rPr>
                <w:lang w:val="fr-FR"/>
              </w:rPr>
              <w:t xml:space="preserve"> a </w:t>
            </w:r>
            <w:proofErr w:type="spellStart"/>
            <w:r w:rsidRPr="00552D49">
              <w:rPr>
                <w:lang w:val="fr-FR"/>
              </w:rPr>
              <w:t>acestora</w:t>
            </w:r>
            <w:proofErr w:type="spellEnd"/>
            <w:r w:rsidRPr="00552D49">
              <w:rPr>
                <w:lang w:val="fr-FR"/>
              </w:rPr>
              <w:t xml:space="preserve"> (ca de </w:t>
            </w:r>
            <w:proofErr w:type="spellStart"/>
            <w:r w:rsidRPr="00552D49">
              <w:rPr>
                <w:lang w:val="fr-FR"/>
              </w:rPr>
              <w:t>exemplu</w:t>
            </w:r>
            <w:proofErr w:type="spellEnd"/>
            <w:r w:rsidRPr="00552D49">
              <w:rPr>
                <w:lang w:val="fr-FR"/>
              </w:rPr>
              <w:t xml:space="preserve"> </w:t>
            </w:r>
            <w:proofErr w:type="spellStart"/>
            <w:r w:rsidRPr="00552D49">
              <w:rPr>
                <w:lang w:val="fr-FR"/>
              </w:rPr>
              <w:t>canalizații</w:t>
            </w:r>
            <w:proofErr w:type="spellEnd"/>
            <w:r w:rsidRPr="00552D49">
              <w:rPr>
                <w:lang w:val="fr-FR"/>
              </w:rPr>
              <w:t xml:space="preserve">, </w:t>
            </w:r>
            <w:proofErr w:type="spellStart"/>
            <w:r w:rsidRPr="00552D49">
              <w:rPr>
                <w:lang w:val="fr-FR"/>
              </w:rPr>
              <w:t>conducte</w:t>
            </w:r>
            <w:proofErr w:type="spellEnd"/>
            <w:r w:rsidRPr="00552D49">
              <w:rPr>
                <w:lang w:val="fr-FR"/>
              </w:rPr>
              <w:t xml:space="preserve">, </w:t>
            </w:r>
            <w:proofErr w:type="spellStart"/>
            <w:r w:rsidRPr="00552D49">
              <w:rPr>
                <w:lang w:val="fr-FR"/>
              </w:rPr>
              <w:t>piloni</w:t>
            </w:r>
            <w:proofErr w:type="spellEnd"/>
            <w:r w:rsidRPr="00552D49">
              <w:rPr>
                <w:lang w:val="fr-FR"/>
              </w:rPr>
              <w:t xml:space="preserve">, </w:t>
            </w:r>
            <w:proofErr w:type="spellStart"/>
            <w:r w:rsidRPr="00552D49">
              <w:rPr>
                <w:lang w:val="fr-FR"/>
              </w:rPr>
              <w:t>stații</w:t>
            </w:r>
            <w:proofErr w:type="spellEnd"/>
            <w:r w:rsidRPr="00552D49">
              <w:rPr>
                <w:lang w:val="fr-FR"/>
              </w:rPr>
              <w:t xml:space="preserve"> la sol etc.);</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finanțarea</w:t>
            </w:r>
            <w:proofErr w:type="spellEnd"/>
            <w:r w:rsidRPr="004B4183">
              <w:t xml:space="preserve"> </w:t>
            </w:r>
            <w:proofErr w:type="spellStart"/>
            <w:r w:rsidRPr="004B4183">
              <w:t>sistemelor</w:t>
            </w:r>
            <w:proofErr w:type="spellEnd"/>
            <w:r w:rsidRPr="004B4183">
              <w:t xml:space="preserve"> de software </w:t>
            </w:r>
            <w:proofErr w:type="spellStart"/>
            <w:r w:rsidRPr="004B4183">
              <w:t>necesare</w:t>
            </w:r>
            <w:proofErr w:type="spellEnd"/>
            <w:r w:rsidRPr="004B4183">
              <w:t xml:space="preserve">; </w:t>
            </w:r>
          </w:p>
          <w:p w:rsidR="00E031B5" w:rsidRPr="004B4183" w:rsidRDefault="00E031B5" w:rsidP="00AF0849">
            <w:pPr>
              <w:pStyle w:val="Text1"/>
              <w:numPr>
                <w:ilvl w:val="0"/>
                <w:numId w:val="10"/>
              </w:numPr>
              <w:tabs>
                <w:tab w:val="left" w:pos="284"/>
              </w:tabs>
              <w:spacing w:before="120" w:after="120"/>
              <w:ind w:left="0" w:firstLine="0"/>
            </w:pPr>
            <w:proofErr w:type="spellStart"/>
            <w:r w:rsidRPr="004B4183">
              <w:t>instalarea</w:t>
            </w:r>
            <w:proofErr w:type="spellEnd"/>
            <w:r w:rsidRPr="004B4183">
              <w:t xml:space="preserve"> </w:t>
            </w:r>
            <w:proofErr w:type="spellStart"/>
            <w:r w:rsidRPr="004B4183">
              <w:t>elementelor</w:t>
            </w:r>
            <w:proofErr w:type="spellEnd"/>
            <w:r w:rsidRPr="004B4183">
              <w:t xml:space="preserve"> de </w:t>
            </w:r>
            <w:proofErr w:type="spellStart"/>
            <w:r w:rsidRPr="004B4183">
              <w:t>rețea</w:t>
            </w:r>
            <w:proofErr w:type="spellEnd"/>
            <w:r w:rsidRPr="004B4183">
              <w:t xml:space="preserve"> </w:t>
            </w:r>
            <w:proofErr w:type="spellStart"/>
            <w:r w:rsidRPr="004B4183">
              <w:t>și</w:t>
            </w:r>
            <w:proofErr w:type="spellEnd"/>
            <w:r w:rsidRPr="004B4183">
              <w:t xml:space="preserve"> a </w:t>
            </w:r>
            <w:proofErr w:type="spellStart"/>
            <w:r w:rsidRPr="004B4183">
              <w:t>facilităților</w:t>
            </w:r>
            <w:proofErr w:type="spellEnd"/>
            <w:r w:rsidRPr="004B4183">
              <w:t xml:space="preserve"> </w:t>
            </w:r>
            <w:proofErr w:type="spellStart"/>
            <w:r w:rsidRPr="004B4183">
              <w:t>asociate</w:t>
            </w:r>
            <w:proofErr w:type="spellEnd"/>
            <w:r w:rsidRPr="004B4183">
              <w:t xml:space="preserve"> </w:t>
            </w:r>
            <w:proofErr w:type="spellStart"/>
            <w:r w:rsidRPr="004B4183">
              <w:t>acestora</w:t>
            </w:r>
            <w:proofErr w:type="spellEnd"/>
            <w:r w:rsidRPr="004B4183">
              <w:t xml:space="preserve"> e.g.: switch local digital </w:t>
            </w:r>
            <w:proofErr w:type="spellStart"/>
            <w:r w:rsidRPr="004B4183">
              <w:t>și</w:t>
            </w:r>
            <w:proofErr w:type="spellEnd"/>
            <w:r w:rsidRPr="004B4183">
              <w:t xml:space="preserve"> </w:t>
            </w:r>
            <w:proofErr w:type="spellStart"/>
            <w:r w:rsidRPr="004B4183">
              <w:t>routere</w:t>
            </w:r>
            <w:proofErr w:type="spellEnd"/>
            <w:r w:rsidRPr="004B4183">
              <w:t xml:space="preserve">, </w:t>
            </w:r>
            <w:proofErr w:type="spellStart"/>
            <w:r w:rsidRPr="004B4183">
              <w:t>puncte</w:t>
            </w:r>
            <w:proofErr w:type="spellEnd"/>
            <w:r w:rsidRPr="004B4183">
              <w:t xml:space="preserve"> de </w:t>
            </w:r>
            <w:proofErr w:type="spellStart"/>
            <w:r w:rsidRPr="004B4183">
              <w:t>prezență</w:t>
            </w:r>
            <w:proofErr w:type="spellEnd"/>
            <w:r w:rsidRPr="004B4183">
              <w:t xml:space="preserve"> etc.</w:t>
            </w:r>
          </w:p>
          <w:p w:rsidR="00E031B5" w:rsidRPr="002D2CD1" w:rsidRDefault="00E031B5" w:rsidP="00300375">
            <w:pPr>
              <w:spacing w:before="120" w:after="120" w:line="240" w:lineRule="auto"/>
              <w:jc w:val="both"/>
              <w:rPr>
                <w:sz w:val="24"/>
              </w:rPr>
            </w:pPr>
          </w:p>
          <w:p w:rsidR="00E031B5" w:rsidRPr="002D2CD1" w:rsidRDefault="00E031B5" w:rsidP="00300375">
            <w:pPr>
              <w:spacing w:before="120" w:after="120" w:line="240" w:lineRule="auto"/>
              <w:jc w:val="both"/>
              <w:rPr>
                <w:b/>
                <w:sz w:val="24"/>
              </w:rPr>
            </w:pPr>
            <w:r w:rsidRPr="002D2CD1">
              <w:rPr>
                <w:b/>
                <w:sz w:val="24"/>
              </w:rPr>
              <w:lastRenderedPageBreak/>
              <w:t>Pentru proiectele care vizează investiții în infrastructura silvică</w:t>
            </w:r>
          </w:p>
          <w:p w:rsidR="00E031B5" w:rsidRPr="002D2CD1" w:rsidRDefault="00E031B5" w:rsidP="00300375">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E031B5" w:rsidRPr="002D2CD1" w:rsidRDefault="00E031B5" w:rsidP="00300375">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E031B5" w:rsidRPr="002D2CD1" w:rsidRDefault="00E031B5" w:rsidP="00300375">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E031B5" w:rsidRPr="002D2CD1" w:rsidRDefault="00E031B5" w:rsidP="00300375">
            <w:pPr>
              <w:spacing w:before="120" w:after="120" w:line="240" w:lineRule="auto"/>
              <w:jc w:val="both"/>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031B5" w:rsidRPr="002D2CD1" w:rsidRDefault="00E031B5" w:rsidP="00300375">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E031B5" w:rsidRPr="002D2CD1" w:rsidRDefault="00E031B5" w:rsidP="00300375">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E031B5" w:rsidRPr="002D2CD1" w:rsidRDefault="00E031B5" w:rsidP="00300375">
            <w:pPr>
              <w:spacing w:before="120" w:after="120" w:line="240" w:lineRule="auto"/>
              <w:jc w:val="both"/>
              <w:rPr>
                <w:sz w:val="24"/>
              </w:rPr>
            </w:pPr>
            <w:r w:rsidRPr="002D2CD1">
              <w:rPr>
                <w:sz w:val="24"/>
              </w:rPr>
              <w:t xml:space="preserve">În cazul proiectelor prin care se prevede construcția, extinderea și/sau modernizarea drumurilor de acces ale așezămintelor monahale, expertul verifică dacă investiţia se realizează în cadrul proiectului care prevede și </w:t>
            </w:r>
            <w:r w:rsidRPr="002D2CD1">
              <w:rPr>
                <w:sz w:val="24"/>
              </w:rPr>
              <w:lastRenderedPageBreak/>
              <w:t>restaurarea, conservarea și/ sau dotarea așezămintelor monahale și dacă drumurile aparțin așezămintelor monahale (mănăstire, schit sau metoc).</w:t>
            </w:r>
          </w:p>
        </w:tc>
      </w:tr>
    </w:tbl>
    <w:p w:rsidR="00E031B5" w:rsidRPr="002D2CD1" w:rsidRDefault="00E031B5" w:rsidP="00E031B5">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E031B5" w:rsidRPr="002D2CD1" w:rsidRDefault="00E031B5" w:rsidP="00E031B5">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E031B5" w:rsidRPr="002D2CD1" w:rsidRDefault="00E031B5" w:rsidP="00E031B5">
      <w:pPr>
        <w:spacing w:before="120" w:after="120" w:line="240" w:lineRule="auto"/>
        <w:jc w:val="both"/>
        <w:rPr>
          <w:b/>
          <w:sz w:val="24"/>
        </w:rPr>
      </w:pPr>
    </w:p>
    <w:p w:rsidR="00E031B5" w:rsidRPr="002D2CD1" w:rsidRDefault="00E031B5" w:rsidP="00E031B5">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031B5" w:rsidRPr="006723F4" w:rsidTr="0030037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lang w:val="pt-BR"/>
              </w:rPr>
            </w:pPr>
            <w:r w:rsidRPr="002D2CD1">
              <w:rPr>
                <w:b/>
                <w:sz w:val="24"/>
              </w:rPr>
              <w:t>PUNCTE DE VERIFICAT ÎN CADRUL DOCUMENTELOR PREZENTATE</w:t>
            </w:r>
          </w:p>
        </w:tc>
      </w:tr>
      <w:tr w:rsidR="00E031B5" w:rsidRPr="006723F4" w:rsidTr="00300375">
        <w:trPr>
          <w:trHeight w:val="977"/>
        </w:trPr>
        <w:tc>
          <w:tcPr>
            <w:tcW w:w="450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031B5" w:rsidRPr="002D2CD1" w:rsidRDefault="00E031B5" w:rsidP="00300375">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spacing w:before="120" w:after="120" w:line="240" w:lineRule="auto"/>
              <w:jc w:val="both"/>
              <w:rPr>
                <w:sz w:val="24"/>
              </w:rPr>
            </w:pPr>
            <w:r w:rsidRPr="002D2CD1">
              <w:rPr>
                <w:sz w:val="24"/>
              </w:rPr>
              <w:t>Expertul verifică Hotărârile, cu referire la următoarele puncte (obligatorii):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E031B5" w:rsidRPr="002D2CD1" w:rsidRDefault="00E031B5" w:rsidP="00AF0849">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E031B5" w:rsidRPr="002D2CD1" w:rsidRDefault="00E031B5" w:rsidP="00300375">
            <w:pPr>
              <w:spacing w:before="120" w:after="120" w:line="240" w:lineRule="auto"/>
              <w:jc w:val="both"/>
              <w:rPr>
                <w:b/>
                <w:sz w:val="24"/>
              </w:rPr>
            </w:pPr>
            <w:r w:rsidRPr="002D2CD1">
              <w:rPr>
                <w:b/>
                <w:sz w:val="24"/>
              </w:rPr>
              <w:t>Pentru proiectele care vizează investiții în infrastructura silvică:</w:t>
            </w:r>
          </w:p>
          <w:p w:rsidR="00E031B5" w:rsidRPr="002D2CD1" w:rsidRDefault="00E031B5" w:rsidP="00AF0849">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E031B5" w:rsidRPr="002D2CD1" w:rsidRDefault="00E031B5" w:rsidP="00AF0849">
            <w:pPr>
              <w:pStyle w:val="ListParagraph"/>
              <w:numPr>
                <w:ilvl w:val="0"/>
                <w:numId w:val="12"/>
              </w:numPr>
              <w:spacing w:before="120" w:after="120" w:line="240" w:lineRule="auto"/>
              <w:ind w:left="540"/>
              <w:jc w:val="both"/>
              <w:rPr>
                <w:sz w:val="24"/>
              </w:rPr>
            </w:pPr>
            <w:r w:rsidRPr="002D2CD1">
              <w:rPr>
                <w:sz w:val="24"/>
              </w:rPr>
              <w:lastRenderedPageBreak/>
              <w:t xml:space="preserve">angajamentul de a asigura că prin investiţia în drumuri forestiere, acestea vor fi deschise publicului în mod gratuit. </w:t>
            </w:r>
          </w:p>
          <w:p w:rsidR="00E031B5" w:rsidRPr="002D2CD1" w:rsidRDefault="00E031B5" w:rsidP="00300375">
            <w:pPr>
              <w:spacing w:before="120" w:after="120" w:line="240" w:lineRule="auto"/>
              <w:jc w:val="both"/>
              <w:rPr>
                <w:b/>
                <w:sz w:val="24"/>
              </w:rPr>
            </w:pPr>
            <w:r w:rsidRPr="002D2CD1">
              <w:rPr>
                <w:b/>
                <w:sz w:val="24"/>
              </w:rPr>
              <w:t>Pentru proiectele care vizează investiții în infrastructura agricolă:</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suprafeţele deservite de investiţie;</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E031B5" w:rsidRPr="002D2CD1" w:rsidRDefault="00E031B5" w:rsidP="00AF0849">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E031B5" w:rsidRPr="002D2CD1" w:rsidRDefault="00E031B5" w:rsidP="00E031B5">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E031B5" w:rsidRPr="002D2CD1" w:rsidRDefault="00E031B5" w:rsidP="00E031B5">
      <w:pPr>
        <w:spacing w:before="120" w:after="120" w:line="240" w:lineRule="auto"/>
        <w:jc w:val="both"/>
        <w:rPr>
          <w:b/>
          <w:sz w:val="24"/>
        </w:rPr>
      </w:pPr>
    </w:p>
    <w:p w:rsidR="00E031B5" w:rsidRPr="002D2CD1" w:rsidRDefault="00E031B5" w:rsidP="00E031B5">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031B5" w:rsidRPr="006723F4" w:rsidTr="00300375">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031B5" w:rsidRPr="002D2CD1" w:rsidRDefault="00E031B5" w:rsidP="00300375">
            <w:pPr>
              <w:spacing w:before="120" w:after="120" w:line="240" w:lineRule="auto"/>
              <w:rPr>
                <w:b/>
                <w:sz w:val="24"/>
                <w:lang w:val="pt-BR"/>
              </w:rPr>
            </w:pPr>
            <w:r w:rsidRPr="002D2CD1">
              <w:rPr>
                <w:b/>
                <w:sz w:val="24"/>
              </w:rPr>
              <w:t>PUNCTE DE VERIFICAT ÎN CADRUL DOCUMENTELOR PREZENTATE</w:t>
            </w:r>
          </w:p>
        </w:tc>
      </w:tr>
      <w:tr w:rsidR="00E031B5" w:rsidRPr="006723F4" w:rsidTr="00300375">
        <w:trPr>
          <w:trHeight w:val="977"/>
        </w:trPr>
        <w:tc>
          <w:tcPr>
            <w:tcW w:w="4500" w:type="dxa"/>
            <w:tcBorders>
              <w:top w:val="single" w:sz="4" w:space="0" w:color="auto"/>
              <w:left w:val="single" w:sz="4" w:space="0" w:color="auto"/>
              <w:bottom w:val="single" w:sz="4" w:space="0" w:color="auto"/>
              <w:right w:val="single" w:sz="4" w:space="0" w:color="auto"/>
            </w:tcBorders>
          </w:tcPr>
          <w:p w:rsidR="00E031B5" w:rsidRPr="002D2CD1" w:rsidRDefault="00E031B5" w:rsidP="00300375">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031B5" w:rsidRPr="002D2CD1" w:rsidRDefault="00E031B5" w:rsidP="00300375">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w:t>
            </w:r>
            <w:r w:rsidRPr="002D2CD1">
              <w:rPr>
                <w:sz w:val="24"/>
              </w:rPr>
              <w:lastRenderedPageBreak/>
              <w:t>document echivalent specific fiecărei categorii de solicitant</w:t>
            </w:r>
            <w:r>
              <w:rPr>
                <w:sz w:val="24"/>
              </w:rPr>
              <w:t xml:space="preserve"> (de ex., Hotărârea Adunării Parohiale, în cazul Unităților de cult)</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p>
          <w:p w:rsidR="00E031B5" w:rsidRPr="002D2CD1" w:rsidRDefault="00E031B5" w:rsidP="00300375">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lastRenderedPageBreak/>
              <w:t>lucrările vor fi prevăzute în bugetul/ ele local/ e sau proprii pentru perioada de realizare a investiţiei;</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E031B5" w:rsidRPr="002D2CD1" w:rsidRDefault="00E031B5" w:rsidP="00AF0849">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silvică:</w:t>
            </w:r>
          </w:p>
          <w:p w:rsidR="00E031B5" w:rsidRPr="002D2CD1" w:rsidRDefault="00E031B5" w:rsidP="00AF0849">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E031B5" w:rsidRPr="002D2CD1" w:rsidRDefault="00E031B5" w:rsidP="00AF0849">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agricolă:</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suprafeţele deservite de investiţie;</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E031B5" w:rsidRPr="002D2CD1" w:rsidRDefault="00E031B5" w:rsidP="00AF0849">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E031B5" w:rsidRPr="002D2CD1" w:rsidRDefault="00E031B5" w:rsidP="00300375">
            <w:pPr>
              <w:spacing w:before="120" w:after="120" w:line="240" w:lineRule="auto"/>
              <w:ind w:left="360" w:hanging="360"/>
              <w:jc w:val="both"/>
              <w:rPr>
                <w:b/>
                <w:sz w:val="24"/>
              </w:rPr>
            </w:pPr>
            <w:r w:rsidRPr="002D2CD1">
              <w:rPr>
                <w:b/>
                <w:sz w:val="24"/>
              </w:rPr>
              <w:t>Pentru proiectele care vizează investiții în infrastructura de broadband:</w:t>
            </w:r>
          </w:p>
          <w:p w:rsidR="00E031B5" w:rsidRPr="002D2CD1" w:rsidRDefault="00E031B5" w:rsidP="00300375">
            <w:pPr>
              <w:overflowPunct w:val="0"/>
              <w:autoSpaceDE w:val="0"/>
              <w:autoSpaceDN w:val="0"/>
              <w:adjustRightInd w:val="0"/>
              <w:spacing w:before="120" w:after="120" w:line="240" w:lineRule="auto"/>
              <w:ind w:left="360" w:hanging="360"/>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E031B5" w:rsidRPr="002D2CD1" w:rsidRDefault="00E031B5" w:rsidP="00300375">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E031B5" w:rsidRPr="002D2CD1" w:rsidRDefault="00E031B5" w:rsidP="00E031B5">
      <w:pPr>
        <w:shd w:val="clear" w:color="auto" w:fill="D9D9D9"/>
        <w:spacing w:before="120" w:after="120" w:line="240" w:lineRule="auto"/>
        <w:jc w:val="both"/>
        <w:rPr>
          <w:b/>
          <w:i/>
          <w:sz w:val="24"/>
        </w:rPr>
      </w:pPr>
      <w:r w:rsidRPr="002D2CD1">
        <w:rPr>
          <w:b/>
          <w:i/>
          <w:sz w:val="24"/>
        </w:rPr>
        <w:lastRenderedPageBreak/>
        <w:t>Secțiuni specifice:</w:t>
      </w:r>
    </w:p>
    <w:p w:rsidR="00E031B5" w:rsidRPr="002D2CD1" w:rsidRDefault="00E031B5" w:rsidP="00E031B5">
      <w:pPr>
        <w:shd w:val="clear" w:color="auto" w:fill="D9D9D9"/>
        <w:spacing w:before="120" w:after="120" w:line="240" w:lineRule="auto"/>
        <w:jc w:val="both"/>
        <w:rPr>
          <w:i/>
          <w:sz w:val="24"/>
        </w:rPr>
      </w:pPr>
      <w:r w:rsidRPr="002D2CD1">
        <w:rPr>
          <w:i/>
          <w:sz w:val="24"/>
        </w:rPr>
        <w:lastRenderedPageBreak/>
        <w:t>NOTĂ!</w:t>
      </w:r>
    </w:p>
    <w:p w:rsidR="00E031B5" w:rsidRPr="002D2CD1" w:rsidRDefault="00E031B5" w:rsidP="00E031B5">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E031B5" w:rsidRPr="002D2CD1" w:rsidRDefault="00E031B5" w:rsidP="00E031B5">
      <w:pPr>
        <w:spacing w:before="120" w:after="120" w:line="240" w:lineRule="auto"/>
        <w:jc w:val="both"/>
        <w:rPr>
          <w:i/>
          <w:sz w:val="24"/>
        </w:rPr>
      </w:pPr>
    </w:p>
    <w:p w:rsidR="003078A4" w:rsidRPr="002D2CD1" w:rsidRDefault="003078A4" w:rsidP="003078A4">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rsidR="003078A4" w:rsidRDefault="003078A4" w:rsidP="003078A4">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3078A4" w:rsidRPr="0073741C" w:rsidTr="00D0727F">
        <w:tc>
          <w:tcPr>
            <w:tcW w:w="2282" w:type="pct"/>
            <w:gridSpan w:val="2"/>
            <w:shd w:val="clear" w:color="auto" w:fill="C0C0C0"/>
          </w:tcPr>
          <w:p w:rsidR="003078A4" w:rsidRPr="0073741C" w:rsidRDefault="003078A4" w:rsidP="00D0727F">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3078A4" w:rsidRPr="0073741C" w:rsidRDefault="003078A4" w:rsidP="00D0727F">
            <w:pPr>
              <w:rPr>
                <w:rFonts w:cs="Calibri"/>
                <w:b/>
                <w:sz w:val="24"/>
                <w:szCs w:val="24"/>
                <w:lang w:val="pt-BR" w:eastAsia="fr-FR"/>
              </w:rPr>
            </w:pPr>
            <w:r w:rsidRPr="0073741C">
              <w:rPr>
                <w:rFonts w:cs="Calibri"/>
                <w:b/>
                <w:sz w:val="24"/>
                <w:szCs w:val="24"/>
                <w:lang w:eastAsia="fr-FR"/>
              </w:rPr>
              <w:t>PUNCTE DE VERIFICAT ÎN CADRUL DOCUMENTELOR PREZENTATE</w:t>
            </w:r>
          </w:p>
        </w:tc>
      </w:tr>
      <w:tr w:rsidR="003078A4" w:rsidRPr="0073741C" w:rsidTr="00D0727F">
        <w:trPr>
          <w:gridBefore w:val="1"/>
          <w:wBefore w:w="10" w:type="pct"/>
        </w:trPr>
        <w:tc>
          <w:tcPr>
            <w:tcW w:w="2272" w:type="pct"/>
          </w:tcPr>
          <w:p w:rsidR="003078A4" w:rsidRPr="0073741C" w:rsidRDefault="003078A4" w:rsidP="00D0727F">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3078A4" w:rsidRPr="0073741C" w:rsidRDefault="003078A4" w:rsidP="00D0727F">
            <w:pPr>
              <w:spacing w:after="0" w:line="240" w:lineRule="auto"/>
              <w:ind w:firstLine="706"/>
              <w:jc w:val="both"/>
              <w:rPr>
                <w:rFonts w:cs="Calibri"/>
                <w:sz w:val="24"/>
                <w:szCs w:val="24"/>
                <w:lang w:eastAsia="fr-FR"/>
              </w:rPr>
            </w:pPr>
          </w:p>
          <w:p w:rsidR="003078A4" w:rsidRPr="0073741C" w:rsidRDefault="003078A4" w:rsidP="00D0727F">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3078A4"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3078A4" w:rsidRPr="0073741C" w:rsidRDefault="003078A4" w:rsidP="00D0727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lastRenderedPageBreak/>
              <w:t>Documente care atestă dreptul de proprietate/ administrare asupra:</w:t>
            </w:r>
          </w:p>
          <w:p w:rsidR="003078A4" w:rsidRPr="0073741C" w:rsidRDefault="003078A4" w:rsidP="00D0727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3078A4" w:rsidRPr="0073741C" w:rsidRDefault="003078A4" w:rsidP="00D0727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3078A4" w:rsidRPr="0073741C" w:rsidRDefault="003078A4" w:rsidP="00D0727F">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3078A4" w:rsidRPr="0073741C" w:rsidRDefault="003078A4" w:rsidP="00D0727F">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3078A4" w:rsidRPr="0073741C" w:rsidRDefault="003078A4" w:rsidP="00D0727F">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3078A4" w:rsidRPr="0073741C" w:rsidRDefault="003078A4" w:rsidP="00D0727F">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3078A4" w:rsidRPr="0073741C" w:rsidRDefault="003078A4" w:rsidP="00D0727F">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3078A4" w:rsidRPr="0073741C" w:rsidRDefault="003078A4" w:rsidP="00D0727F">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3078A4" w:rsidRPr="0073741C" w:rsidRDefault="003078A4" w:rsidP="00D0727F">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3078A4" w:rsidRPr="0073741C" w:rsidRDefault="003078A4" w:rsidP="00D0727F">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Actul de proprietate asupra drumului.</w:t>
            </w:r>
          </w:p>
          <w:p w:rsidR="003078A4" w:rsidRPr="0073741C" w:rsidRDefault="003078A4" w:rsidP="00D0727F">
            <w:pPr>
              <w:tabs>
                <w:tab w:val="center" w:pos="4680"/>
                <w:tab w:val="right" w:pos="9360"/>
              </w:tabs>
              <w:spacing w:after="0" w:line="240" w:lineRule="auto"/>
              <w:ind w:firstLine="540"/>
              <w:jc w:val="both"/>
              <w:rPr>
                <w:rFonts w:cs="Calibri"/>
                <w:color w:val="000000"/>
                <w:sz w:val="24"/>
                <w:szCs w:val="24"/>
              </w:rPr>
            </w:pPr>
          </w:p>
          <w:p w:rsidR="003078A4" w:rsidRPr="0073741C" w:rsidRDefault="003078A4" w:rsidP="00D0727F">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3078A4" w:rsidRPr="0073741C" w:rsidRDefault="003078A4" w:rsidP="00D0727F">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3078A4" w:rsidRPr="00A56C17" w:rsidRDefault="003078A4" w:rsidP="003078A4">
            <w:pPr>
              <w:pStyle w:val="ListParagraph"/>
              <w:numPr>
                <w:ilvl w:val="0"/>
                <w:numId w:val="17"/>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3078A4" w:rsidRPr="00A56C17" w:rsidRDefault="003078A4" w:rsidP="003078A4">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3078A4" w:rsidRPr="0073741C"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Default="003078A4" w:rsidP="00D0727F">
            <w:pPr>
              <w:spacing w:after="0" w:line="240" w:lineRule="auto"/>
              <w:jc w:val="both"/>
              <w:rPr>
                <w:rFonts w:cs="Calibri"/>
                <w:bCs/>
                <w:sz w:val="24"/>
                <w:szCs w:val="24"/>
                <w:lang w:eastAsia="fr-FR"/>
              </w:rPr>
            </w:pPr>
          </w:p>
          <w:p w:rsidR="003078A4" w:rsidRPr="0073741C" w:rsidRDefault="003078A4" w:rsidP="00D0727F">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3078A4" w:rsidRPr="0073741C" w:rsidRDefault="003078A4" w:rsidP="00D0727F">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diferenţa de perioadă care să acopere perioada de 10 ani)  asupra infrastructurii de </w:t>
            </w:r>
            <w:r w:rsidRPr="0073741C">
              <w:rPr>
                <w:rFonts w:cs="Calibri"/>
                <w:sz w:val="24"/>
                <w:szCs w:val="24"/>
                <w:lang w:eastAsia="fr-FR"/>
              </w:rPr>
              <w:lastRenderedPageBreak/>
              <w:t>îmbunătăţiri funciare pe care o administrează organizaţia/federaţia pentru agricultorii de pe teritoriul acesteia (OUAI/FOUAI).</w:t>
            </w:r>
          </w:p>
          <w:p w:rsidR="003078A4" w:rsidRPr="0073741C" w:rsidRDefault="003078A4" w:rsidP="00D0727F">
            <w:pPr>
              <w:spacing w:after="0" w:line="240" w:lineRule="auto"/>
              <w:jc w:val="both"/>
              <w:rPr>
                <w:rFonts w:cs="Calibri"/>
                <w:sz w:val="24"/>
                <w:szCs w:val="24"/>
                <w:lang w:eastAsia="fr-FR"/>
              </w:rPr>
            </w:pP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3078A4" w:rsidRPr="0073741C" w:rsidRDefault="003078A4" w:rsidP="00D0727F">
            <w:pPr>
              <w:widowControl w:val="0"/>
              <w:autoSpaceDE w:val="0"/>
              <w:autoSpaceDN w:val="0"/>
              <w:adjustRightInd w:val="0"/>
              <w:spacing w:after="0" w:line="240" w:lineRule="auto"/>
              <w:ind w:left="284"/>
              <w:contextualSpacing/>
              <w:jc w:val="both"/>
              <w:rPr>
                <w:rFonts w:cs="Calibri"/>
                <w:sz w:val="24"/>
                <w:szCs w:val="24"/>
              </w:rPr>
            </w:pPr>
          </w:p>
          <w:p w:rsidR="003078A4" w:rsidRPr="0073741C" w:rsidRDefault="003078A4" w:rsidP="00D0727F">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3078A4" w:rsidRPr="0073741C" w:rsidRDefault="003078A4" w:rsidP="00D0727F">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3078A4" w:rsidRPr="0073741C" w:rsidRDefault="003078A4" w:rsidP="00D0727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w:t>
            </w:r>
            <w:r w:rsidRPr="0073741C">
              <w:rPr>
                <w:rFonts w:eastAsia="Times New Roman" w:cs="Calibri"/>
                <w:noProof/>
                <w:sz w:val="24"/>
                <w:szCs w:val="24"/>
                <w:lang w:eastAsia="ro-RO"/>
              </w:rPr>
              <w:lastRenderedPageBreak/>
              <w:t xml:space="preserve">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3078A4" w:rsidRPr="0073741C" w:rsidRDefault="003078A4" w:rsidP="00D0727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3078A4" w:rsidRPr="0073741C" w:rsidRDefault="003078A4" w:rsidP="00D0727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3078A4" w:rsidRPr="0073741C" w:rsidRDefault="003078A4" w:rsidP="00D0727F">
            <w:pPr>
              <w:tabs>
                <w:tab w:val="left" w:pos="1440"/>
              </w:tabs>
              <w:spacing w:after="0" w:line="240" w:lineRule="auto"/>
              <w:jc w:val="both"/>
              <w:rPr>
                <w:rFonts w:eastAsia="Times New Roman" w:cs="Calibri"/>
                <w:noProof/>
                <w:sz w:val="24"/>
                <w:szCs w:val="24"/>
                <w:lang w:eastAsia="ro-RO"/>
              </w:rPr>
            </w:pPr>
          </w:p>
          <w:p w:rsidR="003078A4" w:rsidRPr="0073741C" w:rsidRDefault="003078A4" w:rsidP="00D0727F">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3078A4" w:rsidRPr="0073741C" w:rsidRDefault="003078A4" w:rsidP="00D0727F">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3078A4" w:rsidRPr="0073741C" w:rsidRDefault="003078A4" w:rsidP="00D0727F">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3078A4" w:rsidRPr="0073741C" w:rsidRDefault="003078A4" w:rsidP="00D0727F">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rsidR="003078A4" w:rsidRPr="0073741C" w:rsidRDefault="003078A4" w:rsidP="00D0727F">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w:t>
            </w:r>
            <w:proofErr w:type="spellStart"/>
            <w:r w:rsidRPr="0073741C">
              <w:rPr>
                <w:rFonts w:cs="Calibri"/>
                <w:bCs/>
                <w:sz w:val="24"/>
                <w:szCs w:val="24"/>
                <w:lang w:val="es-ES"/>
              </w:rPr>
              <w:t>alte</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rsidR="003078A4" w:rsidRPr="0073741C" w:rsidRDefault="003078A4" w:rsidP="00D0727F">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rsidR="003078A4" w:rsidRPr="0073741C" w:rsidRDefault="003078A4" w:rsidP="00D0727F">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rsidR="003078A4" w:rsidRPr="0073741C" w:rsidRDefault="003078A4" w:rsidP="00D0727F">
            <w:pPr>
              <w:spacing w:after="0" w:line="240" w:lineRule="auto"/>
              <w:jc w:val="both"/>
              <w:rPr>
                <w:rFonts w:cs="Calibri"/>
                <w:bCs/>
                <w:sz w:val="24"/>
                <w:szCs w:val="24"/>
                <w:lang w:val="es-ES"/>
              </w:rPr>
            </w:pPr>
          </w:p>
          <w:p w:rsidR="003078A4" w:rsidRPr="0073741C" w:rsidRDefault="003078A4" w:rsidP="00D0727F">
            <w:pPr>
              <w:spacing w:after="0" w:line="240" w:lineRule="auto"/>
              <w:jc w:val="both"/>
              <w:rPr>
                <w:rFonts w:cs="Calibri"/>
                <w:bCs/>
                <w:sz w:val="24"/>
                <w:szCs w:val="24"/>
                <w:lang w:val="es-ES"/>
              </w:rPr>
            </w:pPr>
          </w:p>
          <w:p w:rsidR="003078A4" w:rsidRPr="0073741C" w:rsidRDefault="003078A4" w:rsidP="00D0727F">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3078A4" w:rsidRPr="0073741C" w:rsidRDefault="003078A4" w:rsidP="00D0727F">
            <w:pPr>
              <w:spacing w:after="0" w:line="240" w:lineRule="auto"/>
              <w:jc w:val="both"/>
              <w:rPr>
                <w:rFonts w:cs="Calibri"/>
                <w:color w:val="000000"/>
                <w:sz w:val="24"/>
                <w:szCs w:val="24"/>
              </w:rPr>
            </w:pPr>
            <w:r w:rsidRPr="0073741C">
              <w:rPr>
                <w:rFonts w:cs="Calibri"/>
                <w:b/>
                <w:sz w:val="24"/>
                <w:szCs w:val="24"/>
                <w:lang w:val="it-IT"/>
              </w:rPr>
              <w:lastRenderedPageBreak/>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3078A4" w:rsidRPr="0073741C" w:rsidRDefault="003078A4" w:rsidP="00D0727F">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3078A4" w:rsidRPr="0073741C" w:rsidRDefault="003078A4" w:rsidP="00D0727F">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3078A4" w:rsidRPr="0073741C" w:rsidRDefault="003078A4" w:rsidP="00D0727F">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3078A4" w:rsidRPr="0073741C" w:rsidRDefault="003078A4" w:rsidP="00D0727F">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w:t>
            </w:r>
            <w:r w:rsidRPr="0073741C">
              <w:rPr>
                <w:rFonts w:cs="Calibri"/>
                <w:color w:val="000000"/>
                <w:sz w:val="24"/>
                <w:szCs w:val="24"/>
              </w:rPr>
              <w:lastRenderedPageBreak/>
              <w:t xml:space="preserve">modernizare/extindere a fost preluat (cumpărat) de la un alt proprietar expertul va verifica dacă a fost operată intrarea suprafeței aferente acestuia în Fișa de evidență a fondului forestier din amenajamentul silvic.  </w:t>
            </w: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3078A4" w:rsidRPr="0073741C" w:rsidRDefault="003078A4" w:rsidP="00D0727F">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3078A4" w:rsidRPr="00A56C17" w:rsidRDefault="003078A4" w:rsidP="003078A4">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3078A4" w:rsidRPr="00A56C17" w:rsidRDefault="003078A4" w:rsidP="003078A4">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3078A4" w:rsidRPr="0073741C" w:rsidRDefault="003078A4" w:rsidP="00D0727F">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3078A4" w:rsidRPr="0073741C" w:rsidRDefault="003078A4" w:rsidP="00D0727F">
            <w:pPr>
              <w:spacing w:after="0" w:line="240" w:lineRule="auto"/>
              <w:jc w:val="both"/>
              <w:rPr>
                <w:rFonts w:cs="Calibri"/>
                <w:sz w:val="24"/>
                <w:szCs w:val="24"/>
              </w:rPr>
            </w:pPr>
          </w:p>
          <w:p w:rsidR="003078A4" w:rsidRPr="0073741C" w:rsidRDefault="003078A4" w:rsidP="00D0727F">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3078A4" w:rsidRPr="0073741C" w:rsidRDefault="003078A4" w:rsidP="00D0727F">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3078A4" w:rsidRPr="0073741C" w:rsidRDefault="003078A4" w:rsidP="00D0727F">
            <w:pPr>
              <w:tabs>
                <w:tab w:val="left" w:pos="0"/>
              </w:tabs>
              <w:spacing w:after="0" w:line="240" w:lineRule="auto"/>
              <w:jc w:val="both"/>
              <w:rPr>
                <w:rFonts w:cs="Calibri"/>
                <w:bCs/>
                <w:sz w:val="24"/>
                <w:szCs w:val="24"/>
                <w:lang w:val="es-ES"/>
              </w:rPr>
            </w:pPr>
          </w:p>
          <w:p w:rsidR="003078A4" w:rsidRPr="0073741C" w:rsidRDefault="003078A4" w:rsidP="00D0727F">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w:t>
            </w:r>
            <w:proofErr w:type="spellStart"/>
            <w:r w:rsidRPr="0073741C">
              <w:rPr>
                <w:rFonts w:cs="Calibri"/>
                <w:bCs/>
                <w:sz w:val="24"/>
                <w:szCs w:val="24"/>
                <w:lang w:val="es-ES"/>
              </w:rPr>
              <w:t>proprie</w:t>
            </w:r>
            <w:proofErr w:type="spellEnd"/>
            <w:r w:rsidRPr="0073741C">
              <w:rPr>
                <w:rFonts w:cs="Calibri"/>
                <w:bCs/>
                <w:sz w:val="24"/>
                <w:szCs w:val="24"/>
                <w:lang w:val="es-ES"/>
              </w:rPr>
              <w:t xml:space="preserv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lastRenderedPageBreak/>
              <w:t>prin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rsidR="003078A4" w:rsidRPr="0073741C" w:rsidRDefault="003078A4" w:rsidP="00D0727F">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3078A4" w:rsidRPr="0073741C" w:rsidRDefault="003078A4" w:rsidP="00D0727F">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3078A4" w:rsidRPr="0073741C" w:rsidRDefault="003078A4" w:rsidP="00D0727F">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3078A4" w:rsidRPr="0073741C" w:rsidRDefault="003078A4" w:rsidP="00D0727F">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3078A4" w:rsidRPr="0073741C" w:rsidRDefault="003078A4" w:rsidP="00D0727F">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3078A4" w:rsidRPr="0073741C" w:rsidRDefault="003078A4" w:rsidP="00D0727F">
            <w:pPr>
              <w:spacing w:after="0" w:line="240" w:lineRule="auto"/>
              <w:jc w:val="both"/>
              <w:rPr>
                <w:rFonts w:cs="Calibri"/>
                <w:sz w:val="24"/>
                <w:szCs w:val="24"/>
                <w:lang w:eastAsia="fr-FR"/>
              </w:rPr>
            </w:pPr>
          </w:p>
          <w:p w:rsidR="003078A4" w:rsidRPr="0073741C" w:rsidRDefault="003078A4" w:rsidP="00D0727F">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3078A4" w:rsidRPr="0073741C" w:rsidRDefault="003078A4" w:rsidP="00D0727F">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3078A4" w:rsidRPr="0073741C" w:rsidRDefault="003078A4" w:rsidP="00D0727F">
            <w:pPr>
              <w:pBdr>
                <w:left w:val="single" w:sz="8" w:space="0" w:color="auto"/>
              </w:pBdr>
              <w:spacing w:after="0" w:line="240" w:lineRule="auto"/>
              <w:jc w:val="both"/>
              <w:rPr>
                <w:rFonts w:eastAsia="Times New Roman" w:cs="Calibri"/>
                <w:bCs/>
                <w:sz w:val="24"/>
                <w:szCs w:val="24"/>
              </w:rPr>
            </w:pPr>
          </w:p>
          <w:p w:rsidR="003078A4" w:rsidRPr="0073741C" w:rsidRDefault="003078A4" w:rsidP="00D0727F">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w:t>
            </w:r>
            <w:r w:rsidRPr="0073741C">
              <w:rPr>
                <w:rFonts w:eastAsia="Times New Roman" w:cs="Calibri"/>
                <w:bCs/>
                <w:sz w:val="24"/>
                <w:szCs w:val="24"/>
              </w:rPr>
              <w:lastRenderedPageBreak/>
              <w:t xml:space="preserve">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3078A4" w:rsidRPr="0073741C" w:rsidRDefault="003078A4" w:rsidP="00D0727F">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3078A4" w:rsidRPr="0073741C" w:rsidRDefault="003078A4" w:rsidP="00D0727F">
            <w:pPr>
              <w:spacing w:after="0" w:line="240" w:lineRule="auto"/>
              <w:jc w:val="both"/>
              <w:rPr>
                <w:rFonts w:eastAsia="Times New Roman" w:cs="Calibri"/>
                <w:bCs/>
                <w:sz w:val="24"/>
                <w:szCs w:val="24"/>
              </w:rPr>
            </w:pPr>
            <w:r w:rsidRPr="0073741C">
              <w:rPr>
                <w:rFonts w:eastAsia="Times New Roman" w:cs="Calibri"/>
                <w:bCs/>
                <w:sz w:val="24"/>
                <w:szCs w:val="24"/>
              </w:rPr>
              <w:t>.</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3078A4" w:rsidRPr="0073741C" w:rsidRDefault="003078A4" w:rsidP="00D0727F">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3078A4" w:rsidRPr="0073741C" w:rsidRDefault="003078A4" w:rsidP="00D0727F">
            <w:pPr>
              <w:spacing w:after="0" w:line="240" w:lineRule="auto"/>
              <w:jc w:val="both"/>
              <w:rPr>
                <w:rFonts w:cs="Calibri"/>
                <w:sz w:val="24"/>
                <w:szCs w:val="24"/>
              </w:rPr>
            </w:pPr>
            <w:r w:rsidRPr="0073741C">
              <w:rPr>
                <w:rFonts w:cs="Calibri"/>
                <w:sz w:val="24"/>
                <w:szCs w:val="24"/>
              </w:rPr>
              <w:lastRenderedPageBreak/>
              <w:t>De asemenea expertul verifică dacă investiția se realizeză la nivel de comună, respectiv în satele componente.</w:t>
            </w:r>
          </w:p>
        </w:tc>
      </w:tr>
    </w:tbl>
    <w:p w:rsidR="003078A4" w:rsidRPr="002D2CD1" w:rsidRDefault="003078A4" w:rsidP="003078A4">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3078A4" w:rsidRDefault="003078A4" w:rsidP="00E031B5">
      <w:pPr>
        <w:spacing w:before="120" w:after="120" w:line="240" w:lineRule="auto"/>
        <w:jc w:val="both"/>
        <w:rPr>
          <w:b/>
          <w:sz w:val="24"/>
        </w:rPr>
      </w:pPr>
    </w:p>
    <w:p w:rsidR="00E031B5" w:rsidRPr="002D2CD1" w:rsidRDefault="00E031B5" w:rsidP="00E031B5">
      <w:pPr>
        <w:spacing w:before="120" w:after="120" w:line="240" w:lineRule="auto"/>
        <w:jc w:val="both"/>
        <w:rPr>
          <w:b/>
          <w:i/>
          <w:sz w:val="24"/>
        </w:rPr>
      </w:pPr>
      <w:r w:rsidRPr="00552D49">
        <w:rPr>
          <w:b/>
          <w:sz w:val="24"/>
        </w:rPr>
        <w:t>EG</w:t>
      </w:r>
      <w:r w:rsidR="003078A4">
        <w:rPr>
          <w:b/>
          <w:sz w:val="24"/>
        </w:rPr>
        <w:t xml:space="preserve">6 </w:t>
      </w:r>
      <w:r w:rsidRPr="002D2CD1">
        <w:rPr>
          <w:b/>
          <w:sz w:val="24"/>
        </w:rPr>
        <w:t xml:space="preserve">Investiția trebuie să respecte Planul Urbanistic General în vigoare </w:t>
      </w:r>
    </w:p>
    <w:p w:rsidR="00E031B5" w:rsidRPr="002D2CD1" w:rsidRDefault="00E031B5" w:rsidP="00E031B5">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186"/>
      </w:tblGrid>
      <w:tr w:rsidR="00E031B5" w:rsidRPr="006723F4" w:rsidTr="00867547">
        <w:tc>
          <w:tcPr>
            <w:tcW w:w="2830" w:type="dxa"/>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b/>
                <w:sz w:val="24"/>
              </w:rPr>
              <w:t xml:space="preserve">DOCUMENTE PREZENTATE </w:t>
            </w:r>
          </w:p>
        </w:tc>
        <w:tc>
          <w:tcPr>
            <w:tcW w:w="6186" w:type="dxa"/>
            <w:tcBorders>
              <w:top w:val="single" w:sz="4" w:space="0" w:color="auto"/>
              <w:left w:val="single" w:sz="4" w:space="0" w:color="auto"/>
              <w:bottom w:val="single" w:sz="4" w:space="0" w:color="auto"/>
              <w:right w:val="single" w:sz="4" w:space="0" w:color="auto"/>
            </w:tcBorders>
            <w:shd w:val="clear" w:color="auto" w:fill="C0C0C0"/>
            <w:hideMark/>
          </w:tcPr>
          <w:p w:rsidR="00E031B5" w:rsidRPr="002D2CD1" w:rsidRDefault="00E031B5" w:rsidP="00300375">
            <w:pPr>
              <w:spacing w:before="120" w:after="120" w:line="240" w:lineRule="auto"/>
              <w:rPr>
                <w:b/>
                <w:sz w:val="24"/>
              </w:rPr>
            </w:pPr>
            <w:r w:rsidRPr="002D2CD1">
              <w:rPr>
                <w:sz w:val="24"/>
              </w:rPr>
              <w:t>PUNCTE DE VERIFICAT ÎN CADRUL DOCUMENTELOR PREZENTATE</w:t>
            </w:r>
          </w:p>
        </w:tc>
      </w:tr>
      <w:tr w:rsidR="00E031B5" w:rsidRPr="006723F4" w:rsidTr="00867547">
        <w:tc>
          <w:tcPr>
            <w:tcW w:w="2830"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6186" w:type="dxa"/>
            <w:tcBorders>
              <w:top w:val="single" w:sz="4" w:space="0" w:color="auto"/>
              <w:left w:val="single" w:sz="4" w:space="0" w:color="auto"/>
              <w:bottom w:val="single" w:sz="4" w:space="0" w:color="auto"/>
              <w:right w:val="single" w:sz="4" w:space="0" w:color="auto"/>
            </w:tcBorders>
            <w:hideMark/>
          </w:tcPr>
          <w:p w:rsidR="00E031B5" w:rsidRPr="002D2CD1" w:rsidRDefault="00E031B5" w:rsidP="00300375">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E031B5" w:rsidRPr="002D2CD1" w:rsidRDefault="00E031B5" w:rsidP="00300375">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E031B5" w:rsidRPr="002D2CD1" w:rsidRDefault="00E031B5" w:rsidP="00AF0849">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E031B5" w:rsidRPr="002D2CD1" w:rsidRDefault="00E031B5" w:rsidP="00300375">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E031B5" w:rsidRPr="002D2CD1" w:rsidRDefault="00E031B5" w:rsidP="00AF0849">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E031B5" w:rsidRPr="002D2CD1" w:rsidRDefault="00E031B5" w:rsidP="00E031B5">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E031B5" w:rsidRPr="002D2CD1" w:rsidRDefault="00E031B5" w:rsidP="00E031B5">
      <w:pPr>
        <w:widowControl w:val="0"/>
        <w:tabs>
          <w:tab w:val="left" w:pos="800"/>
        </w:tabs>
        <w:autoSpaceDE w:val="0"/>
        <w:autoSpaceDN w:val="0"/>
        <w:adjustRightInd w:val="0"/>
        <w:spacing w:before="120" w:after="120" w:line="240" w:lineRule="auto"/>
        <w:jc w:val="both"/>
        <w:rPr>
          <w:sz w:val="24"/>
        </w:rPr>
      </w:pPr>
    </w:p>
    <w:p w:rsidR="00E031B5" w:rsidRDefault="00E031B5" w:rsidP="00E031B5">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867547" w:rsidRDefault="00867547" w:rsidP="0028573D">
      <w:pPr>
        <w:widowControl w:val="0"/>
        <w:tabs>
          <w:tab w:val="left" w:pos="800"/>
        </w:tabs>
        <w:autoSpaceDE w:val="0"/>
        <w:autoSpaceDN w:val="0"/>
        <w:adjustRightInd w:val="0"/>
        <w:spacing w:before="120" w:after="120" w:line="240" w:lineRule="auto"/>
        <w:jc w:val="both"/>
        <w:rPr>
          <w:b/>
          <w:sz w:val="24"/>
        </w:rPr>
      </w:pPr>
    </w:p>
    <w:p w:rsidR="00E031B5" w:rsidRDefault="00E031B5" w:rsidP="0028573D">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 xml:space="preserve">G </w:t>
      </w:r>
      <w:r w:rsidR="00867547">
        <w:rPr>
          <w:b/>
          <w:sz w:val="24"/>
        </w:rPr>
        <w:t>7</w:t>
      </w:r>
      <w:r w:rsidRPr="001B700A">
        <w:rPr>
          <w:b/>
          <w:sz w:val="24"/>
        </w:rPr>
        <w:t xml:space="preserve"> </w:t>
      </w:r>
      <w:r w:rsidR="0028573D">
        <w:rPr>
          <w:b/>
          <w:sz w:val="24"/>
        </w:rPr>
        <w:t>I</w:t>
      </w:r>
      <w:r w:rsidR="0028573D" w:rsidRPr="0028573D">
        <w:rPr>
          <w:b/>
          <w:sz w:val="24"/>
        </w:rPr>
        <w:t>nvestiția să se realizeze în teritoriul GAL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Se va verifica dacă investiția  se realizează la nivel de comună, respectiv în satele componente de pe teritoriul GAL.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 xml:space="preserve">Documente verificate Studiile de Fezabilitate/Documentațiile de Avizare pentru Lucrări de </w:t>
      </w:r>
      <w:r w:rsidRPr="0028573D">
        <w:rPr>
          <w:sz w:val="24"/>
        </w:rPr>
        <w:lastRenderedPageBreak/>
        <w:t>Intervenții.</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și</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28573D" w:rsidRP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Sau</w:t>
      </w:r>
    </w:p>
    <w:p w:rsidR="0028573D" w:rsidRDefault="0028573D" w:rsidP="0028573D">
      <w:pPr>
        <w:widowControl w:val="0"/>
        <w:tabs>
          <w:tab w:val="left" w:pos="800"/>
        </w:tabs>
        <w:autoSpaceDE w:val="0"/>
        <w:autoSpaceDN w:val="0"/>
        <w:adjustRightInd w:val="0"/>
        <w:spacing w:before="120" w:after="120" w:line="240" w:lineRule="auto"/>
        <w:jc w:val="both"/>
        <w:rPr>
          <w:sz w:val="24"/>
        </w:rPr>
      </w:pPr>
      <w:r w:rsidRPr="0028573D">
        <w:rPr>
          <w:sz w:val="24"/>
        </w:rPr>
        <w:t>Documente doveditoare ale dreptului de proprietate/contract de concesiune/delegare a administrării bunului imobil, valabil pentru o perioadă de cel puțin 10 ani de la data depunerii Cerere de Finantare în cazul ONG.</w:t>
      </w:r>
    </w:p>
    <w:p w:rsidR="00A701B6" w:rsidRDefault="00A701B6" w:rsidP="0028573D">
      <w:pPr>
        <w:widowControl w:val="0"/>
        <w:tabs>
          <w:tab w:val="left" w:pos="800"/>
        </w:tabs>
        <w:autoSpaceDE w:val="0"/>
        <w:autoSpaceDN w:val="0"/>
        <w:adjustRightInd w:val="0"/>
        <w:spacing w:before="120" w:after="120" w:line="240" w:lineRule="auto"/>
        <w:jc w:val="both"/>
        <w:rPr>
          <w:sz w:val="24"/>
        </w:rPr>
      </w:pPr>
    </w:p>
    <w:p w:rsidR="00A701B6" w:rsidRDefault="00A701B6" w:rsidP="00A701B6">
      <w:pPr>
        <w:widowControl w:val="0"/>
        <w:tabs>
          <w:tab w:val="left" w:pos="800"/>
        </w:tabs>
        <w:autoSpaceDE w:val="0"/>
        <w:autoSpaceDN w:val="0"/>
        <w:adjustRightInd w:val="0"/>
        <w:spacing w:before="120" w:after="120" w:line="240" w:lineRule="auto"/>
        <w:jc w:val="both"/>
        <w:rPr>
          <w:b/>
          <w:sz w:val="24"/>
        </w:rPr>
      </w:pPr>
      <w:r w:rsidRPr="00A701B6">
        <w:rPr>
          <w:b/>
          <w:sz w:val="24"/>
        </w:rPr>
        <w:t>EG</w:t>
      </w:r>
      <w:r w:rsidR="00867547">
        <w:rPr>
          <w:b/>
          <w:sz w:val="24"/>
        </w:rPr>
        <w:t>8</w:t>
      </w:r>
      <w:r w:rsidRPr="00A701B6">
        <w:rPr>
          <w:b/>
          <w:sz w:val="24"/>
        </w:rPr>
        <w:t xml:space="preserve"> Proiectele de infrastructură socială trebuie să asigure funcționarea prin operaționalizarea infrastructurii de către o entitate acreditată ca furnizor de servicii sociale;</w:t>
      </w:r>
    </w:p>
    <w:p w:rsidR="00A701B6" w:rsidRPr="00C416FC" w:rsidRDefault="00A701B6" w:rsidP="00A701B6">
      <w:pPr>
        <w:overflowPunct w:val="0"/>
        <w:autoSpaceDE w:val="0"/>
        <w:autoSpaceDN w:val="0"/>
        <w:adjustRightInd w:val="0"/>
        <w:spacing w:after="0" w:line="240" w:lineRule="auto"/>
        <w:jc w:val="both"/>
        <w:textAlignment w:val="baseline"/>
        <w:rPr>
          <w:rFonts w:ascii="Trebuchet MS" w:hAnsi="Trebuchet MS" w:cs="Calibri"/>
          <w:noProof/>
        </w:rPr>
      </w:pPr>
      <w:r w:rsidRPr="00C416FC">
        <w:rPr>
          <w:rFonts w:ascii="Trebuchet MS" w:hAnsi="Trebuchet MS" w:cs="Calibri"/>
          <w:noProof/>
        </w:rPr>
        <w:t>Solicitantul trebuie să demonstreze asigurarea sustenabilității investiției.</w:t>
      </w:r>
    </w:p>
    <w:p w:rsidR="00A701B6" w:rsidRPr="00C416FC" w:rsidRDefault="00A701B6" w:rsidP="00A701B6">
      <w:pPr>
        <w:overflowPunct w:val="0"/>
        <w:autoSpaceDE w:val="0"/>
        <w:autoSpaceDN w:val="0"/>
        <w:adjustRightInd w:val="0"/>
        <w:spacing w:after="0" w:line="240" w:lineRule="auto"/>
        <w:jc w:val="both"/>
        <w:textAlignment w:val="baseline"/>
        <w:rPr>
          <w:rFonts w:ascii="Trebuchet MS" w:hAnsi="Trebuchet MS" w:cs="Calibri"/>
          <w:noProof/>
        </w:rPr>
      </w:pPr>
      <w:r w:rsidRPr="00C416FC">
        <w:rPr>
          <w:rFonts w:ascii="Trebuchet MS" w:hAnsi="Trebuchet MS" w:cs="Calibri"/>
          <w:noProof/>
        </w:rPr>
        <w:t>Beneficiarii măsurilor de finanțare a infrastructurii sociale trebuie să asigure sustenabilitatea proiectelor din surse proprii sau prin obținerea finanțării în cadrul Axei 5 POCU, prin depunerea unui proiect distinct cu respectarea condițiilor specifice POCU;</w:t>
      </w:r>
    </w:p>
    <w:p w:rsidR="00A701B6" w:rsidRPr="00C416FC" w:rsidRDefault="00A701B6" w:rsidP="00A701B6">
      <w:pPr>
        <w:overflowPunct w:val="0"/>
        <w:autoSpaceDE w:val="0"/>
        <w:autoSpaceDN w:val="0"/>
        <w:adjustRightInd w:val="0"/>
        <w:spacing w:after="0" w:line="240" w:lineRule="auto"/>
        <w:jc w:val="both"/>
        <w:textAlignment w:val="baseline"/>
        <w:rPr>
          <w:rFonts w:ascii="Trebuchet MS" w:hAnsi="Trebuchet MS" w:cs="Calibri"/>
          <w:noProof/>
        </w:rPr>
      </w:pPr>
      <w:r w:rsidRPr="00C416FC">
        <w:rPr>
          <w:rFonts w:ascii="Trebuchet MS" w:hAnsi="Trebuchet MS" w:cs="Calibri"/>
          <w:noProof/>
        </w:rPr>
        <w:t xml:space="preserve">Documente Verificate: Declarația pe propria răspundere a solicitantului privind asigurarea sustenabilității investiției, </w:t>
      </w:r>
      <w:r w:rsidRPr="00756F5C">
        <w:rPr>
          <w:rFonts w:ascii="Trebuchet MS" w:hAnsi="Trebuchet MS" w:cs="Calibri"/>
          <w:noProof/>
        </w:rPr>
        <w:t>Hotărârea Consiliului  Local (Hotărârile Consiliilor locale  în cazul ADI) și/sau Hotărârea Adunării Generale a ONG/document echivalent specific fiecărei categorii de solicitant</w:t>
      </w:r>
      <w:r w:rsidRPr="00C416FC">
        <w:rPr>
          <w:rFonts w:ascii="Trebuchet MS" w:hAnsi="Trebuchet MS" w:cs="Calibri"/>
          <w:noProof/>
        </w:rPr>
        <w:t>.</w:t>
      </w:r>
    </w:p>
    <w:p w:rsidR="0009627E" w:rsidRDefault="0009627E" w:rsidP="00A701B6">
      <w:pPr>
        <w:widowControl w:val="0"/>
        <w:tabs>
          <w:tab w:val="left" w:pos="800"/>
        </w:tabs>
        <w:autoSpaceDE w:val="0"/>
        <w:autoSpaceDN w:val="0"/>
        <w:adjustRightInd w:val="0"/>
        <w:spacing w:before="120" w:after="120" w:line="240" w:lineRule="auto"/>
        <w:jc w:val="both"/>
        <w:rPr>
          <w:b/>
          <w:sz w:val="24"/>
        </w:rPr>
      </w:pPr>
    </w:p>
    <w:p w:rsidR="00A701B6" w:rsidRPr="00A701B6" w:rsidRDefault="00A701B6" w:rsidP="00A701B6">
      <w:pPr>
        <w:widowControl w:val="0"/>
        <w:tabs>
          <w:tab w:val="left" w:pos="800"/>
        </w:tabs>
        <w:autoSpaceDE w:val="0"/>
        <w:autoSpaceDN w:val="0"/>
        <w:adjustRightInd w:val="0"/>
        <w:spacing w:before="120" w:after="120" w:line="240" w:lineRule="auto"/>
        <w:jc w:val="both"/>
        <w:rPr>
          <w:b/>
          <w:sz w:val="24"/>
        </w:rPr>
      </w:pPr>
      <w:r w:rsidRPr="00A701B6">
        <w:rPr>
          <w:b/>
          <w:sz w:val="24"/>
        </w:rPr>
        <w:t>EG</w:t>
      </w:r>
      <w:r w:rsidR="00867547">
        <w:rPr>
          <w:b/>
          <w:sz w:val="24"/>
        </w:rPr>
        <w:t>9</w:t>
      </w:r>
      <w:r w:rsidRPr="00A701B6">
        <w:rPr>
          <w:b/>
          <w:sz w:val="24"/>
        </w:rPr>
        <w:t xml:space="preserve"> Proiectele trebuie să aibă în vedere evitarea segregării.</w:t>
      </w:r>
    </w:p>
    <w:p w:rsidR="00A701B6" w:rsidRDefault="00A701B6" w:rsidP="0028573D">
      <w:pPr>
        <w:widowControl w:val="0"/>
        <w:tabs>
          <w:tab w:val="left" w:pos="800"/>
        </w:tabs>
        <w:autoSpaceDE w:val="0"/>
        <w:autoSpaceDN w:val="0"/>
        <w:adjustRightInd w:val="0"/>
        <w:spacing w:before="120" w:after="120" w:line="240" w:lineRule="auto"/>
        <w:jc w:val="both"/>
        <w:rPr>
          <w:sz w:val="24"/>
        </w:rPr>
      </w:pPr>
      <w:r w:rsidRPr="00C416FC">
        <w:rPr>
          <w:rFonts w:ascii="Trebuchet MS" w:hAnsi="Trebuchet MS" w:cs="Calibri"/>
          <w:noProof/>
        </w:rPr>
        <w:t>Solicitantul trebuie să demonstreze asigurarea</w:t>
      </w:r>
      <w:r>
        <w:rPr>
          <w:rFonts w:ascii="Trebuchet MS" w:hAnsi="Trebuchet MS" w:cs="Calibri"/>
          <w:noProof/>
        </w:rPr>
        <w:t xml:space="preserve"> evitării segregării.</w:t>
      </w:r>
    </w:p>
    <w:p w:rsidR="00A701B6" w:rsidRPr="0028573D" w:rsidRDefault="00A701B6" w:rsidP="0028573D">
      <w:pPr>
        <w:widowControl w:val="0"/>
        <w:tabs>
          <w:tab w:val="left" w:pos="800"/>
        </w:tabs>
        <w:autoSpaceDE w:val="0"/>
        <w:autoSpaceDN w:val="0"/>
        <w:adjustRightInd w:val="0"/>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C. Verificarea bugetului indicativ.</w:t>
      </w:r>
    </w:p>
    <w:p w:rsidR="00E031B5" w:rsidRPr="002D2CD1" w:rsidRDefault="00E031B5" w:rsidP="00E031B5">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E031B5" w:rsidRPr="002D2CD1" w:rsidRDefault="00E031B5" w:rsidP="00E031B5">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E031B5" w:rsidRPr="002D2CD1" w:rsidRDefault="00E031B5" w:rsidP="00E031B5">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E031B5" w:rsidRPr="002D2CD1" w:rsidRDefault="00E031B5" w:rsidP="00E031B5">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E031B5" w:rsidRDefault="00E031B5" w:rsidP="00E031B5">
      <w:pPr>
        <w:spacing w:before="120" w:after="120" w:line="240" w:lineRule="auto"/>
        <w:jc w:val="both"/>
        <w:rPr>
          <w:sz w:val="24"/>
        </w:rPr>
      </w:pPr>
      <w:r w:rsidRPr="002D2CD1">
        <w:rPr>
          <w:sz w:val="24"/>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031B5" w:rsidRPr="0073741C" w:rsidTr="00300375">
        <w:trPr>
          <w:trHeight w:val="20"/>
        </w:trPr>
        <w:tc>
          <w:tcPr>
            <w:tcW w:w="2520" w:type="dxa"/>
            <w:shd w:val="clear" w:color="auto" w:fill="C0C0C0"/>
          </w:tcPr>
          <w:p w:rsidR="00E031B5" w:rsidRPr="0073741C" w:rsidRDefault="00E031B5" w:rsidP="00300375">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E031B5" w:rsidRPr="0073741C" w:rsidRDefault="00E031B5" w:rsidP="00300375">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E031B5" w:rsidRPr="0073741C" w:rsidTr="00300375">
        <w:trPr>
          <w:trHeight w:val="20"/>
        </w:trPr>
        <w:tc>
          <w:tcPr>
            <w:tcW w:w="2520" w:type="dxa"/>
          </w:tcPr>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E031B5" w:rsidRPr="00552D49" w:rsidRDefault="00E031B5" w:rsidP="00300375">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E031B5" w:rsidRPr="0073741C" w:rsidRDefault="00E031B5" w:rsidP="00300375">
            <w:pPr>
              <w:spacing w:after="0" w:line="240" w:lineRule="auto"/>
              <w:ind w:right="-8"/>
              <w:jc w:val="both"/>
              <w:rPr>
                <w:rFonts w:cs="Calibri"/>
                <w:sz w:val="24"/>
                <w:szCs w:val="24"/>
                <w:lang w:eastAsia="fr-FR"/>
              </w:rPr>
            </w:pP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E031B5" w:rsidRPr="0073741C" w:rsidRDefault="00E031B5" w:rsidP="00300375">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E031B5" w:rsidRPr="002D2CD1" w:rsidRDefault="00E031B5" w:rsidP="00E031B5">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E031B5" w:rsidRPr="002D2CD1" w:rsidRDefault="00E031B5" w:rsidP="00E031B5">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E031B5" w:rsidRPr="002D2CD1" w:rsidRDefault="00E031B5" w:rsidP="00E031B5">
      <w:pPr>
        <w:spacing w:before="120" w:after="120" w:line="240" w:lineRule="auto"/>
        <w:jc w:val="both"/>
        <w:rPr>
          <w:b/>
          <w:sz w:val="24"/>
          <w:u w:val="single"/>
        </w:rPr>
      </w:pPr>
    </w:p>
    <w:p w:rsidR="00E031B5" w:rsidRPr="002D2CD1" w:rsidRDefault="00E031B5" w:rsidP="00E031B5">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E031B5" w:rsidRPr="002D2CD1" w:rsidRDefault="00E031B5" w:rsidP="00E031B5">
      <w:pPr>
        <w:spacing w:before="120" w:after="120" w:line="240" w:lineRule="auto"/>
        <w:jc w:val="both"/>
        <w:rPr>
          <w:sz w:val="24"/>
        </w:rPr>
      </w:pPr>
      <w:r w:rsidRPr="002D2CD1">
        <w:rPr>
          <w:sz w:val="24"/>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rsidR="00E031B5"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sz w:val="24"/>
        </w:rPr>
      </w:pPr>
      <w:r w:rsidRPr="002D2CD1">
        <w:rPr>
          <w:sz w:val="24"/>
        </w:rPr>
        <w:t>Observație:</w:t>
      </w:r>
    </w:p>
    <w:p w:rsidR="00E031B5" w:rsidRPr="002D2CD1" w:rsidRDefault="00E031B5" w:rsidP="00E031B5">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E031B5" w:rsidRPr="002D2CD1" w:rsidRDefault="00E031B5" w:rsidP="00E031B5">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Cererea de finanţare este declarată eligibilă prin bifarea casuței corespunzatoare DA/DA cu diferente.</w:t>
      </w:r>
    </w:p>
    <w:p w:rsidR="00E031B5" w:rsidRPr="002D2CD1" w:rsidRDefault="00E031B5" w:rsidP="00E031B5">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E031B5" w:rsidRPr="002D2CD1" w:rsidRDefault="00E031B5" w:rsidP="00E031B5">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E031B5" w:rsidRPr="002D2CD1" w:rsidRDefault="00E031B5" w:rsidP="00E031B5">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 xml:space="preserve">2. Verificarea corectitudinii ratei de schimb. Rata de conversie între Euro şi moneda naţională pentru România este cea publicată de Banca Central Europeană pe Internet la adresa: &lt;http://www.ecb.int/index.html&gt; (se anexează pagina conţinând cursul BCE din </w:t>
      </w:r>
      <w:r w:rsidRPr="002D2CD1">
        <w:rPr>
          <w:b/>
          <w:sz w:val="24"/>
          <w:u w:val="single"/>
        </w:rPr>
        <w:lastRenderedPageBreak/>
        <w:t>data întocmirii  Studiului de fezabilitate/Documentația de Avizare a Lucrărilor de Intervenții):</w:t>
      </w:r>
    </w:p>
    <w:p w:rsidR="00E031B5" w:rsidRPr="002D2CD1" w:rsidRDefault="00E031B5" w:rsidP="00E031B5">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0"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E031B5" w:rsidRPr="002D2CD1" w:rsidRDefault="00E031B5" w:rsidP="00E031B5">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3. Sunt investiţiile eligibile în conformitate cu specificatiile sub-măsurii ?</w:t>
      </w:r>
    </w:p>
    <w:p w:rsidR="00E031B5" w:rsidRPr="002D2CD1" w:rsidRDefault="00E031B5" w:rsidP="00E031B5">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E031B5" w:rsidRPr="002D2CD1" w:rsidRDefault="00E031B5" w:rsidP="00E031B5">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031B5" w:rsidRPr="002D2CD1" w:rsidRDefault="00E031B5" w:rsidP="00E031B5">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E031B5" w:rsidRPr="002D2CD1" w:rsidRDefault="00E031B5" w:rsidP="00E031B5">
      <w:pPr>
        <w:spacing w:before="120" w:after="120" w:line="240" w:lineRule="auto"/>
        <w:jc w:val="both"/>
        <w:rPr>
          <w:b/>
          <w:i/>
          <w:sz w:val="24"/>
        </w:rPr>
      </w:pPr>
    </w:p>
    <w:p w:rsidR="00E031B5" w:rsidRPr="002D2CD1" w:rsidRDefault="00E031B5" w:rsidP="00E031B5">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E031B5" w:rsidRPr="002D2CD1" w:rsidRDefault="00E031B5" w:rsidP="00E031B5">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rsidR="00E031B5" w:rsidRPr="002D2CD1" w:rsidRDefault="00E031B5" w:rsidP="00E031B5">
      <w:pPr>
        <w:spacing w:before="120" w:after="120" w:line="240" w:lineRule="auto"/>
        <w:jc w:val="both"/>
        <w:rPr>
          <w:b/>
          <w:i/>
          <w:sz w:val="24"/>
        </w:rPr>
      </w:pPr>
    </w:p>
    <w:p w:rsidR="00E031B5" w:rsidRPr="002D2CD1" w:rsidRDefault="00E031B5" w:rsidP="00E031B5">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E031B5" w:rsidRPr="002D2CD1" w:rsidRDefault="00E031B5" w:rsidP="00E031B5">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E031B5" w:rsidRPr="002D2CD1" w:rsidRDefault="00E031B5" w:rsidP="00E031B5">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E031B5" w:rsidRPr="002D2CD1" w:rsidRDefault="00E031B5" w:rsidP="00E031B5">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E031B5" w:rsidRPr="002D2CD1" w:rsidRDefault="00E031B5" w:rsidP="00E031B5">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E031B5" w:rsidRPr="002D2CD1" w:rsidRDefault="00E031B5" w:rsidP="00E031B5">
      <w:pPr>
        <w:spacing w:before="120" w:after="120" w:line="240" w:lineRule="auto"/>
        <w:jc w:val="both"/>
        <w:rPr>
          <w:sz w:val="24"/>
        </w:rPr>
      </w:pPr>
      <w:r w:rsidRPr="002D2CD1">
        <w:rPr>
          <w:sz w:val="24"/>
        </w:rPr>
        <w:t>Cererea de finanţare este declarată eligibilă prin bifarea căsuței corespunzătoare DA/DA cu diferențe.</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b/>
          <w:sz w:val="24"/>
          <w:u w:val="single"/>
        </w:rPr>
      </w:pPr>
      <w:r w:rsidRPr="002D2CD1">
        <w:rPr>
          <w:b/>
          <w:sz w:val="24"/>
          <w:u w:val="single"/>
        </w:rPr>
        <w:t>6. TVA-ul este corect încadrat în coloana cheltuielilor neeligibile/ eligibile?</w:t>
      </w:r>
    </w:p>
    <w:p w:rsidR="00E031B5" w:rsidRPr="002D2CD1" w:rsidRDefault="00E031B5" w:rsidP="00E031B5">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E031B5" w:rsidRPr="002D2CD1" w:rsidRDefault="00E031B5" w:rsidP="00E031B5">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E031B5" w:rsidRPr="002D2CD1" w:rsidRDefault="00E031B5" w:rsidP="00E031B5">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E031B5" w:rsidRPr="002D2CD1" w:rsidRDefault="00E031B5" w:rsidP="00E031B5">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E031B5" w:rsidRPr="002D2CD1" w:rsidRDefault="00E031B5" w:rsidP="00E031B5">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E031B5" w:rsidRPr="002D2CD1" w:rsidRDefault="00E031B5" w:rsidP="00E031B5">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E031B5" w:rsidRPr="002D2CD1" w:rsidRDefault="00E031B5" w:rsidP="00E031B5">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E031B5" w:rsidRPr="002D2CD1" w:rsidRDefault="00E031B5" w:rsidP="00E031B5">
      <w:pPr>
        <w:spacing w:before="120" w:after="120" w:line="240" w:lineRule="auto"/>
        <w:jc w:val="both"/>
        <w:rPr>
          <w:sz w:val="24"/>
        </w:rPr>
      </w:pPr>
      <w:r w:rsidRPr="002D2CD1">
        <w:rPr>
          <w:sz w:val="24"/>
        </w:rPr>
        <w:lastRenderedPageBreak/>
        <w:t xml:space="preserve"> În cazul identificării unor diferenţe, expertul verifică corectitudinea valorii TVA şi bifează DA cu diferenţe şi va opera modificările în bugetul indicativ, motivându-şi decizia la rubrica Observații.</w:t>
      </w:r>
    </w:p>
    <w:p w:rsidR="00E031B5" w:rsidRPr="002D2CD1" w:rsidRDefault="00E031B5" w:rsidP="00E031B5">
      <w:pPr>
        <w:spacing w:before="120" w:after="120" w:line="240" w:lineRule="auto"/>
        <w:jc w:val="both"/>
        <w:rPr>
          <w:sz w:val="24"/>
        </w:rPr>
      </w:pPr>
    </w:p>
    <w:p w:rsidR="00E031B5" w:rsidRPr="002D2CD1" w:rsidRDefault="00E031B5" w:rsidP="00E031B5">
      <w:pPr>
        <w:keepNext/>
        <w:keepLines/>
        <w:spacing w:before="120" w:after="120" w:line="240" w:lineRule="auto"/>
        <w:jc w:val="both"/>
        <w:rPr>
          <w:b/>
          <w:sz w:val="24"/>
        </w:rPr>
      </w:pPr>
      <w:bookmarkStart w:id="2" w:name="_Toc487029155"/>
      <w:r w:rsidRPr="002D2CD1">
        <w:rPr>
          <w:b/>
          <w:sz w:val="24"/>
        </w:rPr>
        <w:t>D. Verificarea rezonabilităţii preţurilor.</w:t>
      </w:r>
      <w:bookmarkEnd w:id="2"/>
      <w:r w:rsidRPr="002D2CD1">
        <w:rPr>
          <w:b/>
          <w:sz w:val="24"/>
        </w:rPr>
        <w:t xml:space="preserve"> </w:t>
      </w:r>
    </w:p>
    <w:p w:rsidR="00E031B5" w:rsidRPr="002D2CD1" w:rsidRDefault="00E031B5" w:rsidP="00E031B5">
      <w:pPr>
        <w:keepNext/>
        <w:keepLines/>
        <w:spacing w:before="120" w:after="120" w:line="240" w:lineRule="auto"/>
        <w:jc w:val="both"/>
        <w:rPr>
          <w:b/>
          <w:sz w:val="24"/>
        </w:rPr>
      </w:pPr>
      <w:bookmarkStart w:id="3" w:name="_Toc487029156"/>
      <w:r w:rsidRPr="002D2CD1">
        <w:rPr>
          <w:b/>
          <w:sz w:val="24"/>
        </w:rPr>
        <w:t>1. Prețurile utilizate la întocmirea devizelor se încadrează în prevederile                                   H.G. nr. 363/2010 cu completările şi modificările ulterioare ?</w:t>
      </w:r>
      <w:bookmarkEnd w:id="3"/>
    </w:p>
    <w:p w:rsidR="00E031B5" w:rsidRPr="002D2CD1" w:rsidRDefault="00E031B5" w:rsidP="00E031B5">
      <w:pPr>
        <w:keepNext/>
        <w:keepLines/>
        <w:shd w:val="clear" w:color="auto" w:fill="FFFFFF"/>
        <w:spacing w:before="120" w:after="120" w:line="240" w:lineRule="auto"/>
        <w:jc w:val="both"/>
        <w:rPr>
          <w:sz w:val="24"/>
        </w:rPr>
      </w:pPr>
      <w:bookmarkStart w:id="4"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4"/>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E031B5" w:rsidRPr="002D2CD1" w:rsidRDefault="00E031B5" w:rsidP="00AF084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E031B5" w:rsidRPr="002D2CD1" w:rsidRDefault="00E031B5" w:rsidP="00E031B5">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E031B5" w:rsidRPr="002D2CD1" w:rsidRDefault="00E031B5" w:rsidP="00E031B5">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E031B5" w:rsidRPr="002D2CD1" w:rsidRDefault="00E031B5" w:rsidP="00E031B5">
      <w:pPr>
        <w:spacing w:before="120" w:after="120" w:line="240" w:lineRule="auto"/>
        <w:jc w:val="both"/>
        <w:rPr>
          <w:sz w:val="24"/>
          <w:u w:val="single"/>
        </w:rPr>
      </w:pPr>
    </w:p>
    <w:p w:rsidR="00E031B5" w:rsidRPr="002D2CD1" w:rsidRDefault="00E031B5" w:rsidP="00E031B5">
      <w:pPr>
        <w:spacing w:before="120" w:after="120" w:line="240" w:lineRule="auto"/>
        <w:jc w:val="both"/>
        <w:rPr>
          <w:b/>
          <w:sz w:val="24"/>
        </w:rPr>
      </w:pPr>
      <w:r w:rsidRPr="002D2CD1">
        <w:rPr>
          <w:b/>
          <w:sz w:val="24"/>
        </w:rPr>
        <w:lastRenderedPageBreak/>
        <w:t>2</w:t>
      </w:r>
      <w:r>
        <w:rPr>
          <w:b/>
          <w:sz w:val="24"/>
        </w:rPr>
        <w:t>.</w:t>
      </w:r>
      <w:r w:rsidRPr="002D2CD1">
        <w:rPr>
          <w:b/>
          <w:sz w:val="24"/>
        </w:rPr>
        <w:t xml:space="preserve"> Pentru lucrări, există în SF/DALI declaraţia proiectantului semnată şi ştampilată privind sursa de preţuri ? </w:t>
      </w:r>
    </w:p>
    <w:p w:rsidR="00E031B5" w:rsidRPr="002D2CD1" w:rsidRDefault="00E031B5" w:rsidP="00E031B5">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E031B5" w:rsidRPr="002D2CD1" w:rsidRDefault="00E031B5" w:rsidP="00E031B5">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E031B5" w:rsidRPr="002D2CD1" w:rsidRDefault="00E031B5" w:rsidP="00E031B5">
      <w:pPr>
        <w:spacing w:before="120" w:after="120" w:line="240" w:lineRule="auto"/>
        <w:jc w:val="both"/>
        <w:rPr>
          <w:b/>
          <w:i/>
          <w:sz w:val="24"/>
        </w:rPr>
      </w:pPr>
    </w:p>
    <w:tbl>
      <w:tblPr>
        <w:tblW w:w="4800" w:type="pct"/>
        <w:tblLook w:val="04A0" w:firstRow="1" w:lastRow="0" w:firstColumn="1" w:lastColumn="0" w:noHBand="0" w:noVBand="1"/>
      </w:tblPr>
      <w:tblGrid>
        <w:gridCol w:w="9026"/>
      </w:tblGrid>
      <w:tr w:rsidR="00E031B5" w:rsidRPr="006723F4" w:rsidTr="00300375">
        <w:trPr>
          <w:trHeight w:val="4567"/>
        </w:trPr>
        <w:tc>
          <w:tcPr>
            <w:tcW w:w="5000" w:type="pct"/>
          </w:tcPr>
          <w:p w:rsidR="00E031B5" w:rsidRPr="002D2CD1" w:rsidRDefault="00E031B5" w:rsidP="00300375">
            <w:pPr>
              <w:keepNext/>
              <w:spacing w:before="120" w:after="120" w:line="240" w:lineRule="auto"/>
              <w:jc w:val="both"/>
              <w:rPr>
                <w:b/>
                <w:sz w:val="24"/>
                <w:u w:val="single"/>
              </w:rPr>
            </w:pPr>
            <w:r w:rsidRPr="002D2CD1">
              <w:rPr>
                <w:b/>
                <w:sz w:val="24"/>
                <w:u w:val="single"/>
              </w:rPr>
              <w:t>E. Verificarea Planului Financiar</w:t>
            </w:r>
          </w:p>
          <w:p w:rsidR="00E031B5" w:rsidRPr="002D2CD1" w:rsidRDefault="00E031B5" w:rsidP="00300375">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031B5" w:rsidRPr="006723F4" w:rsidTr="0030037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keepNext/>
                    <w:spacing w:after="0" w:line="240" w:lineRule="auto"/>
                    <w:jc w:val="both"/>
                    <w:rPr>
                      <w:b/>
                      <w:sz w:val="24"/>
                    </w:rPr>
                  </w:pPr>
                  <w:bookmarkStart w:id="5" w:name="_Toc487029158"/>
                  <w:r w:rsidRPr="002D2CD1">
                    <w:rPr>
                      <w:b/>
                      <w:sz w:val="24"/>
                    </w:rPr>
                    <w:t>Plan Financiar Totalizator</w:t>
                  </w:r>
                  <w:bookmarkEnd w:id="5"/>
                  <w:r w:rsidRPr="002D2CD1">
                    <w:rPr>
                      <w:b/>
                      <w:sz w:val="24"/>
                    </w:rPr>
                    <w:t xml:space="preserve"> </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rPr>
                      <w:b/>
                      <w:sz w:val="24"/>
                    </w:rPr>
                  </w:pPr>
                  <w:r w:rsidRPr="002D2CD1">
                    <w:rPr>
                      <w:b/>
                      <w:sz w:val="24"/>
                    </w:rPr>
                    <w:t>Total proiect</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3</w:t>
                  </w:r>
                </w:p>
              </w:tc>
            </w:tr>
            <w:tr w:rsidR="00E031B5" w:rsidRPr="006723F4" w:rsidTr="0030037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031B5" w:rsidRPr="002D2CD1" w:rsidRDefault="00E031B5" w:rsidP="00300375">
                  <w:pPr>
                    <w:spacing w:after="0" w:line="240" w:lineRule="auto"/>
                    <w:jc w:val="center"/>
                    <w:rPr>
                      <w:b/>
                      <w:sz w:val="24"/>
                    </w:rPr>
                  </w:pPr>
                  <w:r w:rsidRPr="002D2CD1">
                    <w:rPr>
                      <w:b/>
                      <w:sz w:val="24"/>
                    </w:rPr>
                    <w:t>Euro</w:t>
                  </w:r>
                </w:p>
              </w:tc>
            </w:tr>
            <w:tr w:rsidR="00E031B5" w:rsidRPr="006723F4" w:rsidTr="00300375">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r w:rsidR="00E031B5" w:rsidRPr="006723F4" w:rsidTr="0030037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031B5" w:rsidRPr="002D2CD1" w:rsidRDefault="00E031B5" w:rsidP="00300375">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031B5" w:rsidRPr="002D2CD1" w:rsidRDefault="00E031B5" w:rsidP="00300375">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031B5" w:rsidRPr="002D2CD1" w:rsidRDefault="00E031B5" w:rsidP="00300375">
                  <w:pPr>
                    <w:spacing w:after="0" w:line="240" w:lineRule="auto"/>
                    <w:jc w:val="both"/>
                    <w:rPr>
                      <w:b/>
                      <w:sz w:val="24"/>
                    </w:rPr>
                  </w:pPr>
                </w:p>
              </w:tc>
            </w:tr>
          </w:tbl>
          <w:p w:rsidR="00E031B5" w:rsidRPr="002D2CD1" w:rsidRDefault="00E031B5" w:rsidP="00300375">
            <w:pPr>
              <w:keepNext/>
              <w:spacing w:before="120" w:after="120" w:line="240" w:lineRule="auto"/>
              <w:jc w:val="both"/>
              <w:rPr>
                <w:color w:val="000000"/>
                <w:sz w:val="24"/>
              </w:rPr>
            </w:pPr>
          </w:p>
          <w:p w:rsidR="00E031B5" w:rsidRPr="002D2CD1" w:rsidRDefault="00E031B5" w:rsidP="00300375">
            <w:pPr>
              <w:numPr>
                <w:ilvl w:val="12"/>
                <w:numId w:val="0"/>
              </w:numPr>
              <w:tabs>
                <w:tab w:val="right" w:pos="10207"/>
              </w:tabs>
              <w:spacing w:before="120" w:after="120" w:line="240" w:lineRule="auto"/>
              <w:rPr>
                <w:b/>
                <w:sz w:val="24"/>
              </w:rPr>
            </w:pPr>
            <w:r w:rsidRPr="002D2CD1">
              <w:rPr>
                <w:b/>
                <w:sz w:val="24"/>
              </w:rPr>
              <w:t>Formule de calcul:                                               Restricţii</w:t>
            </w:r>
          </w:p>
          <w:p w:rsidR="00E031B5" w:rsidRPr="002D2CD1" w:rsidRDefault="00E031B5" w:rsidP="00300375">
            <w:pPr>
              <w:numPr>
                <w:ilvl w:val="12"/>
                <w:numId w:val="0"/>
              </w:numPr>
              <w:tabs>
                <w:tab w:val="right" w:pos="10207"/>
              </w:tabs>
              <w:spacing w:before="120" w:after="120" w:line="240" w:lineRule="auto"/>
              <w:rPr>
                <w:sz w:val="24"/>
              </w:rPr>
            </w:pPr>
            <w:r w:rsidRPr="002D2CD1">
              <w:rPr>
                <w:sz w:val="24"/>
              </w:rPr>
              <w:t>Col.3 = col.1 + col.2                 R.1, col.1= grad de interventie% x R.4, col.1</w:t>
            </w:r>
          </w:p>
          <w:p w:rsidR="00E031B5" w:rsidRPr="002D2CD1" w:rsidRDefault="00E031B5" w:rsidP="00300375">
            <w:pPr>
              <w:numPr>
                <w:ilvl w:val="12"/>
                <w:numId w:val="0"/>
              </w:numPr>
              <w:tabs>
                <w:tab w:val="right" w:pos="10207"/>
              </w:tabs>
              <w:spacing w:before="120" w:after="120" w:line="240" w:lineRule="auto"/>
              <w:rPr>
                <w:sz w:val="24"/>
              </w:rPr>
            </w:pPr>
            <w:r w:rsidRPr="002D2CD1">
              <w:rPr>
                <w:sz w:val="24"/>
              </w:rPr>
              <w:t xml:space="preserve"> R.4  = R.1 + R.2 + R.3                                               </w:t>
            </w:r>
          </w:p>
          <w:p w:rsidR="00E031B5" w:rsidRPr="002D2CD1" w:rsidRDefault="00E031B5" w:rsidP="00300375">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E031B5" w:rsidRPr="006723F4" w:rsidTr="00300375">
        <w:trPr>
          <w:trHeight w:val="341"/>
        </w:trPr>
        <w:tc>
          <w:tcPr>
            <w:tcW w:w="5000" w:type="pct"/>
            <w:hideMark/>
          </w:tcPr>
          <w:p w:rsidR="00E031B5" w:rsidRPr="002D2CD1" w:rsidRDefault="00E031B5" w:rsidP="00300375">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E031B5" w:rsidRPr="006723F4" w:rsidTr="00300375">
        <w:trPr>
          <w:trHeight w:val="95"/>
        </w:trPr>
        <w:tc>
          <w:tcPr>
            <w:tcW w:w="5000" w:type="pct"/>
          </w:tcPr>
          <w:p w:rsidR="00E031B5" w:rsidRPr="002D2CD1" w:rsidRDefault="00E031B5" w:rsidP="00300375">
            <w:pPr>
              <w:overflowPunct w:val="0"/>
              <w:autoSpaceDE w:val="0"/>
              <w:autoSpaceDN w:val="0"/>
              <w:adjustRightInd w:val="0"/>
              <w:spacing w:before="120" w:after="120" w:line="240" w:lineRule="auto"/>
              <w:textAlignment w:val="baseline"/>
              <w:rPr>
                <w:sz w:val="24"/>
              </w:rPr>
            </w:pPr>
          </w:p>
        </w:tc>
      </w:tr>
    </w:tbl>
    <w:p w:rsidR="00E031B5" w:rsidRPr="002D2CD1" w:rsidRDefault="00E031B5" w:rsidP="00E031B5">
      <w:pPr>
        <w:spacing w:before="120" w:after="120" w:line="240" w:lineRule="auto"/>
        <w:jc w:val="both"/>
        <w:rPr>
          <w:b/>
          <w:sz w:val="24"/>
        </w:rPr>
      </w:pPr>
      <w:r w:rsidRPr="002D2CD1">
        <w:rPr>
          <w:b/>
          <w:sz w:val="24"/>
        </w:rPr>
        <w:lastRenderedPageBreak/>
        <w:t xml:space="preserve">1 Planul financiar este corect completat şi respectă gradul de intervenţie publică ?. </w:t>
      </w:r>
    </w:p>
    <w:p w:rsidR="00E031B5" w:rsidRPr="002D2CD1" w:rsidRDefault="00E031B5" w:rsidP="00E031B5">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E031B5" w:rsidRPr="002D2CD1" w:rsidRDefault="00E031B5" w:rsidP="00E031B5">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E031B5" w:rsidRPr="002D2CD1" w:rsidRDefault="00E031B5" w:rsidP="00AF0849">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E031B5" w:rsidRPr="002D2CD1" w:rsidRDefault="00E031B5" w:rsidP="00AF0849">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E031B5" w:rsidRPr="002D2CD1" w:rsidRDefault="00E031B5" w:rsidP="00AF0849">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E031B5" w:rsidRPr="002D2CD1" w:rsidRDefault="00E031B5" w:rsidP="00E031B5">
      <w:pPr>
        <w:spacing w:before="120" w:after="120" w:line="240" w:lineRule="auto"/>
        <w:jc w:val="both"/>
        <w:rPr>
          <w:b/>
          <w:sz w:val="24"/>
          <w:u w:val="single"/>
        </w:rPr>
      </w:pPr>
    </w:p>
    <w:p w:rsidR="00E031B5" w:rsidRPr="002D2CD1" w:rsidRDefault="00E031B5" w:rsidP="00E031B5">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E031B5" w:rsidRPr="002D2CD1" w:rsidRDefault="00E031B5" w:rsidP="00E031B5">
      <w:pPr>
        <w:spacing w:before="120" w:after="120" w:line="240" w:lineRule="auto"/>
        <w:jc w:val="both"/>
        <w:rPr>
          <w:sz w:val="24"/>
        </w:rPr>
      </w:pPr>
    </w:p>
    <w:p w:rsidR="00E031B5" w:rsidRPr="002D2CD1" w:rsidRDefault="00E031B5" w:rsidP="00E031B5">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E031B5" w:rsidRPr="002D2CD1" w:rsidRDefault="00E031B5" w:rsidP="00E031B5">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E031B5" w:rsidRPr="002D2CD1" w:rsidRDefault="00E031B5" w:rsidP="00E031B5">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E031B5" w:rsidRPr="002D2CD1" w:rsidRDefault="00E031B5" w:rsidP="00E031B5">
      <w:pPr>
        <w:tabs>
          <w:tab w:val="left" w:pos="-540"/>
        </w:tabs>
        <w:spacing w:before="120" w:after="120" w:line="240" w:lineRule="auto"/>
        <w:jc w:val="both"/>
        <w:rPr>
          <w:rFonts w:cs="Calibri"/>
          <w:sz w:val="24"/>
          <w:szCs w:val="24"/>
        </w:rPr>
      </w:pPr>
    </w:p>
    <w:p w:rsidR="00E031B5" w:rsidRPr="002D2CD1" w:rsidRDefault="00E031B5" w:rsidP="00E031B5">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E031B5" w:rsidRPr="002D2CD1" w:rsidRDefault="00E031B5" w:rsidP="00E031B5">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E031B5" w:rsidRPr="002D2CD1" w:rsidRDefault="00E031B5" w:rsidP="00E031B5">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E031B5" w:rsidRPr="002D2CD1" w:rsidRDefault="00E031B5" w:rsidP="00E031B5">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E031B5" w:rsidRPr="002D2CD1" w:rsidRDefault="00E031B5" w:rsidP="00E031B5">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DF1045" w:rsidRDefault="00DF1045" w:rsidP="00E031B5">
      <w:pPr>
        <w:spacing w:before="120" w:after="120" w:line="240" w:lineRule="auto"/>
        <w:rPr>
          <w:sz w:val="24"/>
        </w:rPr>
        <w:sectPr w:rsidR="00DF1045" w:rsidSect="00CF4277">
          <w:pgSz w:w="11906" w:h="16838" w:code="9"/>
          <w:pgMar w:top="1440" w:right="1440" w:bottom="1440" w:left="1440" w:header="720" w:footer="720" w:gutter="0"/>
          <w:cols w:space="720"/>
          <w:docGrid w:linePitch="360"/>
        </w:sectPr>
      </w:pPr>
    </w:p>
    <w:p w:rsidR="00E031B5" w:rsidRDefault="00E031B5" w:rsidP="00E031B5">
      <w:pPr>
        <w:overflowPunct w:val="0"/>
        <w:autoSpaceDE w:val="0"/>
        <w:autoSpaceDN w:val="0"/>
        <w:adjustRightInd w:val="0"/>
        <w:spacing w:before="120" w:after="120" w:line="240" w:lineRule="auto"/>
        <w:textAlignment w:val="baseline"/>
        <w:rPr>
          <w:b/>
          <w:sz w:val="24"/>
          <w:u w:val="single"/>
        </w:rPr>
      </w:pPr>
      <w:r w:rsidRPr="00B36A9E">
        <w:rPr>
          <w:b/>
          <w:sz w:val="24"/>
          <w:u w:val="single"/>
        </w:rPr>
        <w:lastRenderedPageBreak/>
        <w:t>F.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6882"/>
        <w:gridCol w:w="2816"/>
        <w:gridCol w:w="4915"/>
      </w:tblGrid>
      <w:tr w:rsidR="00D0727F" w:rsidRPr="00D745CB" w:rsidTr="00A701B6">
        <w:tc>
          <w:tcPr>
            <w:tcW w:w="252" w:type="pct"/>
            <w:shd w:val="clear" w:color="auto" w:fill="EAF1DD"/>
            <w:vAlign w:val="center"/>
          </w:tcPr>
          <w:p w:rsidR="007B41EE" w:rsidRPr="00D745CB" w:rsidRDefault="007B41EE" w:rsidP="007B41EE">
            <w:pPr>
              <w:spacing w:after="0" w:line="240" w:lineRule="auto"/>
              <w:rPr>
                <w:rFonts w:ascii="Trebuchet MS" w:hAnsi="Trebuchet MS"/>
                <w:b/>
              </w:rPr>
            </w:pPr>
            <w:r w:rsidRPr="00D745CB">
              <w:rPr>
                <w:rFonts w:ascii="Trebuchet MS" w:hAnsi="Trebuchet MS"/>
                <w:b/>
              </w:rPr>
              <w:t>Nr. Ctr.</w:t>
            </w:r>
          </w:p>
        </w:tc>
        <w:tc>
          <w:tcPr>
            <w:tcW w:w="2236" w:type="pct"/>
            <w:shd w:val="clear" w:color="auto" w:fill="EAF1DD"/>
            <w:vAlign w:val="center"/>
          </w:tcPr>
          <w:p w:rsidR="007B41EE" w:rsidRPr="00D745CB" w:rsidRDefault="007B41EE" w:rsidP="007B41EE">
            <w:pPr>
              <w:spacing w:after="0" w:line="240" w:lineRule="auto"/>
              <w:rPr>
                <w:rFonts w:ascii="Trebuchet MS" w:hAnsi="Trebuchet MS"/>
                <w:b/>
              </w:rPr>
            </w:pPr>
            <w:r w:rsidRPr="00D745CB">
              <w:rPr>
                <w:rFonts w:ascii="Trebuchet MS" w:hAnsi="Trebuchet MS"/>
                <w:b/>
              </w:rPr>
              <w:t>CRITERII DE SELECȚIE</w:t>
            </w:r>
          </w:p>
        </w:tc>
        <w:tc>
          <w:tcPr>
            <w:tcW w:w="915" w:type="pct"/>
            <w:shd w:val="clear" w:color="auto" w:fill="EAF1DD"/>
            <w:vAlign w:val="center"/>
          </w:tcPr>
          <w:p w:rsidR="007B41EE" w:rsidRPr="00D745CB" w:rsidRDefault="007B41EE" w:rsidP="007B41EE">
            <w:pPr>
              <w:spacing w:after="0" w:line="240" w:lineRule="auto"/>
              <w:rPr>
                <w:rFonts w:ascii="Trebuchet MS" w:hAnsi="Trebuchet MS"/>
                <w:b/>
              </w:rPr>
            </w:pPr>
            <w:r w:rsidRPr="00D745CB">
              <w:rPr>
                <w:rFonts w:ascii="Trebuchet MS" w:hAnsi="Trebuchet MS"/>
                <w:b/>
              </w:rPr>
              <w:t>DOCUMENTE VERIFICATE</w:t>
            </w:r>
          </w:p>
        </w:tc>
        <w:tc>
          <w:tcPr>
            <w:tcW w:w="1597" w:type="pct"/>
            <w:shd w:val="clear" w:color="auto" w:fill="EAF1DD"/>
          </w:tcPr>
          <w:p w:rsidR="007B41EE" w:rsidRPr="00D745CB" w:rsidRDefault="007B41EE" w:rsidP="007B41EE">
            <w:pPr>
              <w:spacing w:after="0" w:line="240" w:lineRule="auto"/>
              <w:rPr>
                <w:rFonts w:ascii="Trebuchet MS" w:hAnsi="Trebuchet MS"/>
                <w:b/>
              </w:rPr>
            </w:pPr>
            <w:r w:rsidRPr="00D745CB">
              <w:rPr>
                <w:rFonts w:ascii="Trebuchet MS" w:hAnsi="Trebuchet MS"/>
                <w:b/>
              </w:rPr>
              <w:t>METODOLOGIE DE VERIFICARE:</w:t>
            </w:r>
          </w:p>
        </w:tc>
      </w:tr>
      <w:tr w:rsidR="00D0727F" w:rsidRPr="00D745CB" w:rsidTr="00A701B6">
        <w:trPr>
          <w:trHeight w:val="188"/>
        </w:trPr>
        <w:tc>
          <w:tcPr>
            <w:tcW w:w="252" w:type="pct"/>
            <w:shd w:val="clear" w:color="auto" w:fill="auto"/>
            <w:vAlign w:val="center"/>
          </w:tcPr>
          <w:p w:rsidR="007B41EE" w:rsidRPr="00D745CB" w:rsidRDefault="007B41EE" w:rsidP="00D0727F">
            <w:pPr>
              <w:spacing w:after="0" w:line="240" w:lineRule="auto"/>
              <w:rPr>
                <w:rFonts w:ascii="Trebuchet MS" w:hAnsi="Trebuchet MS"/>
                <w:b/>
              </w:rPr>
            </w:pPr>
            <w:r w:rsidRPr="00D745CB">
              <w:rPr>
                <w:rFonts w:ascii="Trebuchet MS" w:hAnsi="Trebuchet MS"/>
              </w:rPr>
              <w:t>1</w:t>
            </w:r>
          </w:p>
        </w:tc>
        <w:tc>
          <w:tcPr>
            <w:tcW w:w="2236" w:type="pct"/>
            <w:shd w:val="clear" w:color="auto" w:fill="auto"/>
            <w:vAlign w:val="center"/>
          </w:tcPr>
          <w:p w:rsidR="007B41EE" w:rsidRPr="00D745CB" w:rsidRDefault="007B41EE" w:rsidP="00D0727F">
            <w:pPr>
              <w:tabs>
                <w:tab w:val="left" w:pos="270"/>
              </w:tabs>
              <w:spacing w:after="0"/>
              <w:rPr>
                <w:rFonts w:ascii="Trebuchet MS" w:hAnsi="Trebuchet MS"/>
                <w:b/>
              </w:rPr>
            </w:pPr>
            <w:r w:rsidRPr="00D745CB">
              <w:rPr>
                <w:rFonts w:ascii="Trebuchet MS" w:hAnsi="Trebuchet MS"/>
                <w:b/>
              </w:rPr>
              <w:t>Întreținerea și asigurarea funcționării infrastructurii în parteneriat;</w:t>
            </w:r>
          </w:p>
          <w:p w:rsidR="007B41EE" w:rsidRPr="00D745CB" w:rsidRDefault="007B41EE" w:rsidP="007B41EE">
            <w:pPr>
              <w:tabs>
                <w:tab w:val="left" w:pos="270"/>
              </w:tabs>
              <w:spacing w:after="0"/>
              <w:rPr>
                <w:rFonts w:ascii="Trebuchet MS" w:hAnsi="Trebuchet MS"/>
                <w:b/>
              </w:rPr>
            </w:pPr>
            <w:r w:rsidRPr="00D745CB">
              <w:rPr>
                <w:rFonts w:ascii="Trebuchet MS" w:hAnsi="Trebuchet MS"/>
              </w:rPr>
              <w:t>Proiecte inițiate de un parteneriat între cel puțin 2 entități pe baza unui acord de parteneriat.</w:t>
            </w:r>
          </w:p>
        </w:tc>
        <w:tc>
          <w:tcPr>
            <w:tcW w:w="915" w:type="pct"/>
            <w:shd w:val="clear" w:color="auto" w:fill="auto"/>
            <w:vAlign w:val="center"/>
          </w:tcPr>
          <w:p w:rsidR="007B41EE" w:rsidRPr="00D745CB" w:rsidRDefault="007B41EE" w:rsidP="00D0727F">
            <w:pPr>
              <w:spacing w:after="0"/>
              <w:rPr>
                <w:rFonts w:ascii="Trebuchet MS" w:hAnsi="Trebuchet MS"/>
              </w:rPr>
            </w:pPr>
            <w:r w:rsidRPr="00D745CB">
              <w:rPr>
                <w:rFonts w:ascii="Trebuchet MS" w:hAnsi="Trebuchet MS"/>
              </w:rPr>
              <w:t>ACORD DE PARTENERIAT</w:t>
            </w:r>
          </w:p>
        </w:tc>
        <w:tc>
          <w:tcPr>
            <w:tcW w:w="1597" w:type="pct"/>
          </w:tcPr>
          <w:p w:rsidR="007B41EE" w:rsidRPr="00D745CB" w:rsidRDefault="007B41EE" w:rsidP="00D0727F">
            <w:pPr>
              <w:spacing w:after="0"/>
              <w:rPr>
                <w:rFonts w:ascii="Trebuchet MS" w:hAnsi="Trebuchet MS"/>
              </w:rPr>
            </w:pPr>
          </w:p>
        </w:tc>
      </w:tr>
      <w:tr w:rsidR="00D0727F" w:rsidRPr="00D745CB" w:rsidTr="00A701B6">
        <w:tc>
          <w:tcPr>
            <w:tcW w:w="252" w:type="pct"/>
            <w:shd w:val="clear" w:color="auto" w:fill="auto"/>
            <w:vAlign w:val="center"/>
          </w:tcPr>
          <w:p w:rsidR="007B41EE" w:rsidRPr="00D745CB" w:rsidRDefault="007B41EE" w:rsidP="007B41EE">
            <w:pPr>
              <w:spacing w:after="0" w:line="240" w:lineRule="auto"/>
              <w:rPr>
                <w:rFonts w:ascii="Trebuchet MS" w:hAnsi="Trebuchet MS"/>
                <w:b/>
              </w:rPr>
            </w:pPr>
            <w:r w:rsidRPr="00D745CB">
              <w:rPr>
                <w:rFonts w:ascii="Trebuchet MS" w:hAnsi="Trebuchet MS"/>
              </w:rPr>
              <w:t>2</w:t>
            </w:r>
          </w:p>
        </w:tc>
        <w:tc>
          <w:tcPr>
            <w:tcW w:w="2236" w:type="pct"/>
            <w:shd w:val="clear" w:color="auto" w:fill="auto"/>
            <w:vAlign w:val="center"/>
          </w:tcPr>
          <w:p w:rsidR="007B41EE" w:rsidRPr="00D745CB" w:rsidRDefault="007B41EE" w:rsidP="007B41EE">
            <w:pPr>
              <w:tabs>
                <w:tab w:val="left" w:pos="270"/>
              </w:tabs>
              <w:spacing w:after="0"/>
              <w:rPr>
                <w:rFonts w:ascii="Trebuchet MS" w:hAnsi="Trebuchet MS"/>
                <w:b/>
              </w:rPr>
            </w:pPr>
            <w:r w:rsidRPr="00D745CB">
              <w:rPr>
                <w:rFonts w:ascii="Trebuchet MS" w:hAnsi="Trebuchet MS"/>
                <w:b/>
              </w:rPr>
              <w:t>Principiul adresării mai multor comune;</w:t>
            </w:r>
          </w:p>
          <w:p w:rsidR="007B41EE" w:rsidRPr="00D745CB" w:rsidRDefault="007B41EE" w:rsidP="007B41EE">
            <w:pPr>
              <w:tabs>
                <w:tab w:val="left" w:pos="270"/>
              </w:tabs>
              <w:spacing w:after="0"/>
              <w:rPr>
                <w:rFonts w:ascii="Trebuchet MS" w:hAnsi="Trebuchet MS"/>
              </w:rPr>
            </w:pPr>
            <w:r w:rsidRPr="00D745CB">
              <w:rPr>
                <w:rFonts w:ascii="Trebuchet MS" w:hAnsi="Trebuchet MS"/>
              </w:rPr>
              <w:t>Infrastructura inființată/modernizată va deservi populația mai multor comune din teritoriul GAL.</w:t>
            </w:r>
          </w:p>
          <w:p w:rsidR="007B41EE" w:rsidRPr="00D745CB" w:rsidRDefault="007B41EE" w:rsidP="007B41EE">
            <w:pPr>
              <w:tabs>
                <w:tab w:val="left" w:pos="270"/>
              </w:tabs>
              <w:spacing w:after="0"/>
              <w:rPr>
                <w:rFonts w:ascii="Trebuchet MS" w:hAnsi="Trebuchet MS"/>
              </w:rPr>
            </w:pPr>
            <w:r w:rsidRPr="00D745CB">
              <w:rPr>
                <w:rFonts w:ascii="Trebuchet MS" w:hAnsi="Trebuchet MS"/>
              </w:rPr>
              <w:t>În cadrul documentației depuse solicitantul demonstrează că infrastructura înființată/modernizată va deservi mai multe comune din teritoriul GAL Someș Transilvan prin includerea în grupul țintă a 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915" w:type="pct"/>
            <w:shd w:val="clear" w:color="auto" w:fill="auto"/>
            <w:vAlign w:val="center"/>
          </w:tcPr>
          <w:p w:rsidR="007B41EE" w:rsidRPr="00D745CB" w:rsidRDefault="007B41EE" w:rsidP="007B41EE">
            <w:pPr>
              <w:spacing w:after="0"/>
              <w:rPr>
                <w:rFonts w:ascii="Trebuchet MS" w:hAnsi="Trebuchet MS"/>
              </w:rPr>
            </w:pPr>
            <w:r w:rsidRPr="00D745CB">
              <w:rPr>
                <w:rFonts w:ascii="Trebuchet MS" w:hAnsi="Trebuchet MS" w:cs="Trebuchet MS"/>
              </w:rPr>
              <w:t>STUDIU DE FEZABILITATE/DOCUMENTAŢIE DE AVIZARE PENTRU LUCRĂRI DE INTERVENŢII/MEMORIU JUSTIFICATIV</w:t>
            </w:r>
          </w:p>
        </w:tc>
        <w:tc>
          <w:tcPr>
            <w:tcW w:w="1597" w:type="pct"/>
          </w:tcPr>
          <w:p w:rsidR="007B41EE" w:rsidRPr="00D745CB" w:rsidRDefault="007B41EE" w:rsidP="007B41EE">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0727F" w:rsidRPr="00D745CB" w:rsidTr="00A701B6">
        <w:tc>
          <w:tcPr>
            <w:tcW w:w="252" w:type="pct"/>
            <w:shd w:val="clear" w:color="auto" w:fill="auto"/>
            <w:vAlign w:val="center"/>
          </w:tcPr>
          <w:p w:rsidR="007B41EE" w:rsidRPr="00D745CB" w:rsidRDefault="007B41EE" w:rsidP="007B41EE">
            <w:pPr>
              <w:spacing w:after="0" w:line="240" w:lineRule="auto"/>
              <w:rPr>
                <w:rFonts w:ascii="Trebuchet MS" w:hAnsi="Trebuchet MS"/>
                <w:b/>
              </w:rPr>
            </w:pPr>
            <w:r w:rsidRPr="00D745CB">
              <w:rPr>
                <w:rFonts w:ascii="Trebuchet MS" w:hAnsi="Trebuchet MS"/>
              </w:rPr>
              <w:t>3</w:t>
            </w:r>
          </w:p>
        </w:tc>
        <w:tc>
          <w:tcPr>
            <w:tcW w:w="2236" w:type="pct"/>
            <w:shd w:val="clear" w:color="auto" w:fill="auto"/>
            <w:vAlign w:val="center"/>
          </w:tcPr>
          <w:p w:rsidR="007B41EE" w:rsidRPr="00D745CB" w:rsidRDefault="007B41EE" w:rsidP="007B41EE">
            <w:pPr>
              <w:tabs>
                <w:tab w:val="left" w:pos="270"/>
              </w:tabs>
              <w:spacing w:after="0"/>
              <w:rPr>
                <w:rFonts w:ascii="Trebuchet MS" w:hAnsi="Trebuchet MS"/>
                <w:b/>
              </w:rPr>
            </w:pPr>
            <w:r w:rsidRPr="00D745CB">
              <w:rPr>
                <w:rFonts w:ascii="Trebuchet MS" w:hAnsi="Trebuchet MS"/>
                <w:b/>
              </w:rPr>
              <w:t>Dotarea clădirilor cu sisteme care utilizează energia regenerabilă;</w:t>
            </w:r>
          </w:p>
          <w:p w:rsidR="007B41EE" w:rsidRPr="00D745CB" w:rsidRDefault="007B41EE" w:rsidP="007B41EE">
            <w:pPr>
              <w:tabs>
                <w:tab w:val="left" w:pos="270"/>
              </w:tabs>
              <w:spacing w:after="0"/>
              <w:rPr>
                <w:rFonts w:ascii="Trebuchet MS" w:hAnsi="Trebuchet MS"/>
              </w:rPr>
            </w:pPr>
            <w:r w:rsidRPr="00D745CB">
              <w:rPr>
                <w:rFonts w:ascii="Trebuchet MS" w:hAnsi="Trebuchet MS"/>
              </w:rPr>
              <w:t>Investiția prevede utilizarea unor surse regenerabile.</w:t>
            </w:r>
          </w:p>
        </w:tc>
        <w:tc>
          <w:tcPr>
            <w:tcW w:w="915" w:type="pct"/>
            <w:shd w:val="clear" w:color="auto" w:fill="auto"/>
            <w:vAlign w:val="center"/>
          </w:tcPr>
          <w:p w:rsidR="007B41EE" w:rsidRPr="00D745CB" w:rsidRDefault="007B41EE" w:rsidP="007B41EE">
            <w:pPr>
              <w:spacing w:after="0"/>
              <w:rPr>
                <w:rFonts w:ascii="Trebuchet MS" w:hAnsi="Trebuchet MS"/>
              </w:rPr>
            </w:pPr>
            <w:r w:rsidRPr="00D745CB">
              <w:rPr>
                <w:rFonts w:ascii="Trebuchet MS" w:hAnsi="Trebuchet MS"/>
              </w:rPr>
              <w:t>STUDIU DE FEZABILITATE/DOCUMENTAŢIE DE AVIZARE PENTRU LUCRĂRI DE INTERVENŢII</w:t>
            </w:r>
          </w:p>
        </w:tc>
        <w:tc>
          <w:tcPr>
            <w:tcW w:w="1597" w:type="pct"/>
          </w:tcPr>
          <w:p w:rsidR="007B41EE" w:rsidRPr="00D745CB" w:rsidRDefault="007B41EE" w:rsidP="007B41EE">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0727F" w:rsidRPr="00D745CB" w:rsidTr="00A701B6">
        <w:tc>
          <w:tcPr>
            <w:tcW w:w="252" w:type="pct"/>
            <w:shd w:val="clear" w:color="auto" w:fill="auto"/>
            <w:vAlign w:val="center"/>
          </w:tcPr>
          <w:p w:rsidR="007B41EE" w:rsidRPr="00D745CB" w:rsidRDefault="007B41EE" w:rsidP="007B41EE">
            <w:pPr>
              <w:spacing w:after="0" w:line="240" w:lineRule="auto"/>
              <w:rPr>
                <w:rFonts w:ascii="Trebuchet MS" w:hAnsi="Trebuchet MS"/>
                <w:b/>
              </w:rPr>
            </w:pPr>
            <w:r w:rsidRPr="00D745CB">
              <w:rPr>
                <w:rFonts w:ascii="Trebuchet MS" w:hAnsi="Trebuchet MS"/>
              </w:rPr>
              <w:t>4</w:t>
            </w:r>
          </w:p>
        </w:tc>
        <w:tc>
          <w:tcPr>
            <w:tcW w:w="2236" w:type="pct"/>
            <w:shd w:val="clear" w:color="auto" w:fill="auto"/>
            <w:vAlign w:val="center"/>
          </w:tcPr>
          <w:p w:rsidR="007B41EE" w:rsidRPr="00D745CB" w:rsidRDefault="007B41EE" w:rsidP="007B41EE">
            <w:pPr>
              <w:tabs>
                <w:tab w:val="left" w:pos="270"/>
              </w:tabs>
              <w:spacing w:after="0"/>
              <w:rPr>
                <w:rFonts w:ascii="Trebuchet MS" w:hAnsi="Trebuchet MS"/>
                <w:b/>
              </w:rPr>
            </w:pPr>
            <w:r w:rsidRPr="00D745CB">
              <w:rPr>
                <w:rFonts w:ascii="Trebuchet MS" w:hAnsi="Trebuchet MS"/>
                <w:b/>
              </w:rPr>
              <w:t>Învestiții în infrastructură socială care deservește dezvoltarea de servicii integrate;</w:t>
            </w:r>
          </w:p>
          <w:p w:rsidR="007B41EE" w:rsidRPr="00D745CB" w:rsidRDefault="007B41EE" w:rsidP="007B41EE">
            <w:pPr>
              <w:tabs>
                <w:tab w:val="left" w:pos="270"/>
              </w:tabs>
              <w:spacing w:after="0"/>
              <w:rPr>
                <w:rFonts w:ascii="Trebuchet MS" w:hAnsi="Trebuchet MS"/>
              </w:rPr>
            </w:pPr>
            <w:r w:rsidRPr="00D745CB">
              <w:rPr>
                <w:rFonts w:ascii="Trebuchet MS" w:hAnsi="Trebuchet MS"/>
              </w:rPr>
              <w:t>Proiecte care combină mai multe tipuri de servicii sociale.</w:t>
            </w:r>
          </w:p>
        </w:tc>
        <w:tc>
          <w:tcPr>
            <w:tcW w:w="915" w:type="pct"/>
            <w:shd w:val="clear" w:color="auto" w:fill="auto"/>
            <w:vAlign w:val="center"/>
          </w:tcPr>
          <w:p w:rsidR="007B41EE" w:rsidRPr="00D745CB" w:rsidRDefault="007B41EE" w:rsidP="007B41EE">
            <w:pPr>
              <w:spacing w:after="0"/>
              <w:rPr>
                <w:rFonts w:ascii="Trebuchet MS" w:hAnsi="Trebuchet MS"/>
              </w:rPr>
            </w:pPr>
            <w:r w:rsidRPr="00D745CB">
              <w:rPr>
                <w:rFonts w:ascii="Trebuchet MS" w:hAnsi="Trebuchet MS"/>
              </w:rPr>
              <w:t>STUDIU DE FEZABILITATE/DOCUMENTAŢIE DE AVIZARE PENTRU LUCRĂRI DE INTERVENŢII</w:t>
            </w:r>
          </w:p>
        </w:tc>
        <w:tc>
          <w:tcPr>
            <w:tcW w:w="1597" w:type="pct"/>
          </w:tcPr>
          <w:p w:rsidR="007B41EE" w:rsidRPr="00D745CB" w:rsidRDefault="007B41EE" w:rsidP="007B41EE">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0727F" w:rsidRPr="00D745CB" w:rsidTr="00A701B6">
        <w:tc>
          <w:tcPr>
            <w:tcW w:w="252" w:type="pct"/>
            <w:shd w:val="clear" w:color="auto" w:fill="auto"/>
            <w:vAlign w:val="center"/>
          </w:tcPr>
          <w:p w:rsidR="007B41EE" w:rsidRPr="00D745CB" w:rsidRDefault="007B41EE" w:rsidP="007B41EE">
            <w:pPr>
              <w:spacing w:after="0" w:line="240" w:lineRule="auto"/>
              <w:rPr>
                <w:rFonts w:ascii="Trebuchet MS" w:hAnsi="Trebuchet MS"/>
                <w:b/>
              </w:rPr>
            </w:pPr>
            <w:r w:rsidRPr="00D745CB">
              <w:rPr>
                <w:rFonts w:ascii="Trebuchet MS" w:hAnsi="Trebuchet MS"/>
              </w:rPr>
              <w:lastRenderedPageBreak/>
              <w:t xml:space="preserve"> 5</w:t>
            </w:r>
          </w:p>
        </w:tc>
        <w:tc>
          <w:tcPr>
            <w:tcW w:w="2236" w:type="pct"/>
            <w:shd w:val="clear" w:color="auto" w:fill="auto"/>
            <w:vAlign w:val="center"/>
          </w:tcPr>
          <w:p w:rsidR="007B41EE" w:rsidRPr="00D745CB" w:rsidRDefault="007B41EE" w:rsidP="007B41EE">
            <w:pPr>
              <w:tabs>
                <w:tab w:val="left" w:pos="270"/>
              </w:tabs>
              <w:spacing w:after="0"/>
              <w:rPr>
                <w:rFonts w:ascii="Trebuchet MS" w:hAnsi="Trebuchet MS"/>
                <w:b/>
              </w:rPr>
            </w:pPr>
            <w:r w:rsidRPr="00D745CB">
              <w:rPr>
                <w:rFonts w:ascii="Trebuchet MS" w:hAnsi="Trebuchet MS"/>
                <w:b/>
              </w:rPr>
              <w:t>Investiții în proiecte inovative;</w:t>
            </w:r>
          </w:p>
          <w:p w:rsidR="007B41EE" w:rsidRPr="00D745CB" w:rsidRDefault="007B41EE" w:rsidP="007B41EE">
            <w:pPr>
              <w:tabs>
                <w:tab w:val="left" w:pos="270"/>
              </w:tabs>
              <w:spacing w:after="0"/>
              <w:rPr>
                <w:rFonts w:ascii="Trebuchet MS" w:hAnsi="Trebuchet MS"/>
              </w:rPr>
            </w:pPr>
            <w:r w:rsidRPr="00D745CB">
              <w:rPr>
                <w:rFonts w:ascii="Trebuchet MS" w:hAnsi="Trebuchet MS"/>
              </w:rPr>
              <w:t>Investiții care includ un serviciu nou sau</w:t>
            </w:r>
          </w:p>
          <w:p w:rsidR="007B41EE" w:rsidRPr="00D745CB" w:rsidRDefault="007B41EE" w:rsidP="00A701B6">
            <w:pPr>
              <w:tabs>
                <w:tab w:val="left" w:pos="270"/>
              </w:tabs>
              <w:spacing w:after="0"/>
              <w:rPr>
                <w:rFonts w:ascii="Trebuchet MS" w:hAnsi="Trebuchet MS"/>
              </w:rPr>
            </w:pPr>
            <w:r w:rsidRPr="00D745CB">
              <w:rPr>
                <w:rFonts w:ascii="Trebuchet MS" w:hAnsi="Trebuchet MS"/>
              </w:rPr>
              <w:t>semnificativ îmbunătăţit în privinţa caracteristicilor sau modului de desfășurare.</w:t>
            </w:r>
            <w:r w:rsidR="00A701B6">
              <w:rPr>
                <w:rFonts w:ascii="Trebuchet MS" w:hAnsi="Trebuchet MS"/>
              </w:rPr>
              <w:t xml:space="preserve"> </w:t>
            </w:r>
            <w:r w:rsidRPr="00D745CB">
              <w:rPr>
                <w:rFonts w:ascii="Trebuchet MS" w:hAnsi="Trebuchet MS"/>
              </w:rPr>
              <w:t>Serviciile inovative pot fi noi pentru teritoriu sau pentru comuna.</w:t>
            </w:r>
          </w:p>
        </w:tc>
        <w:tc>
          <w:tcPr>
            <w:tcW w:w="915" w:type="pct"/>
            <w:shd w:val="clear" w:color="auto" w:fill="auto"/>
            <w:vAlign w:val="center"/>
          </w:tcPr>
          <w:p w:rsidR="007B41EE" w:rsidRPr="00D745CB" w:rsidRDefault="007B41EE" w:rsidP="007B41EE">
            <w:pPr>
              <w:spacing w:after="0"/>
              <w:rPr>
                <w:rFonts w:ascii="Trebuchet MS" w:hAnsi="Trebuchet MS"/>
              </w:rPr>
            </w:pPr>
            <w:r w:rsidRPr="00D745CB">
              <w:rPr>
                <w:rFonts w:ascii="Trebuchet MS" w:hAnsi="Trebuchet MS"/>
              </w:rPr>
              <w:t>STUDIU DE FEZABILITATE/DOCUMENTAŢIE DE AVIZARE PENTRU LUCRĂRI DE INTERVENŢII</w:t>
            </w:r>
          </w:p>
        </w:tc>
        <w:tc>
          <w:tcPr>
            <w:tcW w:w="1597" w:type="pct"/>
          </w:tcPr>
          <w:p w:rsidR="007B41EE" w:rsidRPr="00D745CB" w:rsidRDefault="007B41EE" w:rsidP="007B41EE">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D0727F" w:rsidRPr="00D745CB" w:rsidTr="00A701B6">
        <w:tc>
          <w:tcPr>
            <w:tcW w:w="252" w:type="pct"/>
            <w:shd w:val="clear" w:color="auto" w:fill="auto"/>
            <w:vAlign w:val="center"/>
          </w:tcPr>
          <w:p w:rsidR="007B41EE" w:rsidRPr="00D745CB" w:rsidRDefault="007B41EE" w:rsidP="007B41EE">
            <w:pPr>
              <w:spacing w:after="0" w:line="240" w:lineRule="auto"/>
              <w:rPr>
                <w:rFonts w:ascii="Trebuchet MS" w:hAnsi="Trebuchet MS"/>
                <w:b/>
              </w:rPr>
            </w:pPr>
            <w:r w:rsidRPr="00D745CB">
              <w:rPr>
                <w:rFonts w:ascii="Trebuchet MS" w:hAnsi="Trebuchet MS"/>
              </w:rPr>
              <w:t>6</w:t>
            </w:r>
          </w:p>
        </w:tc>
        <w:tc>
          <w:tcPr>
            <w:tcW w:w="2236" w:type="pct"/>
            <w:shd w:val="clear" w:color="auto" w:fill="auto"/>
            <w:vAlign w:val="center"/>
          </w:tcPr>
          <w:p w:rsidR="007B41EE" w:rsidRPr="00D745CB" w:rsidRDefault="007B41EE" w:rsidP="007B41EE">
            <w:pPr>
              <w:spacing w:after="0"/>
              <w:rPr>
                <w:rFonts w:ascii="Trebuchet MS" w:hAnsi="Trebuchet MS"/>
                <w:b/>
              </w:rPr>
            </w:pPr>
            <w:r w:rsidRPr="00D745CB">
              <w:rPr>
                <w:rFonts w:ascii="Trebuchet MS" w:hAnsi="Trebuchet MS"/>
                <w:b/>
              </w:rPr>
              <w:t>Investiția contribuie la desegregarea grupurilor vulnerabile</w:t>
            </w:r>
          </w:p>
          <w:p w:rsidR="007B41EE" w:rsidRPr="00D745CB" w:rsidRDefault="007B41EE" w:rsidP="007B41EE">
            <w:pPr>
              <w:spacing w:after="0"/>
              <w:rPr>
                <w:rFonts w:ascii="Trebuchet MS" w:hAnsi="Trebuchet MS"/>
              </w:rPr>
            </w:pPr>
            <w:r w:rsidRPr="00D745CB">
              <w:rPr>
                <w:rFonts w:ascii="Trebuchet MS" w:hAnsi="Trebuchet MS"/>
              </w:rPr>
              <w:t xml:space="preserve">Proiecte care includ acțiuni  care contribuie la desegregarea grupurilor vulnerabile conform ghidului CE pentru folosirea fondurilor structurale și de investiții în scopul combaterii segregării: </w:t>
            </w:r>
            <w:r w:rsidRPr="00D745CB">
              <w:rPr>
                <w:rFonts w:ascii="Trebuchet MS" w:hAnsi="Trebuchet MS"/>
              </w:rPr>
              <w:fldChar w:fldCharType="begin"/>
            </w:r>
            <w:r w:rsidRPr="00D745CB">
              <w:rPr>
                <w:rFonts w:ascii="Trebuchet MS" w:hAnsi="Trebuchet MS"/>
              </w:rPr>
              <w:instrText xml:space="preserve"> HYPERLINK "http://ec.europa.eu/regional_policy/sources/docgener/informat/2014/thematic_guidance_fiche_segregation_en.pdf" </w:instrText>
            </w:r>
            <w:r w:rsidRPr="00D745CB">
              <w:rPr>
                <w:rFonts w:ascii="Trebuchet MS" w:hAnsi="Trebuchet MS"/>
              </w:rPr>
              <w:fldChar w:fldCharType="separate"/>
            </w:r>
            <w:r w:rsidRPr="00D745CB">
              <w:rPr>
                <w:rStyle w:val="Hyperlink"/>
                <w:rFonts w:ascii="Trebuchet MS" w:hAnsi="Trebuchet MS"/>
              </w:rPr>
              <w:t>http://ec.europa.eu/regional_policy/sources/docgener/informat/2014/thematic_guidance_fiche_segregation_en.pdf</w:t>
            </w:r>
            <w:r w:rsidRPr="00D745CB">
              <w:rPr>
                <w:rFonts w:ascii="Trebuchet MS" w:hAnsi="Trebuchet MS"/>
              </w:rPr>
              <w:fldChar w:fldCharType="end"/>
            </w:r>
          </w:p>
          <w:p w:rsidR="007B41EE" w:rsidRPr="00D745CB" w:rsidRDefault="007B41EE" w:rsidP="007B41EE">
            <w:pPr>
              <w:spacing w:after="0" w:line="300" w:lineRule="auto"/>
              <w:rPr>
                <w:rFonts w:ascii="Trebuchet MS" w:hAnsi="Trebuchet MS"/>
              </w:rPr>
            </w:pPr>
            <w:r w:rsidRPr="00D745CB">
              <w:rPr>
                <w:rFonts w:ascii="Trebuchet MS" w:hAnsi="Trebuchet MS"/>
              </w:rPr>
              <w:t>Se va verifica dacă în documentația depusă, solicitantul își propune cel puțin o acțiune de desegregare conform ghidului amintit mai sus.</w:t>
            </w:r>
          </w:p>
        </w:tc>
        <w:tc>
          <w:tcPr>
            <w:tcW w:w="915" w:type="pct"/>
            <w:shd w:val="clear" w:color="auto" w:fill="auto"/>
            <w:vAlign w:val="center"/>
          </w:tcPr>
          <w:p w:rsidR="007B41EE" w:rsidRPr="00D745CB" w:rsidRDefault="007B41EE" w:rsidP="007B41EE">
            <w:pPr>
              <w:spacing w:after="0"/>
              <w:rPr>
                <w:rFonts w:ascii="Trebuchet MS" w:hAnsi="Trebuchet MS"/>
              </w:rPr>
            </w:pPr>
            <w:r w:rsidRPr="00D745CB">
              <w:rPr>
                <w:rFonts w:ascii="Trebuchet MS" w:hAnsi="Trebuchet MS"/>
              </w:rPr>
              <w:t>STUDIU DE FEZABILITATE/DOCUMENTAŢIE DE AVIZARE PENTRU LUCRĂRI DE INTERVENŢII</w:t>
            </w:r>
          </w:p>
        </w:tc>
        <w:tc>
          <w:tcPr>
            <w:tcW w:w="1597" w:type="pct"/>
          </w:tcPr>
          <w:p w:rsidR="007B41EE" w:rsidRPr="00D745CB" w:rsidRDefault="007B41EE" w:rsidP="007B41EE">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BD38B3" w:rsidRPr="00D745CB" w:rsidTr="00A701B6">
        <w:trPr>
          <w:trHeight w:val="1191"/>
        </w:trPr>
        <w:tc>
          <w:tcPr>
            <w:tcW w:w="252" w:type="pct"/>
            <w:shd w:val="clear" w:color="auto" w:fill="auto"/>
            <w:vAlign w:val="center"/>
          </w:tcPr>
          <w:p w:rsidR="00BD38B3" w:rsidRPr="00D745CB" w:rsidRDefault="00BD38B3" w:rsidP="00BD38B3">
            <w:pPr>
              <w:spacing w:after="0" w:line="240" w:lineRule="auto"/>
              <w:rPr>
                <w:rFonts w:ascii="Trebuchet MS" w:hAnsi="Trebuchet MS"/>
              </w:rPr>
            </w:pPr>
            <w:r w:rsidRPr="00D745CB">
              <w:rPr>
                <w:rFonts w:ascii="Trebuchet MS" w:hAnsi="Trebuchet MS"/>
              </w:rPr>
              <w:t>7</w:t>
            </w:r>
          </w:p>
        </w:tc>
        <w:tc>
          <w:tcPr>
            <w:tcW w:w="2236" w:type="pct"/>
            <w:shd w:val="clear" w:color="auto" w:fill="auto"/>
            <w:vAlign w:val="center"/>
          </w:tcPr>
          <w:p w:rsidR="00BD38B3" w:rsidRPr="00D745CB" w:rsidRDefault="00BD38B3" w:rsidP="00BD38B3">
            <w:pPr>
              <w:pStyle w:val="TableParagraph"/>
              <w:spacing w:line="245" w:lineRule="exact"/>
              <w:rPr>
                <w:rFonts w:cs="Arial"/>
                <w:b/>
              </w:rPr>
            </w:pPr>
            <w:proofErr w:type="spellStart"/>
            <w:r w:rsidRPr="00D745CB">
              <w:rPr>
                <w:rFonts w:cs="Arial"/>
                <w:b/>
              </w:rPr>
              <w:t>Numărul</w:t>
            </w:r>
            <w:proofErr w:type="spellEnd"/>
            <w:r w:rsidRPr="00D745CB">
              <w:rPr>
                <w:rFonts w:cs="Arial"/>
                <w:b/>
              </w:rPr>
              <w:t xml:space="preserve"> de </w:t>
            </w:r>
            <w:proofErr w:type="spellStart"/>
            <w:r w:rsidRPr="00D745CB">
              <w:rPr>
                <w:rFonts w:cs="Arial"/>
                <w:b/>
              </w:rPr>
              <w:t>persoane</w:t>
            </w:r>
            <w:proofErr w:type="spellEnd"/>
            <w:r w:rsidRPr="00D745CB">
              <w:rPr>
                <w:rFonts w:cs="Arial"/>
                <w:b/>
              </w:rPr>
              <w:t xml:space="preserve"> care </w:t>
            </w:r>
            <w:proofErr w:type="spellStart"/>
            <w:r w:rsidRPr="00D745CB">
              <w:rPr>
                <w:rFonts w:cs="Arial"/>
                <w:b/>
              </w:rPr>
              <w:t>vor</w:t>
            </w:r>
            <w:proofErr w:type="spellEnd"/>
            <w:r w:rsidRPr="00D745CB">
              <w:rPr>
                <w:rFonts w:cs="Arial"/>
                <w:b/>
              </w:rPr>
              <w:t xml:space="preserve"> beneficia de </w:t>
            </w:r>
            <w:proofErr w:type="spellStart"/>
            <w:r w:rsidRPr="00D745CB">
              <w:rPr>
                <w:rFonts w:cs="Arial"/>
                <w:b/>
              </w:rPr>
              <w:t>activitățile</w:t>
            </w:r>
            <w:proofErr w:type="spellEnd"/>
            <w:r w:rsidRPr="00D745CB">
              <w:rPr>
                <w:rFonts w:cs="Arial"/>
                <w:b/>
              </w:rPr>
              <w:t>/</w:t>
            </w:r>
            <w:proofErr w:type="spellStart"/>
            <w:r w:rsidRPr="00D745CB">
              <w:rPr>
                <w:rFonts w:cs="Arial"/>
                <w:b/>
              </w:rPr>
              <w:t>rezultatele</w:t>
            </w:r>
            <w:proofErr w:type="spellEnd"/>
            <w:r w:rsidRPr="00D745CB">
              <w:rPr>
                <w:rFonts w:cs="Arial"/>
                <w:b/>
              </w:rPr>
              <w:t xml:space="preserve"> </w:t>
            </w:r>
            <w:proofErr w:type="spellStart"/>
            <w:r w:rsidRPr="00D745CB">
              <w:rPr>
                <w:rFonts w:cs="Arial"/>
                <w:b/>
              </w:rPr>
              <w:t>proiectului</w:t>
            </w:r>
            <w:proofErr w:type="spellEnd"/>
          </w:p>
          <w:p w:rsidR="00BD38B3" w:rsidRPr="00D745CB" w:rsidRDefault="00BD38B3" w:rsidP="00BD38B3">
            <w:pPr>
              <w:pStyle w:val="TableParagraph"/>
              <w:spacing w:line="245" w:lineRule="exact"/>
              <w:rPr>
                <w:rFonts w:cs="Arial"/>
                <w:b/>
              </w:rPr>
            </w:pPr>
          </w:p>
          <w:p w:rsidR="00BD38B3" w:rsidRPr="00D745CB" w:rsidRDefault="00BD38B3" w:rsidP="00BD38B3">
            <w:pPr>
              <w:pStyle w:val="TableParagraph"/>
              <w:numPr>
                <w:ilvl w:val="0"/>
                <w:numId w:val="32"/>
              </w:numPr>
              <w:spacing w:line="245" w:lineRule="exact"/>
              <w:rPr>
                <w:lang w:val="ro-RO"/>
              </w:rPr>
            </w:pPr>
            <w:r w:rsidRPr="00D745CB">
              <w:rPr>
                <w:lang w:val="ro-RO"/>
              </w:rPr>
              <w:t>Grupul țintă este mai mare de 80 de persoane</w:t>
            </w:r>
          </w:p>
          <w:p w:rsidR="00BD38B3" w:rsidRPr="00D745CB" w:rsidRDefault="00BD38B3" w:rsidP="00BD38B3">
            <w:pPr>
              <w:pStyle w:val="TableParagraph"/>
              <w:numPr>
                <w:ilvl w:val="0"/>
                <w:numId w:val="32"/>
              </w:numPr>
              <w:spacing w:line="245" w:lineRule="exact"/>
              <w:rPr>
                <w:b/>
              </w:rPr>
            </w:pPr>
            <w:r w:rsidRPr="00D745CB">
              <w:rPr>
                <w:lang w:val="ro-RO"/>
              </w:rPr>
              <w:t>Grupul țintă este mai mare de 160 de persoane</w:t>
            </w:r>
          </w:p>
          <w:p w:rsidR="00BD38B3" w:rsidRPr="00D745CB" w:rsidRDefault="00BD38B3" w:rsidP="00BD38B3">
            <w:pPr>
              <w:pStyle w:val="TableParagraph"/>
              <w:numPr>
                <w:ilvl w:val="0"/>
                <w:numId w:val="32"/>
              </w:numPr>
              <w:spacing w:line="245" w:lineRule="exact"/>
              <w:rPr>
                <w:b/>
              </w:rPr>
            </w:pPr>
            <w:r w:rsidRPr="00D745CB">
              <w:rPr>
                <w:lang w:val="ro-RO"/>
              </w:rPr>
              <w:t>Grupul țintă este mai mare de 240 de persoane</w:t>
            </w:r>
          </w:p>
        </w:tc>
        <w:tc>
          <w:tcPr>
            <w:tcW w:w="915" w:type="pct"/>
            <w:shd w:val="clear" w:color="auto" w:fill="auto"/>
            <w:vAlign w:val="center"/>
          </w:tcPr>
          <w:p w:rsidR="00BD38B3" w:rsidRPr="00D745CB" w:rsidRDefault="00BD38B3" w:rsidP="00BD38B3">
            <w:pPr>
              <w:spacing w:after="0"/>
              <w:rPr>
                <w:rFonts w:ascii="Trebuchet MS" w:hAnsi="Trebuchet MS"/>
              </w:rPr>
            </w:pPr>
            <w:r w:rsidRPr="00D745CB">
              <w:rPr>
                <w:rFonts w:ascii="Trebuchet MS" w:hAnsi="Trebuchet MS"/>
              </w:rPr>
              <w:t>STUDIU DE FEZABILITATE/DOCUMENTAŢIE DE AVIZARE PENTRU LUCRĂRI DE INTERVENŢII</w:t>
            </w:r>
          </w:p>
        </w:tc>
        <w:tc>
          <w:tcPr>
            <w:tcW w:w="1597" w:type="pct"/>
          </w:tcPr>
          <w:p w:rsidR="00BD38B3" w:rsidRPr="00D745CB" w:rsidRDefault="00BD38B3" w:rsidP="00BD38B3">
            <w:pPr>
              <w:spacing w:after="0" w:line="240" w:lineRule="auto"/>
              <w:rPr>
                <w:rFonts w:ascii="Trebuchet MS" w:hAnsi="Trebuchet MS" w:cs="Trebuchet MS"/>
              </w:rPr>
            </w:pPr>
            <w:r w:rsidRPr="00D745CB">
              <w:rPr>
                <w:rFonts w:ascii="Trebuchet MS" w:hAnsi="Trebuchet MS" w:cs="Trebuchet MS"/>
              </w:rPr>
              <w:t>Se verifică în STUDIU DE FEZABILITATE/DOCUMENTAŢIE DE AVIZARE PENTRU LUCRĂRI DE INTERVENŢII/MEMORIU JUSTIFICATIV, numărul persoanelor care formează grupul țintă a proiectului.</w:t>
            </w:r>
          </w:p>
        </w:tc>
      </w:tr>
      <w:tr w:rsidR="00D0727F" w:rsidRPr="00D745CB" w:rsidTr="00A701B6">
        <w:tc>
          <w:tcPr>
            <w:tcW w:w="2488" w:type="pct"/>
            <w:gridSpan w:val="2"/>
            <w:shd w:val="clear" w:color="auto" w:fill="EAF1DD"/>
            <w:vAlign w:val="center"/>
          </w:tcPr>
          <w:p w:rsidR="00BD38B3" w:rsidRPr="00D745CB" w:rsidRDefault="00BD38B3" w:rsidP="00BD38B3">
            <w:pPr>
              <w:spacing w:after="0"/>
              <w:rPr>
                <w:rFonts w:ascii="Trebuchet MS" w:hAnsi="Trebuchet MS"/>
                <w:b/>
                <w:lang w:val="hu-HU"/>
              </w:rPr>
            </w:pPr>
            <w:r w:rsidRPr="00D745CB">
              <w:rPr>
                <w:rFonts w:ascii="Trebuchet MS" w:hAnsi="Trebuchet MS"/>
                <w:b/>
              </w:rPr>
              <w:t>TOTAL</w:t>
            </w:r>
          </w:p>
        </w:tc>
        <w:tc>
          <w:tcPr>
            <w:tcW w:w="915" w:type="pct"/>
            <w:shd w:val="clear" w:color="auto" w:fill="EAF1DD"/>
            <w:vAlign w:val="center"/>
          </w:tcPr>
          <w:p w:rsidR="00BD38B3" w:rsidRPr="00D745CB" w:rsidRDefault="00BD38B3" w:rsidP="00BD38B3">
            <w:pPr>
              <w:spacing w:after="0"/>
              <w:rPr>
                <w:rFonts w:ascii="Trebuchet MS" w:hAnsi="Trebuchet MS"/>
                <w:b/>
              </w:rPr>
            </w:pPr>
            <w:r w:rsidRPr="00D745CB">
              <w:rPr>
                <w:rFonts w:ascii="Trebuchet MS" w:hAnsi="Trebuchet MS"/>
                <w:b/>
              </w:rPr>
              <w:t>100</w:t>
            </w:r>
          </w:p>
        </w:tc>
        <w:tc>
          <w:tcPr>
            <w:tcW w:w="1597" w:type="pct"/>
            <w:shd w:val="clear" w:color="auto" w:fill="EAF1DD"/>
          </w:tcPr>
          <w:p w:rsidR="00BD38B3" w:rsidRPr="00D745CB" w:rsidRDefault="00BD38B3" w:rsidP="00BD38B3">
            <w:pPr>
              <w:spacing w:after="0"/>
              <w:rPr>
                <w:rFonts w:ascii="Trebuchet MS" w:hAnsi="Trebuchet MS"/>
                <w:b/>
              </w:rPr>
            </w:pPr>
          </w:p>
        </w:tc>
      </w:tr>
    </w:tbl>
    <w:p w:rsidR="004957E3" w:rsidRPr="00B06344" w:rsidRDefault="004957E3" w:rsidP="004957E3">
      <w:r w:rsidRPr="00B06344">
        <w:rPr>
          <w:b/>
          <w:sz w:val="24"/>
          <w:szCs w:val="24"/>
        </w:rPr>
        <w:t>Punctajul minim admis la finanţare:</w:t>
      </w:r>
      <w:r w:rsidRPr="00B06344">
        <w:rPr>
          <w:b/>
          <w:szCs w:val="17"/>
        </w:rPr>
        <w:t xml:space="preserve"> 45 puncte</w:t>
      </w:r>
    </w:p>
    <w:p w:rsidR="00D91432" w:rsidRPr="00D91432" w:rsidRDefault="00D91432" w:rsidP="00D91432">
      <w:pPr>
        <w:pStyle w:val="Heading3"/>
        <w:spacing w:before="101"/>
        <w:ind w:left="700"/>
        <w:rPr>
          <w:rFonts w:ascii="Trebuchet MS" w:eastAsia="Trebuchet MS" w:hAnsi="Trebuchet MS" w:cs="Trebuchet MS"/>
          <w:bCs w:val="0"/>
          <w:color w:val="auto"/>
          <w:sz w:val="22"/>
          <w:szCs w:val="22"/>
          <w:lang w:val="ro-RO" w:eastAsia="en-US" w:bidi="en-US"/>
        </w:rPr>
      </w:pPr>
      <w:r w:rsidRPr="00D91432">
        <w:rPr>
          <w:rFonts w:ascii="Trebuchet MS" w:eastAsia="Trebuchet MS" w:hAnsi="Trebuchet MS" w:cs="Trebuchet MS"/>
          <w:bCs w:val="0"/>
          <w:color w:val="auto"/>
          <w:sz w:val="22"/>
          <w:szCs w:val="22"/>
          <w:lang w:val="ro-RO" w:eastAsia="en-US" w:bidi="en-US"/>
        </w:rPr>
        <w:t>Criteriile de departajare ale proiectelor cu același punctaj:</w:t>
      </w:r>
    </w:p>
    <w:p w:rsidR="00D91432" w:rsidRPr="00D91432" w:rsidRDefault="00D91432" w:rsidP="00D91432">
      <w:pPr>
        <w:pStyle w:val="ListParagraph"/>
        <w:widowControl w:val="0"/>
        <w:numPr>
          <w:ilvl w:val="0"/>
          <w:numId w:val="33"/>
        </w:numPr>
        <w:tabs>
          <w:tab w:val="left" w:pos="1421"/>
        </w:tabs>
        <w:autoSpaceDE w:val="0"/>
        <w:autoSpaceDN w:val="0"/>
        <w:spacing w:after="0" w:line="240" w:lineRule="auto"/>
        <w:contextualSpacing w:val="0"/>
        <w:rPr>
          <w:rFonts w:ascii="Trebuchet MS" w:eastAsia="Trebuchet MS" w:hAnsi="Trebuchet MS" w:cs="Trebuchet MS"/>
          <w:lang w:bidi="en-US"/>
        </w:rPr>
      </w:pPr>
      <w:r w:rsidRPr="00D91432">
        <w:rPr>
          <w:rFonts w:ascii="Trebuchet MS" w:eastAsia="Trebuchet MS" w:hAnsi="Trebuchet MS" w:cs="Trebuchet MS"/>
          <w:lang w:bidi="en-US"/>
        </w:rPr>
        <w:t>Întreținerea și asigurarea funcționării infrastructurii în parteneriat;</w:t>
      </w:r>
    </w:p>
    <w:p w:rsidR="00D91432" w:rsidRPr="00D91432" w:rsidRDefault="00D91432" w:rsidP="00D91432">
      <w:pPr>
        <w:pStyle w:val="BodyText"/>
        <w:spacing w:before="40"/>
        <w:ind w:left="1420"/>
        <w:jc w:val="both"/>
        <w:rPr>
          <w:rFonts w:ascii="Trebuchet MS" w:eastAsia="Trebuchet MS" w:hAnsi="Trebuchet MS" w:cs="Trebuchet MS"/>
          <w:lang w:bidi="en-US"/>
        </w:rPr>
      </w:pPr>
      <w:r w:rsidRPr="00D91432">
        <w:rPr>
          <w:rFonts w:ascii="Trebuchet MS" w:eastAsia="Trebuchet MS" w:hAnsi="Trebuchet MS" w:cs="Trebuchet MS"/>
          <w:lang w:bidi="en-US"/>
        </w:rPr>
        <w:t>Proiecte inițiate de un parteneriat între cel puțin 2 entități pe baza unui acord</w:t>
      </w:r>
      <w:r>
        <w:rPr>
          <w:rFonts w:ascii="Trebuchet MS" w:eastAsia="Trebuchet MS" w:hAnsi="Trebuchet MS" w:cs="Trebuchet MS"/>
          <w:lang w:bidi="en-US"/>
        </w:rPr>
        <w:t xml:space="preserve"> </w:t>
      </w:r>
      <w:r w:rsidRPr="00D91432">
        <w:rPr>
          <w:rFonts w:ascii="Trebuchet MS" w:eastAsia="Trebuchet MS" w:hAnsi="Trebuchet MS" w:cs="Trebuchet MS"/>
          <w:lang w:bidi="en-US"/>
        </w:rPr>
        <w:t>de parteneriat.</w:t>
      </w:r>
    </w:p>
    <w:p w:rsidR="00D91432" w:rsidRPr="00D91432" w:rsidRDefault="00D91432" w:rsidP="00D91432">
      <w:pPr>
        <w:pStyle w:val="Heading3"/>
        <w:keepNext w:val="0"/>
        <w:keepLines w:val="0"/>
        <w:widowControl w:val="0"/>
        <w:numPr>
          <w:ilvl w:val="0"/>
          <w:numId w:val="33"/>
        </w:numPr>
        <w:tabs>
          <w:tab w:val="left" w:pos="1421"/>
        </w:tabs>
        <w:autoSpaceDE w:val="0"/>
        <w:autoSpaceDN w:val="0"/>
        <w:spacing w:before="0" w:line="240" w:lineRule="auto"/>
        <w:rPr>
          <w:rFonts w:ascii="Trebuchet MS" w:eastAsia="Trebuchet MS" w:hAnsi="Trebuchet MS" w:cs="Trebuchet MS"/>
          <w:b w:val="0"/>
          <w:bCs w:val="0"/>
          <w:color w:val="auto"/>
          <w:sz w:val="22"/>
          <w:szCs w:val="22"/>
          <w:lang w:val="ro-RO" w:eastAsia="en-US" w:bidi="en-US"/>
        </w:rPr>
      </w:pPr>
      <w:r w:rsidRPr="00D91432">
        <w:rPr>
          <w:rFonts w:ascii="Trebuchet MS" w:eastAsia="Trebuchet MS" w:hAnsi="Trebuchet MS" w:cs="Trebuchet MS"/>
          <w:b w:val="0"/>
          <w:bCs w:val="0"/>
          <w:color w:val="auto"/>
          <w:sz w:val="22"/>
          <w:szCs w:val="22"/>
          <w:lang w:val="ro-RO" w:eastAsia="en-US" w:bidi="en-US"/>
        </w:rPr>
        <w:t>Principiul adresării mai multor comune;</w:t>
      </w:r>
    </w:p>
    <w:p w:rsidR="00D91432" w:rsidRPr="00D91432" w:rsidRDefault="00D91432" w:rsidP="00D91432">
      <w:pPr>
        <w:pStyle w:val="BodyText"/>
        <w:spacing w:before="64"/>
        <w:ind w:left="1420"/>
        <w:jc w:val="both"/>
        <w:rPr>
          <w:rFonts w:ascii="Trebuchet MS" w:eastAsia="Trebuchet MS" w:hAnsi="Trebuchet MS" w:cs="Trebuchet MS"/>
          <w:lang w:bidi="en-US"/>
        </w:rPr>
      </w:pPr>
      <w:r w:rsidRPr="00D91432">
        <w:rPr>
          <w:rFonts w:ascii="Trebuchet MS" w:eastAsia="Trebuchet MS" w:hAnsi="Trebuchet MS" w:cs="Trebuchet MS"/>
          <w:lang w:bidi="en-US"/>
        </w:rPr>
        <w:t>Infrastructura inființată/modernizată va deservi populația mai multor comune</w:t>
      </w:r>
      <w:r>
        <w:rPr>
          <w:rFonts w:ascii="Trebuchet MS" w:eastAsia="Trebuchet MS" w:hAnsi="Trebuchet MS" w:cs="Trebuchet MS"/>
          <w:lang w:bidi="en-US"/>
        </w:rPr>
        <w:t xml:space="preserve"> </w:t>
      </w:r>
      <w:r w:rsidRPr="00D91432">
        <w:rPr>
          <w:rFonts w:ascii="Trebuchet MS" w:eastAsia="Trebuchet MS" w:hAnsi="Trebuchet MS" w:cs="Trebuchet MS"/>
          <w:lang w:bidi="en-US"/>
        </w:rPr>
        <w:t>din teritoriul GAL.</w:t>
      </w:r>
    </w:p>
    <w:p w:rsidR="00D91432" w:rsidRPr="00D91432" w:rsidRDefault="00D91432" w:rsidP="00D91432">
      <w:pPr>
        <w:pStyle w:val="BodyText"/>
        <w:spacing w:before="64" w:line="300" w:lineRule="auto"/>
        <w:ind w:left="1420" w:right="476"/>
        <w:jc w:val="both"/>
        <w:rPr>
          <w:rFonts w:ascii="Trebuchet MS" w:eastAsia="Trebuchet MS" w:hAnsi="Trebuchet MS" w:cs="Trebuchet MS"/>
          <w:lang w:bidi="en-US"/>
        </w:rPr>
      </w:pPr>
      <w:r w:rsidRPr="00D91432">
        <w:rPr>
          <w:rFonts w:ascii="Trebuchet MS" w:eastAsia="Trebuchet MS" w:hAnsi="Trebuchet MS" w:cs="Trebuchet MS"/>
          <w:lang w:bidi="en-US"/>
        </w:rPr>
        <w:lastRenderedPageBreak/>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rsidR="007B41EE" w:rsidRDefault="007B41EE" w:rsidP="00D0727F">
      <w:pPr>
        <w:spacing w:before="120" w:after="120" w:line="240" w:lineRule="auto"/>
        <w:jc w:val="both"/>
        <w:rPr>
          <w:b/>
          <w:sz w:val="24"/>
        </w:rPr>
      </w:pPr>
    </w:p>
    <w:sectPr w:rsidR="007B41EE" w:rsidSect="00A701B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92" w:rsidRDefault="00D67192" w:rsidP="00E031B5">
      <w:pPr>
        <w:spacing w:after="0" w:line="240" w:lineRule="auto"/>
      </w:pPr>
      <w:r>
        <w:separator/>
      </w:r>
    </w:p>
  </w:endnote>
  <w:endnote w:type="continuationSeparator" w:id="0">
    <w:p w:rsidR="00D67192" w:rsidRDefault="00D67192"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92" w:rsidRDefault="00D67192" w:rsidP="00E031B5">
      <w:pPr>
        <w:spacing w:after="0" w:line="240" w:lineRule="auto"/>
      </w:pPr>
      <w:r>
        <w:separator/>
      </w:r>
    </w:p>
  </w:footnote>
  <w:footnote w:type="continuationSeparator" w:id="0">
    <w:p w:rsidR="00D67192" w:rsidRDefault="00D67192" w:rsidP="00E031B5">
      <w:pPr>
        <w:spacing w:after="0" w:line="240" w:lineRule="auto"/>
      </w:pPr>
      <w:r>
        <w:continuationSeparator/>
      </w:r>
    </w:p>
  </w:footnote>
  <w:footnote w:id="1">
    <w:p w:rsidR="00D0727F" w:rsidRDefault="00D0727F" w:rsidP="00E031B5">
      <w:pPr>
        <w:pStyle w:val="FootnoteText"/>
        <w:jc w:val="both"/>
        <w:rPr>
          <w:sz w:val="18"/>
          <w:szCs w:val="18"/>
        </w:rPr>
      </w:pPr>
      <w:r>
        <w:rPr>
          <w:rStyle w:val="FootnoteReference"/>
          <w:sz w:val="18"/>
          <w:szCs w:val="18"/>
        </w:rPr>
        <w:footnoteRef/>
      </w:r>
      <w:r>
        <w:rPr>
          <w:sz w:val="18"/>
          <w:szCs w:val="18"/>
        </w:rPr>
        <w:t>Pentru procedura de notificare a se vedea:</w:t>
      </w:r>
    </w:p>
    <w:p w:rsidR="00D0727F" w:rsidRDefault="00D67192" w:rsidP="00E031B5">
      <w:pPr>
        <w:pStyle w:val="FootnoteText"/>
        <w:jc w:val="both"/>
        <w:rPr>
          <w:sz w:val="18"/>
          <w:szCs w:val="18"/>
        </w:rPr>
      </w:pPr>
      <w:hyperlink r:id="rId1" w:history="1">
        <w:r w:rsidR="00D0727F">
          <w:rPr>
            <w:rStyle w:val="Hyperlink"/>
            <w:sz w:val="18"/>
            <w:szCs w:val="18"/>
          </w:rPr>
          <w:t>http://www.madr.ro/docs/dezvoltare-rurala/Axa_LEADER/clarificari_procedura_notificare_a_ANCOM.pdf</w:t>
        </w:r>
      </w:hyperlink>
      <w:r w:rsidR="00D0727F">
        <w:rPr>
          <w:sz w:val="18"/>
          <w:szCs w:val="18"/>
        </w:rPr>
        <w:t xml:space="preserve"> sau</w:t>
      </w:r>
    </w:p>
    <w:p w:rsidR="00D0727F" w:rsidRDefault="00D67192" w:rsidP="00E031B5">
      <w:pPr>
        <w:pStyle w:val="FootnoteText"/>
        <w:jc w:val="both"/>
        <w:rPr>
          <w:sz w:val="18"/>
          <w:szCs w:val="18"/>
        </w:rPr>
      </w:pPr>
      <w:hyperlink r:id="rId2" w:history="1">
        <w:r w:rsidR="00D0727F">
          <w:rPr>
            <w:rStyle w:val="Hyperlink"/>
            <w:sz w:val="18"/>
            <w:szCs w:val="18"/>
          </w:rPr>
          <w:t>www.ancom.org.ro</w:t>
        </w:r>
      </w:hyperlink>
      <w:r w:rsidR="00D0727F">
        <w:rPr>
          <w:sz w:val="18"/>
          <w:szCs w:val="18"/>
        </w:rPr>
        <w:t xml:space="preserve"> – Secțiunea Consultare/observații și precizări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7F" w:rsidRDefault="00D0727F">
    <w:pPr>
      <w:pStyle w:val="Header"/>
      <w:jc w:val="center"/>
    </w:pPr>
    <w:r>
      <w:rPr>
        <w:noProof/>
      </w:rPr>
      <w:drawing>
        <wp:inline distT="0" distB="0" distL="0" distR="0">
          <wp:extent cx="4305300" cy="9288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317441" cy="931431"/>
                  </a:xfrm>
                  <a:prstGeom prst="rect">
                    <a:avLst/>
                  </a:prstGeom>
                  <a:solidFill>
                    <a:srgbClr val="FFFFFF">
                      <a:alpha val="0"/>
                    </a:srgbClr>
                  </a:solidFill>
                  <a:ln>
                    <a:noFill/>
                  </a:ln>
                </pic:spPr>
              </pic:pic>
            </a:graphicData>
          </a:graphic>
        </wp:inline>
      </w:drawing>
    </w:r>
  </w:p>
  <w:p w:rsidR="00D0727F" w:rsidRDefault="00D072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2"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540"/>
        </w:tabs>
        <w:ind w:left="1710" w:hanging="360"/>
      </w:pPr>
      <w:rPr>
        <w:rFonts w:ascii="Courier New" w:hAnsi="Courier New" w:cs="Courier New" w:hint="default"/>
      </w:rPr>
    </w:lvl>
    <w:lvl w:ilvl="2">
      <w:start w:val="1"/>
      <w:numFmt w:val="bullet"/>
      <w:lvlText w:val=""/>
      <w:lvlJc w:val="left"/>
      <w:pPr>
        <w:tabs>
          <w:tab w:val="num" w:pos="-540"/>
        </w:tabs>
        <w:ind w:left="3150" w:hanging="360"/>
      </w:pPr>
      <w:rPr>
        <w:rFonts w:ascii="Wingdings" w:hAnsi="Wingdings" w:cs="Wingdings" w:hint="default"/>
      </w:rPr>
    </w:lvl>
    <w:lvl w:ilvl="3">
      <w:start w:val="1"/>
      <w:numFmt w:val="bullet"/>
      <w:lvlText w:val=""/>
      <w:lvlJc w:val="left"/>
      <w:pPr>
        <w:tabs>
          <w:tab w:val="num" w:pos="-540"/>
        </w:tabs>
        <w:ind w:left="3870" w:hanging="360"/>
      </w:pPr>
      <w:rPr>
        <w:rFonts w:ascii="Symbol" w:hAnsi="Symbol" w:cs="Symbol" w:hint="default"/>
      </w:rPr>
    </w:lvl>
    <w:lvl w:ilvl="4">
      <w:start w:val="1"/>
      <w:numFmt w:val="bullet"/>
      <w:lvlText w:val="o"/>
      <w:lvlJc w:val="left"/>
      <w:pPr>
        <w:tabs>
          <w:tab w:val="num" w:pos="-540"/>
        </w:tabs>
        <w:ind w:left="4590" w:hanging="360"/>
      </w:pPr>
      <w:rPr>
        <w:rFonts w:ascii="Courier New" w:hAnsi="Courier New" w:cs="Courier New" w:hint="default"/>
      </w:rPr>
    </w:lvl>
    <w:lvl w:ilvl="5">
      <w:start w:val="1"/>
      <w:numFmt w:val="bullet"/>
      <w:lvlText w:val=""/>
      <w:lvlJc w:val="left"/>
      <w:pPr>
        <w:tabs>
          <w:tab w:val="num" w:pos="-540"/>
        </w:tabs>
        <w:ind w:left="5310" w:hanging="360"/>
      </w:pPr>
      <w:rPr>
        <w:rFonts w:ascii="Wingdings" w:hAnsi="Wingdings" w:cs="Wingdings" w:hint="default"/>
      </w:rPr>
    </w:lvl>
    <w:lvl w:ilvl="6">
      <w:start w:val="1"/>
      <w:numFmt w:val="bullet"/>
      <w:lvlText w:val=""/>
      <w:lvlJc w:val="left"/>
      <w:pPr>
        <w:tabs>
          <w:tab w:val="num" w:pos="-540"/>
        </w:tabs>
        <w:ind w:left="6030" w:hanging="360"/>
      </w:pPr>
      <w:rPr>
        <w:rFonts w:ascii="Symbol" w:hAnsi="Symbol" w:cs="Symbol" w:hint="default"/>
      </w:rPr>
    </w:lvl>
    <w:lvl w:ilvl="7">
      <w:start w:val="1"/>
      <w:numFmt w:val="bullet"/>
      <w:lvlText w:val="o"/>
      <w:lvlJc w:val="left"/>
      <w:pPr>
        <w:tabs>
          <w:tab w:val="num" w:pos="-540"/>
        </w:tabs>
        <w:ind w:left="6750" w:hanging="360"/>
      </w:pPr>
      <w:rPr>
        <w:rFonts w:ascii="Courier New" w:hAnsi="Courier New" w:cs="Courier New" w:hint="default"/>
      </w:rPr>
    </w:lvl>
    <w:lvl w:ilvl="8">
      <w:start w:val="1"/>
      <w:numFmt w:val="bullet"/>
      <w:lvlText w:val=""/>
      <w:lvlJc w:val="left"/>
      <w:pPr>
        <w:tabs>
          <w:tab w:val="num" w:pos="-540"/>
        </w:tabs>
        <w:ind w:left="7470" w:hanging="360"/>
      </w:pPr>
      <w:rPr>
        <w:rFonts w:ascii="Wingdings" w:hAnsi="Wingdings" w:cs="Wingdings" w:hint="default"/>
      </w:rPr>
    </w:lvl>
  </w:abstractNum>
  <w:abstractNum w:abstractNumId="3"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4"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5" w15:restartNumberingAfterBreak="0">
    <w:nsid w:val="02D55E32"/>
    <w:multiLevelType w:val="hybridMultilevel"/>
    <w:tmpl w:val="E79021DA"/>
    <w:lvl w:ilvl="0" w:tplc="FE76AD5E">
      <w:numFmt w:val="bullet"/>
      <w:lvlText w:val=""/>
      <w:lvlJc w:val="left"/>
      <w:pPr>
        <w:ind w:left="1420" w:hanging="360"/>
      </w:pPr>
      <w:rPr>
        <w:rFonts w:ascii="Wingdings" w:eastAsia="Wingdings" w:hAnsi="Wingdings" w:cs="Wingdings" w:hint="default"/>
        <w:w w:val="99"/>
        <w:sz w:val="22"/>
        <w:szCs w:val="22"/>
        <w:lang w:val="en-US" w:eastAsia="en-US" w:bidi="en-US"/>
      </w:rPr>
    </w:lvl>
    <w:lvl w:ilvl="1" w:tplc="85A8FF74">
      <w:numFmt w:val="bullet"/>
      <w:lvlText w:val="•"/>
      <w:lvlJc w:val="left"/>
      <w:pPr>
        <w:ind w:left="2263" w:hanging="360"/>
      </w:pPr>
      <w:rPr>
        <w:lang w:val="en-US" w:eastAsia="en-US" w:bidi="en-US"/>
      </w:rPr>
    </w:lvl>
    <w:lvl w:ilvl="2" w:tplc="92681F3C">
      <w:numFmt w:val="bullet"/>
      <w:lvlText w:val="•"/>
      <w:lvlJc w:val="left"/>
      <w:pPr>
        <w:ind w:left="3106" w:hanging="360"/>
      </w:pPr>
      <w:rPr>
        <w:lang w:val="en-US" w:eastAsia="en-US" w:bidi="en-US"/>
      </w:rPr>
    </w:lvl>
    <w:lvl w:ilvl="3" w:tplc="B2FCFB2E">
      <w:numFmt w:val="bullet"/>
      <w:lvlText w:val="•"/>
      <w:lvlJc w:val="left"/>
      <w:pPr>
        <w:ind w:left="3949" w:hanging="360"/>
      </w:pPr>
      <w:rPr>
        <w:lang w:val="en-US" w:eastAsia="en-US" w:bidi="en-US"/>
      </w:rPr>
    </w:lvl>
    <w:lvl w:ilvl="4" w:tplc="DAB4C55C">
      <w:numFmt w:val="bullet"/>
      <w:lvlText w:val="•"/>
      <w:lvlJc w:val="left"/>
      <w:pPr>
        <w:ind w:left="4792" w:hanging="360"/>
      </w:pPr>
      <w:rPr>
        <w:lang w:val="en-US" w:eastAsia="en-US" w:bidi="en-US"/>
      </w:rPr>
    </w:lvl>
    <w:lvl w:ilvl="5" w:tplc="119C0200">
      <w:numFmt w:val="bullet"/>
      <w:lvlText w:val="•"/>
      <w:lvlJc w:val="left"/>
      <w:pPr>
        <w:ind w:left="5635" w:hanging="360"/>
      </w:pPr>
      <w:rPr>
        <w:lang w:val="en-US" w:eastAsia="en-US" w:bidi="en-US"/>
      </w:rPr>
    </w:lvl>
    <w:lvl w:ilvl="6" w:tplc="1D8CECCE">
      <w:numFmt w:val="bullet"/>
      <w:lvlText w:val="•"/>
      <w:lvlJc w:val="left"/>
      <w:pPr>
        <w:ind w:left="6478" w:hanging="360"/>
      </w:pPr>
      <w:rPr>
        <w:lang w:val="en-US" w:eastAsia="en-US" w:bidi="en-US"/>
      </w:rPr>
    </w:lvl>
    <w:lvl w:ilvl="7" w:tplc="25A8EEF0">
      <w:numFmt w:val="bullet"/>
      <w:lvlText w:val="•"/>
      <w:lvlJc w:val="left"/>
      <w:pPr>
        <w:ind w:left="7321" w:hanging="360"/>
      </w:pPr>
      <w:rPr>
        <w:lang w:val="en-US" w:eastAsia="en-US" w:bidi="en-US"/>
      </w:rPr>
    </w:lvl>
    <w:lvl w:ilvl="8" w:tplc="F9F00400">
      <w:numFmt w:val="bullet"/>
      <w:lvlText w:val="•"/>
      <w:lvlJc w:val="left"/>
      <w:pPr>
        <w:ind w:left="8164" w:hanging="360"/>
      </w:pPr>
      <w:rPr>
        <w:lang w:val="en-US" w:eastAsia="en-US" w:bidi="en-US"/>
      </w:rPr>
    </w:lvl>
  </w:abstractNum>
  <w:abstractNum w:abstractNumId="6"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5BD2CF4"/>
    <w:multiLevelType w:val="hybridMultilevel"/>
    <w:tmpl w:val="63983DF6"/>
    <w:lvl w:ilvl="0" w:tplc="10F25F24">
      <w:start w:val="1"/>
      <w:numFmt w:val="lowerLetter"/>
      <w:lvlText w:val="%1."/>
      <w:lvlJc w:val="left"/>
      <w:pPr>
        <w:ind w:left="472" w:hanging="360"/>
      </w:pPr>
    </w:lvl>
    <w:lvl w:ilvl="1" w:tplc="08090019">
      <w:start w:val="1"/>
      <w:numFmt w:val="lowerLetter"/>
      <w:lvlText w:val="%2."/>
      <w:lvlJc w:val="left"/>
      <w:pPr>
        <w:ind w:left="1192" w:hanging="360"/>
      </w:pPr>
    </w:lvl>
    <w:lvl w:ilvl="2" w:tplc="0809001B">
      <w:start w:val="1"/>
      <w:numFmt w:val="lowerRoman"/>
      <w:lvlText w:val="%3."/>
      <w:lvlJc w:val="right"/>
      <w:pPr>
        <w:ind w:left="1912" w:hanging="180"/>
      </w:pPr>
    </w:lvl>
    <w:lvl w:ilvl="3" w:tplc="0809000F">
      <w:start w:val="1"/>
      <w:numFmt w:val="decimal"/>
      <w:lvlText w:val="%4."/>
      <w:lvlJc w:val="left"/>
      <w:pPr>
        <w:ind w:left="2632" w:hanging="360"/>
      </w:pPr>
    </w:lvl>
    <w:lvl w:ilvl="4" w:tplc="08090019">
      <w:start w:val="1"/>
      <w:numFmt w:val="lowerLetter"/>
      <w:lvlText w:val="%5."/>
      <w:lvlJc w:val="left"/>
      <w:pPr>
        <w:ind w:left="3352" w:hanging="360"/>
      </w:pPr>
    </w:lvl>
    <w:lvl w:ilvl="5" w:tplc="0809001B">
      <w:start w:val="1"/>
      <w:numFmt w:val="lowerRoman"/>
      <w:lvlText w:val="%6."/>
      <w:lvlJc w:val="right"/>
      <w:pPr>
        <w:ind w:left="4072" w:hanging="180"/>
      </w:pPr>
    </w:lvl>
    <w:lvl w:ilvl="6" w:tplc="0809000F">
      <w:start w:val="1"/>
      <w:numFmt w:val="decimal"/>
      <w:lvlText w:val="%7."/>
      <w:lvlJc w:val="left"/>
      <w:pPr>
        <w:ind w:left="4792" w:hanging="360"/>
      </w:pPr>
    </w:lvl>
    <w:lvl w:ilvl="7" w:tplc="08090019">
      <w:start w:val="1"/>
      <w:numFmt w:val="lowerLetter"/>
      <w:lvlText w:val="%8."/>
      <w:lvlJc w:val="left"/>
      <w:pPr>
        <w:ind w:left="5512" w:hanging="360"/>
      </w:pPr>
    </w:lvl>
    <w:lvl w:ilvl="8" w:tplc="0809001B">
      <w:start w:val="1"/>
      <w:numFmt w:val="lowerRoman"/>
      <w:lvlText w:val="%9."/>
      <w:lvlJc w:val="right"/>
      <w:pPr>
        <w:ind w:left="6232" w:hanging="180"/>
      </w:pPr>
    </w:lvl>
  </w:abstractNum>
  <w:abstractNum w:abstractNumId="1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4BB7021A"/>
    <w:multiLevelType w:val="hybridMultilevel"/>
    <w:tmpl w:val="80E65730"/>
    <w:lvl w:ilvl="0" w:tplc="50264012">
      <w:start w:val="1"/>
      <w:numFmt w:val="lowerLetter"/>
      <w:lvlText w:val="%1."/>
      <w:lvlJc w:val="left"/>
      <w:pPr>
        <w:ind w:left="472" w:hanging="360"/>
      </w:pPr>
      <w:rPr>
        <w:b w:val="0"/>
      </w:rPr>
    </w:lvl>
    <w:lvl w:ilvl="1" w:tplc="08090019">
      <w:start w:val="1"/>
      <w:numFmt w:val="lowerLetter"/>
      <w:lvlText w:val="%2."/>
      <w:lvlJc w:val="left"/>
      <w:pPr>
        <w:ind w:left="1192" w:hanging="360"/>
      </w:pPr>
    </w:lvl>
    <w:lvl w:ilvl="2" w:tplc="0809001B">
      <w:start w:val="1"/>
      <w:numFmt w:val="lowerRoman"/>
      <w:lvlText w:val="%3."/>
      <w:lvlJc w:val="right"/>
      <w:pPr>
        <w:ind w:left="1912" w:hanging="180"/>
      </w:pPr>
    </w:lvl>
    <w:lvl w:ilvl="3" w:tplc="0809000F">
      <w:start w:val="1"/>
      <w:numFmt w:val="decimal"/>
      <w:lvlText w:val="%4."/>
      <w:lvlJc w:val="left"/>
      <w:pPr>
        <w:ind w:left="2632" w:hanging="360"/>
      </w:pPr>
    </w:lvl>
    <w:lvl w:ilvl="4" w:tplc="08090019">
      <w:start w:val="1"/>
      <w:numFmt w:val="lowerLetter"/>
      <w:lvlText w:val="%5."/>
      <w:lvlJc w:val="left"/>
      <w:pPr>
        <w:ind w:left="3352" w:hanging="360"/>
      </w:pPr>
    </w:lvl>
    <w:lvl w:ilvl="5" w:tplc="0809001B">
      <w:start w:val="1"/>
      <w:numFmt w:val="lowerRoman"/>
      <w:lvlText w:val="%6."/>
      <w:lvlJc w:val="right"/>
      <w:pPr>
        <w:ind w:left="4072" w:hanging="180"/>
      </w:pPr>
    </w:lvl>
    <w:lvl w:ilvl="6" w:tplc="0809000F">
      <w:start w:val="1"/>
      <w:numFmt w:val="decimal"/>
      <w:lvlText w:val="%7."/>
      <w:lvlJc w:val="left"/>
      <w:pPr>
        <w:ind w:left="4792" w:hanging="360"/>
      </w:pPr>
    </w:lvl>
    <w:lvl w:ilvl="7" w:tplc="08090019">
      <w:start w:val="1"/>
      <w:numFmt w:val="lowerLetter"/>
      <w:lvlText w:val="%8."/>
      <w:lvlJc w:val="left"/>
      <w:pPr>
        <w:ind w:left="5512" w:hanging="360"/>
      </w:pPr>
    </w:lvl>
    <w:lvl w:ilvl="8" w:tplc="0809001B">
      <w:start w:val="1"/>
      <w:numFmt w:val="lowerRoman"/>
      <w:lvlText w:val="%9."/>
      <w:lvlJc w:val="right"/>
      <w:pPr>
        <w:ind w:left="6232" w:hanging="180"/>
      </w:pPr>
    </w:lvl>
  </w:abstractNum>
  <w:abstractNum w:abstractNumId="2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0"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9"/>
  </w:num>
  <w:num w:numId="4">
    <w:abstractNumId w:val="18"/>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13"/>
  </w:num>
  <w:num w:numId="14">
    <w:abstractNumId w:val="6"/>
  </w:num>
  <w:num w:numId="15">
    <w:abstractNumId w:val="28"/>
  </w:num>
  <w:num w:numId="16">
    <w:abstractNumId w:val="29"/>
  </w:num>
  <w:num w:numId="17">
    <w:abstractNumId w:val="12"/>
  </w:num>
  <w:num w:numId="18">
    <w:abstractNumId w:val="26"/>
  </w:num>
  <w:num w:numId="19">
    <w:abstractNumId w:val="15"/>
  </w:num>
  <w:num w:numId="20">
    <w:abstractNumId w:val="16"/>
  </w:num>
  <w:num w:numId="21">
    <w:abstractNumId w:val="24"/>
  </w:num>
  <w:num w:numId="22">
    <w:abstractNumId w:val="8"/>
  </w:num>
  <w:num w:numId="23">
    <w:abstractNumId w:val="21"/>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 w:numId="3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B5"/>
    <w:rsid w:val="00013FC7"/>
    <w:rsid w:val="00033B31"/>
    <w:rsid w:val="0009627E"/>
    <w:rsid w:val="000D3E25"/>
    <w:rsid w:val="00135A4F"/>
    <w:rsid w:val="001B52C3"/>
    <w:rsid w:val="0028573D"/>
    <w:rsid w:val="00300375"/>
    <w:rsid w:val="003078A4"/>
    <w:rsid w:val="004957E3"/>
    <w:rsid w:val="004A7652"/>
    <w:rsid w:val="00561EE8"/>
    <w:rsid w:val="005810BD"/>
    <w:rsid w:val="005E50AE"/>
    <w:rsid w:val="00752E58"/>
    <w:rsid w:val="00796B53"/>
    <w:rsid w:val="007B41EE"/>
    <w:rsid w:val="007B49BC"/>
    <w:rsid w:val="00820C2E"/>
    <w:rsid w:val="00867547"/>
    <w:rsid w:val="00874DB1"/>
    <w:rsid w:val="008D4D02"/>
    <w:rsid w:val="008E3999"/>
    <w:rsid w:val="00947146"/>
    <w:rsid w:val="00960311"/>
    <w:rsid w:val="00960505"/>
    <w:rsid w:val="00A132F6"/>
    <w:rsid w:val="00A701B6"/>
    <w:rsid w:val="00AF0849"/>
    <w:rsid w:val="00B031FC"/>
    <w:rsid w:val="00B26FEB"/>
    <w:rsid w:val="00B56799"/>
    <w:rsid w:val="00B73436"/>
    <w:rsid w:val="00B81AB0"/>
    <w:rsid w:val="00B93933"/>
    <w:rsid w:val="00BD38B3"/>
    <w:rsid w:val="00BF2041"/>
    <w:rsid w:val="00C86CEB"/>
    <w:rsid w:val="00CE21B0"/>
    <w:rsid w:val="00CF4277"/>
    <w:rsid w:val="00D0727F"/>
    <w:rsid w:val="00D1705D"/>
    <w:rsid w:val="00D17E29"/>
    <w:rsid w:val="00D243B1"/>
    <w:rsid w:val="00D416BE"/>
    <w:rsid w:val="00D615C0"/>
    <w:rsid w:val="00D67192"/>
    <w:rsid w:val="00D745CB"/>
    <w:rsid w:val="00D91432"/>
    <w:rsid w:val="00DA5918"/>
    <w:rsid w:val="00DF1045"/>
    <w:rsid w:val="00E031B5"/>
    <w:rsid w:val="00E567B9"/>
    <w:rsid w:val="00E970FB"/>
    <w:rsid w:val="00EC700C"/>
    <w:rsid w:val="00F213C6"/>
    <w:rsid w:val="00F3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B08D"/>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 w:type="paragraph" w:customStyle="1" w:styleId="TableParagraph">
    <w:name w:val="Table Paragraph"/>
    <w:basedOn w:val="Normal"/>
    <w:uiPriority w:val="1"/>
    <w:qFormat/>
    <w:rsid w:val="00B73436"/>
    <w:pPr>
      <w:widowControl w:val="0"/>
      <w:autoSpaceDE w:val="0"/>
      <w:autoSpaceDN w:val="0"/>
      <w:spacing w:after="0" w:line="240" w:lineRule="auto"/>
      <w:ind w:left="112"/>
    </w:pPr>
    <w:rPr>
      <w:rFonts w:ascii="Trebuchet MS" w:eastAsia="Trebuchet MS" w:hAnsi="Trebuchet MS" w:cs="Trebuchet MS"/>
      <w:lang w:val="en-US" w:bidi="en-US"/>
    </w:rPr>
  </w:style>
  <w:style w:type="character" w:styleId="UnresolvedMention">
    <w:name w:val="Unresolved Mention"/>
    <w:basedOn w:val="DefaultParagraphFont"/>
    <w:uiPriority w:val="99"/>
    <w:semiHidden/>
    <w:unhideWhenUsed/>
    <w:rsid w:val="00B7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48475">
      <w:bodyDiv w:val="1"/>
      <w:marLeft w:val="0"/>
      <w:marRight w:val="0"/>
      <w:marTop w:val="0"/>
      <w:marBottom w:val="0"/>
      <w:divBdr>
        <w:top w:val="none" w:sz="0" w:space="0" w:color="auto"/>
        <w:left w:val="none" w:sz="0" w:space="0" w:color="auto"/>
        <w:bottom w:val="none" w:sz="0" w:space="0" w:color="auto"/>
        <w:right w:val="none" w:sz="0" w:space="0" w:color="auto"/>
      </w:divBdr>
    </w:div>
    <w:div w:id="759254203">
      <w:bodyDiv w:val="1"/>
      <w:marLeft w:val="0"/>
      <w:marRight w:val="0"/>
      <w:marTop w:val="0"/>
      <w:marBottom w:val="0"/>
      <w:divBdr>
        <w:top w:val="none" w:sz="0" w:space="0" w:color="auto"/>
        <w:left w:val="none" w:sz="0" w:space="0" w:color="auto"/>
        <w:bottom w:val="none" w:sz="0" w:space="0" w:color="auto"/>
        <w:right w:val="none" w:sz="0" w:space="0" w:color="auto"/>
      </w:divBdr>
    </w:div>
    <w:div w:id="13491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informat/2014/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http://ec.europa.eu/regional_policy/sources/docgener/informat/2014/thematic_guidance_fiche_segregation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13084</Words>
  <Characters>74579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123</cp:lastModifiedBy>
  <cp:revision>9</cp:revision>
  <cp:lastPrinted>2018-05-07T14:52:00Z</cp:lastPrinted>
  <dcterms:created xsi:type="dcterms:W3CDTF">2018-08-30T21:55:00Z</dcterms:created>
  <dcterms:modified xsi:type="dcterms:W3CDTF">2018-08-31T07:21:00Z</dcterms:modified>
</cp:coreProperties>
</file>