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5C3E" w:rsidRPr="00346F0F" w:rsidRDefault="0025287A" w:rsidP="00C15C3E">
      <w:pPr>
        <w:shd w:val="clear" w:color="auto" w:fill="0070C0"/>
        <w:spacing w:after="0"/>
        <w:jc w:val="center"/>
        <w:rPr>
          <w:rFonts w:ascii="Trebuchet MS" w:hAnsi="Trebuchet MS"/>
          <w:b/>
          <w:color w:val="FFFFFF"/>
          <w:sz w:val="32"/>
          <w:szCs w:val="32"/>
        </w:rPr>
      </w:pPr>
      <w:bookmarkStart w:id="0" w:name="_Toc479144048"/>
      <w:bookmarkStart w:id="1" w:name="_Hlk491386831"/>
      <w:bookmarkStart w:id="2" w:name="_Hlk492583318"/>
      <w:r w:rsidRPr="00346F0F">
        <w:rPr>
          <w:rFonts w:ascii="Trebuchet MS" w:hAnsi="Trebuchet MS"/>
          <w:b/>
          <w:color w:val="FFFFFF"/>
          <w:sz w:val="32"/>
          <w:szCs w:val="32"/>
        </w:rPr>
        <w:t>FIȘA DE EVALUARE  GENERALĂ A PROIECTULUI</w:t>
      </w:r>
      <w:bookmarkEnd w:id="0"/>
    </w:p>
    <w:p w:rsidR="00F07CEF" w:rsidRPr="00346F0F" w:rsidRDefault="00E167F0" w:rsidP="003519D2">
      <w:pPr>
        <w:shd w:val="clear" w:color="auto" w:fill="BF8F00" w:themeFill="accent4" w:themeFillShade="BF"/>
        <w:spacing w:after="0"/>
        <w:jc w:val="center"/>
        <w:rPr>
          <w:rFonts w:ascii="Trebuchet MS" w:eastAsia="Times New Roman" w:hAnsi="Trebuchet MS" w:cs="Calibri"/>
          <w:bCs/>
          <w:sz w:val="28"/>
          <w:szCs w:val="28"/>
          <w:lang w:eastAsia="fr-FR"/>
        </w:rPr>
      </w:pPr>
      <w:bookmarkStart w:id="3" w:name="_Hlk492583042"/>
      <w:bookmarkEnd w:id="1"/>
      <w:r w:rsidRPr="00346F0F">
        <w:rPr>
          <w:rFonts w:ascii="Trebuchet MS" w:hAnsi="Trebuchet MS"/>
          <w:b/>
          <w:color w:val="FFFFFF"/>
          <w:sz w:val="28"/>
          <w:szCs w:val="28"/>
        </w:rPr>
        <w:t>Măsura M8/3A</w:t>
      </w:r>
      <w:r w:rsidR="003519D2" w:rsidRPr="00346F0F">
        <w:rPr>
          <w:rFonts w:ascii="Trebuchet MS" w:hAnsi="Trebuchet MS"/>
          <w:b/>
          <w:color w:val="FFFFFF"/>
          <w:sz w:val="28"/>
          <w:szCs w:val="28"/>
        </w:rPr>
        <w:t xml:space="preserve"> - </w:t>
      </w:r>
      <w:r w:rsidRPr="00346F0F">
        <w:rPr>
          <w:rFonts w:ascii="Trebuchet MS" w:hAnsi="Trebuchet MS"/>
          <w:b/>
          <w:color w:val="FFFFFF"/>
          <w:sz w:val="28"/>
          <w:szCs w:val="28"/>
        </w:rPr>
        <w:t>Sprijin pentru înființarea și dezvoltarea de structuri asociative</w:t>
      </w:r>
    </w:p>
    <w:bookmarkEnd w:id="3"/>
    <w:p w:rsidR="00FB41D4" w:rsidRDefault="00FB41D4" w:rsidP="0025287A">
      <w:pPr>
        <w:overflowPunct w:val="0"/>
        <w:autoSpaceDE w:val="0"/>
        <w:autoSpaceDN w:val="0"/>
        <w:adjustRightInd w:val="0"/>
        <w:spacing w:after="0"/>
        <w:textAlignment w:val="baseline"/>
        <w:rPr>
          <w:rFonts w:ascii="Trebuchet MS" w:eastAsia="Times New Roman" w:hAnsi="Trebuchet MS" w:cs="Calibri"/>
          <w:bCs/>
          <w:lang w:eastAsia="fr-FR"/>
        </w:rPr>
      </w:pPr>
    </w:p>
    <w:p w:rsidR="0025287A" w:rsidRPr="0035612F" w:rsidRDefault="0025287A" w:rsidP="0025287A">
      <w:pPr>
        <w:overflowPunct w:val="0"/>
        <w:autoSpaceDE w:val="0"/>
        <w:autoSpaceDN w:val="0"/>
        <w:adjustRightInd w:val="0"/>
        <w:spacing w:after="0"/>
        <w:textAlignment w:val="baseline"/>
        <w:rPr>
          <w:rFonts w:ascii="Trebuchet MS" w:eastAsia="Times New Roman" w:hAnsi="Trebuchet MS" w:cs="Calibri"/>
          <w:bCs/>
          <w:lang w:eastAsia="fr-FR"/>
        </w:rPr>
      </w:pPr>
      <w:bookmarkStart w:id="4" w:name="_GoBack"/>
      <w:bookmarkEnd w:id="4"/>
      <w:r w:rsidRPr="0035612F">
        <w:rPr>
          <w:rFonts w:ascii="Trebuchet MS" w:eastAsia="Times New Roman" w:hAnsi="Trebuchet MS" w:cs="Calibri"/>
          <w:bCs/>
          <w:lang w:eastAsia="fr-FR"/>
        </w:rPr>
        <w:t>Denumire solicitant:_____________________________________________________</w:t>
      </w:r>
    </w:p>
    <w:p w:rsidR="0025287A" w:rsidRPr="0035612F" w:rsidRDefault="0025287A" w:rsidP="0025287A">
      <w:pPr>
        <w:overflowPunct w:val="0"/>
        <w:autoSpaceDE w:val="0"/>
        <w:autoSpaceDN w:val="0"/>
        <w:adjustRightInd w:val="0"/>
        <w:spacing w:after="0"/>
        <w:textAlignment w:val="baseline"/>
        <w:rPr>
          <w:rFonts w:ascii="Trebuchet MS" w:eastAsia="Times New Roman" w:hAnsi="Trebuchet MS" w:cs="Calibri"/>
          <w:bCs/>
          <w:lang w:eastAsia="fr-FR"/>
        </w:rPr>
      </w:pPr>
      <w:r w:rsidRPr="0035612F">
        <w:rPr>
          <w:rFonts w:ascii="Trebuchet MS" w:eastAsia="Times New Roman" w:hAnsi="Trebuchet MS" w:cs="Calibri"/>
          <w:bCs/>
          <w:lang w:eastAsia="fr-FR"/>
        </w:rPr>
        <w:t>Titlu proiect: ___________________________________________________________</w:t>
      </w:r>
    </w:p>
    <w:p w:rsidR="0025287A" w:rsidRPr="0035612F" w:rsidRDefault="0025287A" w:rsidP="0025287A">
      <w:pPr>
        <w:overflowPunct w:val="0"/>
        <w:autoSpaceDE w:val="0"/>
        <w:autoSpaceDN w:val="0"/>
        <w:adjustRightInd w:val="0"/>
        <w:spacing w:after="0"/>
        <w:textAlignment w:val="baseline"/>
        <w:rPr>
          <w:rFonts w:ascii="Trebuchet MS" w:eastAsia="Times New Roman" w:hAnsi="Trebuchet MS" w:cs="Calibri"/>
          <w:bCs/>
          <w:lang w:eastAsia="fr-FR"/>
        </w:rPr>
      </w:pPr>
      <w:r w:rsidRPr="0035612F">
        <w:rPr>
          <w:rFonts w:ascii="Trebuchet MS" w:eastAsia="Times New Roman" w:hAnsi="Trebuchet MS" w:cs="Calibri"/>
          <w:bCs/>
          <w:lang w:eastAsia="fr-FR"/>
        </w:rPr>
        <w:t>Data lansării apelului de selecție de către GAL: ________________________________</w:t>
      </w:r>
    </w:p>
    <w:p w:rsidR="0025287A" w:rsidRPr="0035612F" w:rsidRDefault="0025287A" w:rsidP="0025287A">
      <w:pPr>
        <w:overflowPunct w:val="0"/>
        <w:autoSpaceDE w:val="0"/>
        <w:autoSpaceDN w:val="0"/>
        <w:adjustRightInd w:val="0"/>
        <w:spacing w:after="0"/>
        <w:textAlignment w:val="baseline"/>
        <w:rPr>
          <w:rFonts w:ascii="Trebuchet MS" w:eastAsia="Times New Roman" w:hAnsi="Trebuchet MS" w:cs="Calibri"/>
          <w:bCs/>
          <w:lang w:eastAsia="fr-FR"/>
        </w:rPr>
      </w:pPr>
      <w:r w:rsidRPr="0035612F">
        <w:rPr>
          <w:rFonts w:ascii="Trebuchet MS" w:eastAsia="Times New Roman" w:hAnsi="Trebuchet MS" w:cs="Calibri"/>
          <w:bCs/>
          <w:lang w:eastAsia="fr-FR"/>
        </w:rPr>
        <w:t>Data înregistrării proiectului la GAL: _________________________________________</w:t>
      </w:r>
    </w:p>
    <w:p w:rsidR="0025287A" w:rsidRPr="0035612F" w:rsidRDefault="0025287A" w:rsidP="0025287A">
      <w:pPr>
        <w:overflowPunct w:val="0"/>
        <w:autoSpaceDE w:val="0"/>
        <w:autoSpaceDN w:val="0"/>
        <w:adjustRightInd w:val="0"/>
        <w:spacing w:after="0"/>
        <w:textAlignment w:val="baseline"/>
        <w:rPr>
          <w:rFonts w:ascii="Trebuchet MS" w:eastAsia="Times New Roman" w:hAnsi="Trebuchet MS" w:cs="Calibri"/>
          <w:bCs/>
          <w:lang w:eastAsia="fr-FR"/>
        </w:rPr>
      </w:pPr>
      <w:r w:rsidRPr="0035612F">
        <w:rPr>
          <w:rFonts w:ascii="Trebuchet MS" w:eastAsia="Times New Roman" w:hAnsi="Trebuchet MS" w:cs="Calibri"/>
          <w:bCs/>
          <w:lang w:eastAsia="fr-FR"/>
        </w:rPr>
        <w:t>Data depunerii proiectului de către GAL la SLIN-OJFIR: ___________________________</w:t>
      </w:r>
    </w:p>
    <w:p w:rsidR="0025287A" w:rsidRPr="0035612F" w:rsidRDefault="0025287A" w:rsidP="0025287A">
      <w:pPr>
        <w:overflowPunct w:val="0"/>
        <w:autoSpaceDE w:val="0"/>
        <w:autoSpaceDN w:val="0"/>
        <w:adjustRightInd w:val="0"/>
        <w:spacing w:after="0"/>
        <w:textAlignment w:val="baseline"/>
        <w:rPr>
          <w:rFonts w:ascii="Trebuchet MS" w:eastAsia="Times New Roman" w:hAnsi="Trebuchet MS" w:cs="Calibri"/>
          <w:bCs/>
          <w:lang w:eastAsia="fr-FR"/>
        </w:rPr>
      </w:pPr>
      <w:r w:rsidRPr="0035612F">
        <w:rPr>
          <w:rFonts w:ascii="Trebuchet MS" w:eastAsia="Times New Roman" w:hAnsi="Trebuchet MS" w:cs="Calibri"/>
          <w:bCs/>
          <w:lang w:eastAsia="fr-FR"/>
        </w:rPr>
        <w:t>Obiectivul proiectului: _____________________________________________________</w:t>
      </w:r>
    </w:p>
    <w:p w:rsidR="0025287A" w:rsidRPr="0035612F" w:rsidRDefault="0025287A" w:rsidP="0025287A">
      <w:pPr>
        <w:overflowPunct w:val="0"/>
        <w:autoSpaceDE w:val="0"/>
        <w:autoSpaceDN w:val="0"/>
        <w:adjustRightInd w:val="0"/>
        <w:spacing w:after="0"/>
        <w:textAlignment w:val="baseline"/>
        <w:rPr>
          <w:rFonts w:ascii="Trebuchet MS" w:eastAsia="Times New Roman" w:hAnsi="Trebuchet MS" w:cs="Calibri"/>
          <w:bCs/>
          <w:lang w:eastAsia="fr-FR"/>
        </w:rPr>
      </w:pPr>
      <w:r w:rsidRPr="0035612F">
        <w:rPr>
          <w:rFonts w:ascii="Trebuchet MS" w:eastAsia="Times New Roman" w:hAnsi="Trebuchet MS" w:cs="Calibri"/>
          <w:bCs/>
          <w:lang w:eastAsia="fr-FR"/>
        </w:rPr>
        <w:t>Amplasare proiect (localitate):_______________________________________________</w:t>
      </w:r>
    </w:p>
    <w:p w:rsidR="0025287A" w:rsidRPr="0035612F" w:rsidRDefault="0025287A" w:rsidP="0025287A">
      <w:pPr>
        <w:overflowPunct w:val="0"/>
        <w:autoSpaceDE w:val="0"/>
        <w:autoSpaceDN w:val="0"/>
        <w:adjustRightInd w:val="0"/>
        <w:spacing w:after="0"/>
        <w:textAlignment w:val="baseline"/>
        <w:rPr>
          <w:rFonts w:ascii="Trebuchet MS" w:eastAsia="Times New Roman" w:hAnsi="Trebuchet MS" w:cs="Calibri"/>
          <w:bCs/>
          <w:lang w:eastAsia="fr-FR"/>
        </w:rPr>
      </w:pPr>
      <w:r w:rsidRPr="0035612F">
        <w:rPr>
          <w:rFonts w:ascii="Trebuchet MS" w:eastAsia="Times New Roman" w:hAnsi="Trebuchet MS" w:cs="Calibri"/>
          <w:bCs/>
          <w:lang w:eastAsia="fr-FR"/>
        </w:rPr>
        <w:t>Statut juridic solicitant:_____________________________________________________</w:t>
      </w:r>
    </w:p>
    <w:p w:rsidR="0025287A" w:rsidRPr="0035612F" w:rsidRDefault="0025287A" w:rsidP="0025287A">
      <w:pPr>
        <w:overflowPunct w:val="0"/>
        <w:autoSpaceDE w:val="0"/>
        <w:autoSpaceDN w:val="0"/>
        <w:adjustRightInd w:val="0"/>
        <w:spacing w:after="0"/>
        <w:textAlignment w:val="baseline"/>
        <w:rPr>
          <w:rFonts w:ascii="Trebuchet MS" w:eastAsia="Times New Roman" w:hAnsi="Trebuchet MS" w:cs="Calibri"/>
          <w:bCs/>
          <w:i/>
          <w:u w:val="single"/>
          <w:lang w:eastAsia="fr-FR"/>
        </w:rPr>
      </w:pPr>
      <w:r w:rsidRPr="0035612F">
        <w:rPr>
          <w:rFonts w:ascii="Trebuchet MS" w:eastAsia="Times New Roman" w:hAnsi="Trebuchet MS" w:cs="Calibri"/>
          <w:bCs/>
          <w:i/>
          <w:u w:val="single"/>
          <w:lang w:eastAsia="fr-FR"/>
        </w:rPr>
        <w:t>Date personale reprezentant legal</w:t>
      </w:r>
    </w:p>
    <w:p w:rsidR="0025287A" w:rsidRPr="0035612F" w:rsidRDefault="0025287A" w:rsidP="0025287A">
      <w:pPr>
        <w:overflowPunct w:val="0"/>
        <w:autoSpaceDE w:val="0"/>
        <w:autoSpaceDN w:val="0"/>
        <w:adjustRightInd w:val="0"/>
        <w:spacing w:after="0"/>
        <w:textAlignment w:val="baseline"/>
        <w:rPr>
          <w:rFonts w:ascii="Trebuchet MS" w:eastAsia="Times New Roman" w:hAnsi="Trebuchet MS" w:cs="Calibri"/>
          <w:bCs/>
          <w:lang w:eastAsia="fr-FR"/>
        </w:rPr>
      </w:pPr>
      <w:r w:rsidRPr="0035612F">
        <w:rPr>
          <w:rFonts w:ascii="Trebuchet MS" w:eastAsia="Times New Roman" w:hAnsi="Trebuchet MS" w:cs="Calibri"/>
          <w:bCs/>
          <w:lang w:eastAsia="fr-FR"/>
        </w:rPr>
        <w:t>Nume: _______________________________Prenume:____________________________</w:t>
      </w:r>
    </w:p>
    <w:p w:rsidR="0025287A" w:rsidRPr="0035612F" w:rsidRDefault="0025287A" w:rsidP="0025287A">
      <w:pPr>
        <w:rPr>
          <w:rFonts w:ascii="Trebuchet MS" w:eastAsia="Times New Roman" w:hAnsi="Trebuchet MS" w:cs="Calibri"/>
          <w:bCs/>
          <w:lang w:eastAsia="fr-FR"/>
        </w:rPr>
      </w:pPr>
      <w:r w:rsidRPr="0035612F">
        <w:rPr>
          <w:rFonts w:ascii="Trebuchet MS" w:eastAsia="Times New Roman" w:hAnsi="Trebuchet MS" w:cs="Calibri"/>
          <w:bCs/>
          <w:lang w:eastAsia="fr-FR"/>
        </w:rPr>
        <w:t>Funcţie reprezentant legal:___________________________________________________</w:t>
      </w:r>
    </w:p>
    <w:p w:rsidR="00F5789B" w:rsidRPr="0035612F" w:rsidRDefault="00F5789B" w:rsidP="00F5789B">
      <w:pPr>
        <w:overflowPunct w:val="0"/>
        <w:autoSpaceDE w:val="0"/>
        <w:autoSpaceDN w:val="0"/>
        <w:adjustRightInd w:val="0"/>
        <w:spacing w:after="0" w:line="240" w:lineRule="auto"/>
        <w:textAlignment w:val="baseline"/>
        <w:rPr>
          <w:rFonts w:ascii="Trebuchet MS" w:eastAsia="Times New Roman" w:hAnsi="Trebuchet MS" w:cs="Calibri"/>
          <w:b/>
        </w:rPr>
      </w:pPr>
    </w:p>
    <w:p w:rsidR="00F07CEF" w:rsidRPr="0035612F" w:rsidRDefault="00F07CEF" w:rsidP="00F5789B">
      <w:pPr>
        <w:overflowPunct w:val="0"/>
        <w:autoSpaceDE w:val="0"/>
        <w:autoSpaceDN w:val="0"/>
        <w:adjustRightInd w:val="0"/>
        <w:spacing w:after="0" w:line="240" w:lineRule="auto"/>
        <w:textAlignment w:val="baseline"/>
        <w:rPr>
          <w:rFonts w:ascii="Trebuchet MS" w:eastAsia="Times New Roman" w:hAnsi="Trebuchet MS" w:cs="Calibri"/>
          <w:b/>
        </w:rPr>
      </w:pPr>
    </w:p>
    <w:p w:rsidR="00F07CEF" w:rsidRPr="0035612F" w:rsidRDefault="00F07CEF" w:rsidP="00F5789B">
      <w:pPr>
        <w:overflowPunct w:val="0"/>
        <w:autoSpaceDE w:val="0"/>
        <w:autoSpaceDN w:val="0"/>
        <w:adjustRightInd w:val="0"/>
        <w:spacing w:after="0" w:line="240" w:lineRule="auto"/>
        <w:textAlignment w:val="baseline"/>
        <w:rPr>
          <w:rFonts w:ascii="Trebuchet MS" w:eastAsia="Times New Roman" w:hAnsi="Trebuchet MS" w:cs="Calibri"/>
          <w:b/>
        </w:rPr>
      </w:pPr>
    </w:p>
    <w:p w:rsidR="00F5789B" w:rsidRPr="0035612F" w:rsidRDefault="00F5789B" w:rsidP="00903224">
      <w:pPr>
        <w:shd w:val="clear" w:color="auto" w:fill="2E74B5"/>
        <w:overflowPunct w:val="0"/>
        <w:autoSpaceDE w:val="0"/>
        <w:autoSpaceDN w:val="0"/>
        <w:adjustRightInd w:val="0"/>
        <w:spacing w:after="0" w:line="240" w:lineRule="auto"/>
        <w:textAlignment w:val="baseline"/>
        <w:rPr>
          <w:rFonts w:ascii="Trebuchet MS" w:eastAsia="Times New Roman" w:hAnsi="Trebuchet MS" w:cs="Calibri"/>
          <w:b/>
          <w:color w:val="FFFFFF"/>
          <w:sz w:val="30"/>
          <w:szCs w:val="30"/>
        </w:rPr>
      </w:pPr>
      <w:r w:rsidRPr="0035612F">
        <w:rPr>
          <w:rFonts w:ascii="Trebuchet MS" w:eastAsia="Times New Roman" w:hAnsi="Trebuchet MS" w:cs="Calibri"/>
          <w:b/>
          <w:color w:val="FFFFFF"/>
          <w:sz w:val="30"/>
          <w:szCs w:val="30"/>
        </w:rPr>
        <w:t>VERIFICAREA CONFORMITĂȚII PROIECTULUI</w:t>
      </w:r>
    </w:p>
    <w:p w:rsidR="00F5789B" w:rsidRPr="0035612F" w:rsidRDefault="00F5789B" w:rsidP="00F5789B">
      <w:pPr>
        <w:overflowPunct w:val="0"/>
        <w:autoSpaceDE w:val="0"/>
        <w:autoSpaceDN w:val="0"/>
        <w:adjustRightInd w:val="0"/>
        <w:spacing w:after="0" w:line="240" w:lineRule="auto"/>
        <w:textAlignment w:val="baseline"/>
        <w:rPr>
          <w:rFonts w:ascii="Trebuchet MS" w:eastAsia="Times New Roman" w:hAnsi="Trebuchet MS" w:cs="Calibri"/>
          <w:b/>
        </w:rPr>
      </w:pPr>
    </w:p>
    <w:p w:rsidR="00756F5C" w:rsidRPr="0035612F" w:rsidRDefault="00F5789B" w:rsidP="00775B36">
      <w:pPr>
        <w:numPr>
          <w:ilvl w:val="0"/>
          <w:numId w:val="1"/>
        </w:numPr>
        <w:spacing w:after="0" w:line="240" w:lineRule="auto"/>
        <w:jc w:val="both"/>
        <w:rPr>
          <w:rFonts w:ascii="Trebuchet MS" w:hAnsi="Trebuchet MS"/>
        </w:rPr>
      </w:pPr>
      <w:r w:rsidRPr="0035612F">
        <w:rPr>
          <w:rFonts w:ascii="Trebuchet MS" w:hAnsi="Trebuchet MS"/>
        </w:rPr>
        <w:t>Solicitantul a utilizat ultima variantă de pe site-ul GAL a Cererii de Finanţare?</w:t>
      </w:r>
    </w:p>
    <w:p w:rsidR="00756F5C" w:rsidRPr="0035612F" w:rsidRDefault="00756F5C" w:rsidP="002B5646">
      <w:pPr>
        <w:spacing w:after="0" w:line="240" w:lineRule="auto"/>
        <w:ind w:left="720"/>
        <w:jc w:val="right"/>
        <w:rPr>
          <w:rFonts w:ascii="Trebuchet MS" w:hAnsi="Trebuchet MS"/>
        </w:rPr>
      </w:pPr>
      <w:r w:rsidRPr="0035612F">
        <w:rPr>
          <w:rFonts w:ascii="Trebuchet MS" w:eastAsia="Times New Roman" w:hAnsi="Trebuchet MS"/>
          <w:b/>
        </w:rPr>
        <w:t xml:space="preserve">DA </w:t>
      </w:r>
      <w:r w:rsidRPr="0035612F">
        <w:rPr>
          <w:rFonts w:ascii="Trebuchet MS" w:eastAsia="Times New Roman" w:hAnsi="Trebuchet MS"/>
          <w:b/>
        </w:rPr>
        <w:sym w:font="Wingdings" w:char="F06F"/>
      </w:r>
      <w:r w:rsidRPr="0035612F">
        <w:rPr>
          <w:rFonts w:ascii="Trebuchet MS" w:eastAsia="Times New Roman" w:hAnsi="Trebuchet MS"/>
          <w:b/>
        </w:rPr>
        <w:tab/>
        <w:t>sau NU</w:t>
      </w:r>
      <w:r w:rsidRPr="0035612F">
        <w:rPr>
          <w:rFonts w:ascii="Trebuchet MS" w:eastAsia="Times New Roman" w:hAnsi="Trebuchet MS"/>
          <w:b/>
        </w:rPr>
        <w:sym w:font="Wingdings" w:char="F06F"/>
      </w:r>
    </w:p>
    <w:p w:rsidR="00F5789B" w:rsidRPr="0035612F" w:rsidRDefault="00F5789B" w:rsidP="002B5646">
      <w:pPr>
        <w:spacing w:after="0" w:line="240" w:lineRule="auto"/>
        <w:ind w:left="4036" w:firstLine="1004"/>
        <w:jc w:val="right"/>
        <w:rPr>
          <w:rFonts w:ascii="Trebuchet MS" w:eastAsia="Times New Roman" w:hAnsi="Trebuchet MS"/>
          <w:b/>
        </w:rPr>
      </w:pPr>
    </w:p>
    <w:p w:rsidR="00756F5C" w:rsidRPr="0035612F" w:rsidRDefault="00F5789B" w:rsidP="00775B36">
      <w:pPr>
        <w:numPr>
          <w:ilvl w:val="0"/>
          <w:numId w:val="1"/>
        </w:numPr>
        <w:spacing w:after="0" w:line="240" w:lineRule="auto"/>
        <w:jc w:val="both"/>
        <w:rPr>
          <w:rFonts w:ascii="Trebuchet MS" w:eastAsia="Times New Roman" w:hAnsi="Trebuchet MS"/>
        </w:rPr>
      </w:pPr>
      <w:r w:rsidRPr="0035612F">
        <w:rPr>
          <w:rFonts w:ascii="Trebuchet MS" w:eastAsia="Times New Roman" w:hAnsi="Trebuchet MS"/>
        </w:rPr>
        <w:t>Dosarul Cererii de Finanţare este legat, iar documentele pe care le conţine sunt numerotate de către solicitant?</w:t>
      </w:r>
    </w:p>
    <w:p w:rsidR="00F5789B" w:rsidRPr="0035612F" w:rsidRDefault="00F5789B" w:rsidP="002B5646">
      <w:pPr>
        <w:spacing w:after="0" w:line="240" w:lineRule="auto"/>
        <w:ind w:left="720"/>
        <w:jc w:val="right"/>
        <w:rPr>
          <w:rFonts w:ascii="Trebuchet MS" w:eastAsia="Times New Roman" w:hAnsi="Trebuchet MS"/>
        </w:rPr>
      </w:pPr>
      <w:r w:rsidRPr="0035612F">
        <w:rPr>
          <w:rFonts w:ascii="Trebuchet MS" w:eastAsia="Times New Roman" w:hAnsi="Trebuchet MS"/>
          <w:b/>
        </w:rPr>
        <w:t xml:space="preserve">DA </w:t>
      </w:r>
      <w:r w:rsidR="00756F5C" w:rsidRPr="0035612F">
        <w:rPr>
          <w:rFonts w:ascii="Trebuchet MS" w:eastAsia="Times New Roman" w:hAnsi="Trebuchet MS"/>
          <w:b/>
        </w:rPr>
        <w:sym w:font="Wingdings" w:char="F06F"/>
      </w:r>
      <w:r w:rsidRPr="0035612F">
        <w:rPr>
          <w:rFonts w:ascii="Trebuchet MS" w:eastAsia="Times New Roman" w:hAnsi="Trebuchet MS"/>
          <w:b/>
        </w:rPr>
        <w:tab/>
        <w:t>sau NU</w:t>
      </w:r>
      <w:r w:rsidRPr="0035612F">
        <w:rPr>
          <w:rFonts w:ascii="Trebuchet MS" w:eastAsia="Times New Roman" w:hAnsi="Trebuchet MS"/>
          <w:b/>
        </w:rPr>
        <w:sym w:font="Wingdings" w:char="F06F"/>
      </w:r>
    </w:p>
    <w:p w:rsidR="00F5789B" w:rsidRPr="0035612F" w:rsidRDefault="00F5789B" w:rsidP="002B5646">
      <w:pPr>
        <w:spacing w:after="0" w:line="240" w:lineRule="auto"/>
        <w:ind w:left="-284" w:firstLine="993"/>
        <w:jc w:val="right"/>
        <w:rPr>
          <w:rFonts w:ascii="Trebuchet MS" w:eastAsia="Times New Roman" w:hAnsi="Trebuchet MS"/>
          <w:b/>
        </w:rPr>
      </w:pPr>
    </w:p>
    <w:p w:rsidR="00756F5C" w:rsidRPr="0035612F" w:rsidRDefault="00F5789B" w:rsidP="00775B36">
      <w:pPr>
        <w:numPr>
          <w:ilvl w:val="0"/>
          <w:numId w:val="1"/>
        </w:numPr>
        <w:spacing w:after="0" w:line="240" w:lineRule="auto"/>
        <w:jc w:val="both"/>
        <w:rPr>
          <w:rFonts w:ascii="Trebuchet MS" w:eastAsia="Times New Roman" w:hAnsi="Trebuchet MS"/>
        </w:rPr>
      </w:pPr>
      <w:r w:rsidRPr="0035612F">
        <w:rPr>
          <w:rFonts w:ascii="Trebuchet MS" w:eastAsia="Times New Roman" w:hAnsi="Trebuchet MS"/>
          <w:lang w:val="it-IT"/>
        </w:rPr>
        <w:t>Copia scanat</w:t>
      </w:r>
      <w:r w:rsidRPr="0035612F">
        <w:rPr>
          <w:rFonts w:ascii="Trebuchet MS" w:eastAsia="Times New Roman" w:hAnsi="Trebuchet MS"/>
        </w:rPr>
        <w:t>ă a documentelor ataşate Cererii de finanţare este prezentată alături de forma electronică a cererii de finanţare?</w:t>
      </w:r>
    </w:p>
    <w:p w:rsidR="00756F5C" w:rsidRPr="0035612F" w:rsidRDefault="00756F5C" w:rsidP="002B5646">
      <w:pPr>
        <w:spacing w:after="0" w:line="240" w:lineRule="auto"/>
        <w:ind w:left="720"/>
        <w:jc w:val="right"/>
        <w:rPr>
          <w:rFonts w:ascii="Trebuchet MS" w:eastAsia="Times New Roman" w:hAnsi="Trebuchet MS"/>
        </w:rPr>
      </w:pPr>
      <w:r w:rsidRPr="0035612F">
        <w:rPr>
          <w:rFonts w:ascii="Trebuchet MS" w:eastAsia="Times New Roman" w:hAnsi="Trebuchet MS"/>
          <w:b/>
        </w:rPr>
        <w:t xml:space="preserve">DA </w:t>
      </w:r>
      <w:r w:rsidRPr="0035612F">
        <w:rPr>
          <w:rFonts w:ascii="Trebuchet MS" w:eastAsia="Times New Roman" w:hAnsi="Trebuchet MS"/>
          <w:b/>
        </w:rPr>
        <w:sym w:font="Wingdings" w:char="F06F"/>
      </w:r>
      <w:r w:rsidRPr="0035612F">
        <w:rPr>
          <w:rFonts w:ascii="Trebuchet MS" w:eastAsia="Times New Roman" w:hAnsi="Trebuchet MS"/>
          <w:b/>
        </w:rPr>
        <w:tab/>
        <w:t>sau NU</w:t>
      </w:r>
      <w:r w:rsidRPr="0035612F">
        <w:rPr>
          <w:rFonts w:ascii="Trebuchet MS" w:eastAsia="Times New Roman" w:hAnsi="Trebuchet MS"/>
          <w:b/>
        </w:rPr>
        <w:sym w:font="Wingdings" w:char="F06F"/>
      </w:r>
    </w:p>
    <w:p w:rsidR="00756F5C" w:rsidRPr="0035612F" w:rsidRDefault="00756F5C" w:rsidP="002B5646">
      <w:pPr>
        <w:spacing w:after="0" w:line="240" w:lineRule="auto"/>
        <w:ind w:left="360"/>
        <w:jc w:val="right"/>
        <w:rPr>
          <w:rFonts w:ascii="Trebuchet MS" w:eastAsia="Times New Roman" w:hAnsi="Trebuchet MS"/>
          <w:b/>
        </w:rPr>
      </w:pPr>
    </w:p>
    <w:p w:rsidR="00756F5C" w:rsidRPr="0035612F" w:rsidRDefault="00F5789B" w:rsidP="00775B36">
      <w:pPr>
        <w:numPr>
          <w:ilvl w:val="0"/>
          <w:numId w:val="1"/>
        </w:numPr>
        <w:spacing w:after="0" w:line="240" w:lineRule="auto"/>
        <w:jc w:val="both"/>
        <w:rPr>
          <w:rFonts w:ascii="Trebuchet MS" w:eastAsia="Times New Roman" w:hAnsi="Trebuchet MS"/>
        </w:rPr>
      </w:pPr>
      <w:r w:rsidRPr="0035612F">
        <w:rPr>
          <w:rFonts w:ascii="Trebuchet MS" w:eastAsia="Times New Roman" w:hAnsi="Trebuchet MS"/>
        </w:rPr>
        <w:t>Dosarul original al cererii de finanţare corespunde cu copia pe suport hârtie şi cea electronică?</w:t>
      </w:r>
    </w:p>
    <w:p w:rsidR="00756F5C" w:rsidRPr="0035612F" w:rsidRDefault="00756F5C" w:rsidP="002B5646">
      <w:pPr>
        <w:spacing w:after="0" w:line="240" w:lineRule="auto"/>
        <w:ind w:left="720"/>
        <w:jc w:val="right"/>
        <w:rPr>
          <w:rFonts w:ascii="Trebuchet MS" w:eastAsia="Times New Roman" w:hAnsi="Trebuchet MS"/>
        </w:rPr>
      </w:pPr>
      <w:r w:rsidRPr="0035612F">
        <w:rPr>
          <w:rFonts w:ascii="Trebuchet MS" w:eastAsia="Times New Roman" w:hAnsi="Trebuchet MS"/>
          <w:b/>
        </w:rPr>
        <w:t xml:space="preserve">DA </w:t>
      </w:r>
      <w:r w:rsidRPr="0035612F">
        <w:rPr>
          <w:rFonts w:ascii="Trebuchet MS" w:eastAsia="Times New Roman" w:hAnsi="Trebuchet MS"/>
          <w:b/>
        </w:rPr>
        <w:sym w:font="Wingdings" w:char="F06F"/>
      </w:r>
      <w:r w:rsidRPr="0035612F">
        <w:rPr>
          <w:rFonts w:ascii="Trebuchet MS" w:eastAsia="Times New Roman" w:hAnsi="Trebuchet MS"/>
          <w:b/>
        </w:rPr>
        <w:tab/>
        <w:t>sau NU</w:t>
      </w:r>
      <w:r w:rsidRPr="0035612F">
        <w:rPr>
          <w:rFonts w:ascii="Trebuchet MS" w:eastAsia="Times New Roman" w:hAnsi="Trebuchet MS"/>
          <w:b/>
        </w:rPr>
        <w:sym w:font="Wingdings" w:char="F06F"/>
      </w:r>
    </w:p>
    <w:p w:rsidR="00F5789B" w:rsidRPr="0035612F" w:rsidRDefault="00F5789B" w:rsidP="002B5646">
      <w:pPr>
        <w:spacing w:after="0" w:line="240" w:lineRule="auto"/>
        <w:contextualSpacing/>
        <w:jc w:val="right"/>
        <w:rPr>
          <w:rFonts w:ascii="Trebuchet MS" w:eastAsia="Times New Roman" w:hAnsi="Trebuchet MS"/>
          <w:b/>
        </w:rPr>
      </w:pPr>
    </w:p>
    <w:p w:rsidR="00756F5C" w:rsidRPr="0035612F" w:rsidRDefault="00F5789B" w:rsidP="00775B36">
      <w:pPr>
        <w:numPr>
          <w:ilvl w:val="0"/>
          <w:numId w:val="1"/>
        </w:numPr>
        <w:spacing w:after="0" w:line="240" w:lineRule="auto"/>
        <w:contextualSpacing/>
        <w:jc w:val="both"/>
        <w:rPr>
          <w:rFonts w:ascii="Trebuchet MS" w:eastAsia="Times New Roman" w:hAnsi="Trebuchet MS"/>
          <w:lang w:val="pt-BR"/>
        </w:rPr>
      </w:pPr>
      <w:r w:rsidRPr="0035612F">
        <w:rPr>
          <w:rFonts w:ascii="Trebuchet MS" w:eastAsia="Times New Roman" w:hAnsi="Trebuchet MS"/>
          <w:lang w:val="pt-BR"/>
        </w:rPr>
        <w:t>Cererea de Finanţare este completată, semnată şi ştampilată de solicitant?</w:t>
      </w:r>
    </w:p>
    <w:p w:rsidR="00756F5C" w:rsidRPr="0035612F" w:rsidRDefault="00756F5C" w:rsidP="002B5646">
      <w:pPr>
        <w:spacing w:after="0" w:line="240" w:lineRule="auto"/>
        <w:ind w:left="720"/>
        <w:contextualSpacing/>
        <w:jc w:val="right"/>
        <w:rPr>
          <w:rFonts w:ascii="Trebuchet MS" w:eastAsia="Times New Roman" w:hAnsi="Trebuchet MS"/>
          <w:lang w:val="pt-BR"/>
        </w:rPr>
      </w:pPr>
      <w:r w:rsidRPr="0035612F">
        <w:rPr>
          <w:rFonts w:ascii="Trebuchet MS" w:eastAsia="Times New Roman" w:hAnsi="Trebuchet MS"/>
          <w:b/>
        </w:rPr>
        <w:t xml:space="preserve">DA </w:t>
      </w:r>
      <w:r w:rsidRPr="0035612F">
        <w:rPr>
          <w:rFonts w:ascii="Trebuchet MS" w:eastAsia="Times New Roman" w:hAnsi="Trebuchet MS"/>
          <w:b/>
        </w:rPr>
        <w:sym w:font="Wingdings" w:char="F06F"/>
      </w:r>
      <w:r w:rsidRPr="0035612F">
        <w:rPr>
          <w:rFonts w:ascii="Trebuchet MS" w:eastAsia="Times New Roman" w:hAnsi="Trebuchet MS"/>
          <w:b/>
        </w:rPr>
        <w:tab/>
        <w:t>sau NU</w:t>
      </w:r>
      <w:r w:rsidRPr="0035612F">
        <w:rPr>
          <w:rFonts w:ascii="Trebuchet MS" w:eastAsia="Times New Roman" w:hAnsi="Trebuchet MS"/>
          <w:b/>
        </w:rPr>
        <w:sym w:font="Wingdings" w:char="F06F"/>
      </w:r>
    </w:p>
    <w:p w:rsidR="00F5789B" w:rsidRPr="0035612F" w:rsidRDefault="00F5789B" w:rsidP="002B5646">
      <w:pPr>
        <w:spacing w:after="0" w:line="240" w:lineRule="auto"/>
        <w:contextualSpacing/>
        <w:jc w:val="right"/>
        <w:rPr>
          <w:rFonts w:ascii="Trebuchet MS" w:eastAsia="Times New Roman" w:hAnsi="Trebuchet MS"/>
          <w:b/>
        </w:rPr>
      </w:pPr>
    </w:p>
    <w:p w:rsidR="00756F5C" w:rsidRPr="0035612F" w:rsidRDefault="00F5789B" w:rsidP="00775B36">
      <w:pPr>
        <w:numPr>
          <w:ilvl w:val="0"/>
          <w:numId w:val="1"/>
        </w:numPr>
        <w:spacing w:after="0" w:line="240" w:lineRule="auto"/>
        <w:contextualSpacing/>
        <w:jc w:val="both"/>
        <w:rPr>
          <w:rFonts w:ascii="Trebuchet MS" w:eastAsia="Times New Roman" w:hAnsi="Trebuchet MS"/>
          <w:bCs/>
        </w:rPr>
      </w:pPr>
      <w:r w:rsidRPr="0035612F">
        <w:rPr>
          <w:rFonts w:ascii="Trebuchet MS" w:eastAsia="Times New Roman" w:hAnsi="Trebuchet MS"/>
          <w:bCs/>
        </w:rPr>
        <w:t>Solicitantul a completat lista documentelor anexe obligatorii şi</w:t>
      </w:r>
      <w:r w:rsidR="00756F5C" w:rsidRPr="0035612F">
        <w:rPr>
          <w:rFonts w:ascii="Trebuchet MS" w:eastAsia="Times New Roman" w:hAnsi="Trebuchet MS"/>
          <w:bCs/>
        </w:rPr>
        <w:t xml:space="preserve"> cele impuse de tipul  măsurii?</w:t>
      </w:r>
    </w:p>
    <w:p w:rsidR="00756F5C" w:rsidRPr="0035612F" w:rsidRDefault="00756F5C" w:rsidP="002B5646">
      <w:pPr>
        <w:spacing w:after="0" w:line="240" w:lineRule="auto"/>
        <w:ind w:left="720"/>
        <w:contextualSpacing/>
        <w:jc w:val="right"/>
        <w:rPr>
          <w:rFonts w:ascii="Trebuchet MS" w:eastAsia="Times New Roman" w:hAnsi="Trebuchet MS"/>
          <w:bCs/>
        </w:rPr>
      </w:pPr>
      <w:r w:rsidRPr="0035612F">
        <w:rPr>
          <w:rFonts w:ascii="Trebuchet MS" w:eastAsia="Times New Roman" w:hAnsi="Trebuchet MS"/>
          <w:b/>
        </w:rPr>
        <w:t xml:space="preserve">DA </w:t>
      </w:r>
      <w:r w:rsidRPr="0035612F">
        <w:rPr>
          <w:rFonts w:ascii="Trebuchet MS" w:eastAsia="Times New Roman" w:hAnsi="Trebuchet MS"/>
          <w:b/>
        </w:rPr>
        <w:sym w:font="Wingdings" w:char="F06F"/>
      </w:r>
      <w:r w:rsidRPr="0035612F">
        <w:rPr>
          <w:rFonts w:ascii="Trebuchet MS" w:eastAsia="Times New Roman" w:hAnsi="Trebuchet MS"/>
          <w:b/>
        </w:rPr>
        <w:tab/>
        <w:t>sau NU</w:t>
      </w:r>
      <w:r w:rsidRPr="0035612F">
        <w:rPr>
          <w:rFonts w:ascii="Trebuchet MS" w:eastAsia="Times New Roman" w:hAnsi="Trebuchet MS"/>
          <w:b/>
        </w:rPr>
        <w:sym w:font="Wingdings" w:char="F06F"/>
      </w:r>
    </w:p>
    <w:p w:rsidR="00F5789B" w:rsidRPr="0035612F" w:rsidRDefault="00F5789B" w:rsidP="002B5646">
      <w:pPr>
        <w:spacing w:after="0" w:line="240" w:lineRule="auto"/>
        <w:ind w:left="6480" w:firstLine="720"/>
        <w:jc w:val="center"/>
        <w:rPr>
          <w:rFonts w:ascii="Trebuchet MS" w:eastAsia="Times New Roman" w:hAnsi="Trebuchet MS"/>
          <w:b/>
        </w:rPr>
      </w:pPr>
    </w:p>
    <w:p w:rsidR="00F5789B" w:rsidRPr="0035612F" w:rsidRDefault="00F5789B" w:rsidP="00775B36">
      <w:pPr>
        <w:numPr>
          <w:ilvl w:val="0"/>
          <w:numId w:val="1"/>
        </w:numPr>
        <w:spacing w:after="0" w:line="240" w:lineRule="auto"/>
        <w:jc w:val="both"/>
        <w:rPr>
          <w:rFonts w:ascii="Trebuchet MS" w:eastAsia="Times New Roman" w:hAnsi="Trebuchet MS"/>
          <w:bCs/>
        </w:rPr>
      </w:pPr>
      <w:r w:rsidRPr="0035612F">
        <w:rPr>
          <w:rFonts w:ascii="Trebuchet MS" w:eastAsia="Times New Roman" w:hAnsi="Trebuchet MS"/>
        </w:rPr>
        <w:t xml:space="preserve">Solicitantul a bifat punctele corespunzătoare proiectului, din </w:t>
      </w:r>
      <w:r w:rsidRPr="0035612F">
        <w:rPr>
          <w:rFonts w:ascii="Trebuchet MS" w:eastAsia="Times New Roman" w:hAnsi="Trebuchet MS"/>
          <w:bCs/>
        </w:rPr>
        <w:t>Declaraţia pe propria răspundere a solicitantului ?</w:t>
      </w:r>
    </w:p>
    <w:p w:rsidR="00756F5C" w:rsidRPr="0035612F" w:rsidRDefault="00756F5C" w:rsidP="002B5646">
      <w:pPr>
        <w:spacing w:after="0" w:line="240" w:lineRule="auto"/>
        <w:ind w:left="720"/>
        <w:jc w:val="right"/>
        <w:rPr>
          <w:rFonts w:ascii="Trebuchet MS" w:eastAsia="Times New Roman" w:hAnsi="Trebuchet MS"/>
          <w:b/>
        </w:rPr>
      </w:pPr>
      <w:r w:rsidRPr="0035612F">
        <w:rPr>
          <w:rFonts w:ascii="Trebuchet MS" w:eastAsia="Times New Roman" w:hAnsi="Trebuchet MS"/>
          <w:b/>
        </w:rPr>
        <w:t xml:space="preserve">DA </w:t>
      </w:r>
      <w:r w:rsidRPr="0035612F">
        <w:rPr>
          <w:rFonts w:ascii="Trebuchet MS" w:eastAsia="Times New Roman" w:hAnsi="Trebuchet MS"/>
          <w:b/>
        </w:rPr>
        <w:sym w:font="Wingdings" w:char="F06F"/>
      </w:r>
      <w:r w:rsidRPr="0035612F">
        <w:rPr>
          <w:rFonts w:ascii="Trebuchet MS" w:eastAsia="Times New Roman" w:hAnsi="Trebuchet MS"/>
          <w:b/>
        </w:rPr>
        <w:tab/>
        <w:t>sau NU</w:t>
      </w:r>
      <w:r w:rsidRPr="0035612F">
        <w:rPr>
          <w:rFonts w:ascii="Trebuchet MS" w:eastAsia="Times New Roman" w:hAnsi="Trebuchet MS"/>
          <w:b/>
        </w:rPr>
        <w:sym w:font="Wingdings" w:char="F06F"/>
      </w:r>
    </w:p>
    <w:p w:rsidR="00756F5C" w:rsidRPr="0035612F" w:rsidRDefault="00756F5C" w:rsidP="00F5789B">
      <w:pPr>
        <w:spacing w:after="0" w:line="240" w:lineRule="auto"/>
        <w:jc w:val="right"/>
        <w:rPr>
          <w:rFonts w:ascii="Trebuchet MS" w:eastAsia="Times New Roman" w:hAnsi="Trebuchet MS"/>
          <w:b/>
          <w:sz w:val="24"/>
          <w:szCs w:val="24"/>
        </w:rPr>
      </w:pPr>
    </w:p>
    <w:p w:rsidR="006522F3" w:rsidRPr="0035612F" w:rsidRDefault="006522F3" w:rsidP="00F5789B">
      <w:pPr>
        <w:spacing w:after="0" w:line="240" w:lineRule="auto"/>
        <w:jc w:val="right"/>
        <w:rPr>
          <w:rFonts w:ascii="Trebuchet MS" w:eastAsia="Times New Roman" w:hAnsi="Trebuchet MS"/>
          <w:b/>
          <w:sz w:val="24"/>
          <w:szCs w:val="24"/>
        </w:rPr>
      </w:pPr>
    </w:p>
    <w:p w:rsidR="006522F3" w:rsidRPr="0035612F" w:rsidRDefault="006522F3" w:rsidP="00903224">
      <w:pPr>
        <w:shd w:val="clear" w:color="auto" w:fill="2E74B5"/>
        <w:spacing w:after="0" w:line="240" w:lineRule="auto"/>
        <w:jc w:val="both"/>
        <w:rPr>
          <w:rFonts w:ascii="Trebuchet MS" w:eastAsia="Times New Roman" w:hAnsi="Trebuchet MS"/>
          <w:b/>
          <w:color w:val="FFFFFF"/>
          <w:sz w:val="30"/>
          <w:szCs w:val="30"/>
        </w:rPr>
        <w:sectPr w:rsidR="006522F3" w:rsidRPr="0035612F" w:rsidSect="0029178D">
          <w:headerReference w:type="default" r:id="rId8"/>
          <w:type w:val="continuous"/>
          <w:pgSz w:w="11907" w:h="16840" w:code="9"/>
          <w:pgMar w:top="720" w:right="720" w:bottom="720" w:left="720" w:header="576" w:footer="432" w:gutter="0"/>
          <w:paperSrc w:first="15" w:other="15"/>
          <w:cols w:space="720"/>
          <w:docGrid w:linePitch="360"/>
        </w:sectPr>
      </w:pPr>
    </w:p>
    <w:p w:rsidR="00F5789B" w:rsidRPr="0035612F" w:rsidRDefault="00CF4ED1" w:rsidP="00903224">
      <w:pPr>
        <w:shd w:val="clear" w:color="auto" w:fill="2E74B5"/>
        <w:spacing w:after="0" w:line="240" w:lineRule="auto"/>
        <w:jc w:val="both"/>
        <w:rPr>
          <w:rFonts w:ascii="Trebuchet MS" w:eastAsia="Times New Roman" w:hAnsi="Trebuchet MS"/>
          <w:b/>
          <w:color w:val="FFFFFF"/>
          <w:sz w:val="30"/>
          <w:szCs w:val="30"/>
        </w:rPr>
      </w:pPr>
      <w:r w:rsidRPr="0035612F">
        <w:rPr>
          <w:rFonts w:ascii="Trebuchet MS" w:eastAsia="Times New Roman" w:hAnsi="Trebuchet MS"/>
          <w:b/>
          <w:color w:val="FFFFFF"/>
          <w:sz w:val="30"/>
          <w:szCs w:val="30"/>
        </w:rPr>
        <w:lastRenderedPageBreak/>
        <w:t>VERIFICAREA DOCUMENTELOR ANEXATE</w:t>
      </w:r>
    </w:p>
    <w:p w:rsidR="00F5789B" w:rsidRPr="0035612F" w:rsidRDefault="00F5789B" w:rsidP="00F5789B">
      <w:pPr>
        <w:spacing w:after="0" w:line="240" w:lineRule="auto"/>
        <w:jc w:val="both"/>
        <w:rPr>
          <w:rFonts w:ascii="Trebuchet MS" w:eastAsia="Times New Roman" w:hAnsi="Trebuchet MS"/>
          <w:b/>
          <w:i/>
          <w:sz w:val="24"/>
          <w:szCs w:val="24"/>
        </w:rPr>
      </w:pPr>
    </w:p>
    <w:tbl>
      <w:tblPr>
        <w:tblW w:w="5000" w:type="pct"/>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CellMar>
          <w:left w:w="70" w:type="dxa"/>
          <w:right w:w="70" w:type="dxa"/>
        </w:tblCellMar>
        <w:tblLook w:val="0000" w:firstRow="0" w:lastRow="0" w:firstColumn="0" w:lastColumn="0" w:noHBand="0" w:noVBand="0"/>
      </w:tblPr>
      <w:tblGrid>
        <w:gridCol w:w="7455"/>
        <w:gridCol w:w="588"/>
        <w:gridCol w:w="494"/>
        <w:gridCol w:w="1037"/>
        <w:gridCol w:w="883"/>
      </w:tblGrid>
      <w:tr w:rsidR="00764464" w:rsidRPr="0035612F" w:rsidTr="00903224">
        <w:trPr>
          <w:cantSplit/>
          <w:trHeight w:val="672"/>
        </w:trPr>
        <w:tc>
          <w:tcPr>
            <w:tcW w:w="3565" w:type="pct"/>
            <w:vMerge w:val="restart"/>
            <w:shd w:val="clear" w:color="auto" w:fill="auto"/>
            <w:vAlign w:val="center"/>
          </w:tcPr>
          <w:p w:rsidR="00F5789B" w:rsidRPr="0035612F" w:rsidRDefault="00F5789B" w:rsidP="00903224">
            <w:pPr>
              <w:keepNext/>
              <w:spacing w:after="0" w:line="240" w:lineRule="auto"/>
              <w:jc w:val="center"/>
              <w:outlineLvl w:val="5"/>
              <w:rPr>
                <w:rFonts w:ascii="Trebuchet MS" w:eastAsia="Times New Roman" w:hAnsi="Trebuchet MS"/>
                <w:b/>
                <w:bCs/>
                <w:sz w:val="20"/>
                <w:szCs w:val="20"/>
              </w:rPr>
            </w:pPr>
            <w:r w:rsidRPr="0035612F">
              <w:rPr>
                <w:rFonts w:ascii="Trebuchet MS" w:eastAsia="Times New Roman" w:hAnsi="Trebuchet MS"/>
                <w:b/>
                <w:bCs/>
                <w:sz w:val="20"/>
                <w:szCs w:val="20"/>
              </w:rPr>
              <w:t xml:space="preserve">DOCUMENT </w:t>
            </w:r>
          </w:p>
        </w:tc>
        <w:tc>
          <w:tcPr>
            <w:tcW w:w="1013" w:type="pct"/>
            <w:gridSpan w:val="3"/>
            <w:shd w:val="clear" w:color="auto" w:fill="auto"/>
            <w:vAlign w:val="center"/>
          </w:tcPr>
          <w:p w:rsidR="00F5789B" w:rsidRPr="0035612F" w:rsidRDefault="00F5789B" w:rsidP="00903224">
            <w:pPr>
              <w:keepNext/>
              <w:spacing w:after="0" w:line="240" w:lineRule="auto"/>
              <w:jc w:val="center"/>
              <w:outlineLvl w:val="5"/>
              <w:rPr>
                <w:rFonts w:ascii="Trebuchet MS" w:eastAsia="Times New Roman" w:hAnsi="Trebuchet MS"/>
                <w:b/>
                <w:bCs/>
                <w:sz w:val="20"/>
                <w:szCs w:val="20"/>
              </w:rPr>
            </w:pPr>
            <w:r w:rsidRPr="0035612F">
              <w:rPr>
                <w:rFonts w:ascii="Trebuchet MS" w:eastAsia="Times New Roman" w:hAnsi="Trebuchet MS"/>
                <w:b/>
                <w:bCs/>
                <w:sz w:val="20"/>
                <w:szCs w:val="20"/>
              </w:rPr>
              <w:t>Existenta documentului</w:t>
            </w:r>
          </w:p>
        </w:tc>
        <w:tc>
          <w:tcPr>
            <w:tcW w:w="422" w:type="pct"/>
            <w:vMerge w:val="restart"/>
            <w:shd w:val="clear" w:color="auto" w:fill="auto"/>
            <w:textDirection w:val="btLr"/>
            <w:vAlign w:val="center"/>
          </w:tcPr>
          <w:p w:rsidR="00F5789B" w:rsidRPr="0035612F" w:rsidRDefault="00F5789B" w:rsidP="00903224">
            <w:pPr>
              <w:keepNext/>
              <w:spacing w:after="0" w:line="240" w:lineRule="auto"/>
              <w:ind w:left="113" w:right="113"/>
              <w:jc w:val="center"/>
              <w:outlineLvl w:val="5"/>
              <w:rPr>
                <w:rFonts w:ascii="Trebuchet MS" w:eastAsia="Times New Roman" w:hAnsi="Trebuchet MS"/>
                <w:b/>
                <w:bCs/>
                <w:sz w:val="20"/>
                <w:szCs w:val="20"/>
              </w:rPr>
            </w:pPr>
            <w:r w:rsidRPr="0035612F">
              <w:rPr>
                <w:rFonts w:ascii="Trebuchet MS" w:eastAsia="Times New Roman" w:hAnsi="Trebuchet MS"/>
                <w:b/>
                <w:sz w:val="20"/>
                <w:szCs w:val="20"/>
              </w:rPr>
              <w:t>Concordanţă copie / original</w:t>
            </w:r>
          </w:p>
        </w:tc>
      </w:tr>
      <w:tr w:rsidR="00CF3632" w:rsidRPr="0035612F" w:rsidTr="00903224">
        <w:trPr>
          <w:cantSplit/>
          <w:trHeight w:val="1007"/>
        </w:trPr>
        <w:tc>
          <w:tcPr>
            <w:tcW w:w="3565" w:type="pct"/>
            <w:vMerge/>
            <w:shd w:val="clear" w:color="auto" w:fill="auto"/>
            <w:vAlign w:val="center"/>
          </w:tcPr>
          <w:p w:rsidR="00F5789B" w:rsidRPr="0035612F" w:rsidRDefault="00F5789B" w:rsidP="00903224">
            <w:pPr>
              <w:spacing w:after="0" w:line="240" w:lineRule="auto"/>
              <w:rPr>
                <w:rFonts w:ascii="Trebuchet MS" w:eastAsia="Times New Roman" w:hAnsi="Trebuchet MS"/>
                <w:b/>
                <w:sz w:val="20"/>
                <w:szCs w:val="20"/>
              </w:rPr>
            </w:pPr>
          </w:p>
        </w:tc>
        <w:tc>
          <w:tcPr>
            <w:tcW w:w="281" w:type="pct"/>
            <w:shd w:val="clear" w:color="auto" w:fill="auto"/>
            <w:vAlign w:val="center"/>
          </w:tcPr>
          <w:p w:rsidR="00F5789B" w:rsidRPr="0035612F" w:rsidRDefault="00F5789B" w:rsidP="00393540">
            <w:pPr>
              <w:spacing w:after="0" w:line="240" w:lineRule="auto"/>
              <w:jc w:val="center"/>
              <w:rPr>
                <w:rFonts w:ascii="Trebuchet MS" w:eastAsia="Times New Roman" w:hAnsi="Trebuchet MS"/>
                <w:b/>
                <w:sz w:val="20"/>
                <w:szCs w:val="20"/>
              </w:rPr>
            </w:pPr>
            <w:r w:rsidRPr="0035612F">
              <w:rPr>
                <w:rFonts w:ascii="Trebuchet MS" w:eastAsia="Times New Roman" w:hAnsi="Trebuchet MS"/>
                <w:b/>
                <w:sz w:val="20"/>
                <w:szCs w:val="20"/>
              </w:rPr>
              <w:t>DA</w:t>
            </w:r>
          </w:p>
        </w:tc>
        <w:tc>
          <w:tcPr>
            <w:tcW w:w="236" w:type="pct"/>
            <w:shd w:val="clear" w:color="auto" w:fill="auto"/>
            <w:vAlign w:val="center"/>
          </w:tcPr>
          <w:p w:rsidR="00F5789B" w:rsidRPr="0035612F" w:rsidRDefault="00F5789B" w:rsidP="00393540">
            <w:pPr>
              <w:spacing w:after="0" w:line="240" w:lineRule="auto"/>
              <w:jc w:val="center"/>
              <w:rPr>
                <w:rFonts w:ascii="Trebuchet MS" w:eastAsia="Times New Roman" w:hAnsi="Trebuchet MS"/>
                <w:b/>
                <w:sz w:val="20"/>
                <w:szCs w:val="20"/>
              </w:rPr>
            </w:pPr>
            <w:r w:rsidRPr="0035612F">
              <w:rPr>
                <w:rFonts w:ascii="Trebuchet MS" w:eastAsia="Times New Roman" w:hAnsi="Trebuchet MS"/>
                <w:b/>
                <w:sz w:val="20"/>
                <w:szCs w:val="20"/>
              </w:rPr>
              <w:t>NU</w:t>
            </w:r>
          </w:p>
        </w:tc>
        <w:tc>
          <w:tcPr>
            <w:tcW w:w="496" w:type="pct"/>
            <w:shd w:val="clear" w:color="auto" w:fill="auto"/>
            <w:textDirection w:val="btLr"/>
            <w:vAlign w:val="center"/>
          </w:tcPr>
          <w:p w:rsidR="00F5789B" w:rsidRPr="0035612F" w:rsidRDefault="00F5789B" w:rsidP="00393540">
            <w:pPr>
              <w:spacing w:after="0" w:line="240" w:lineRule="auto"/>
              <w:ind w:left="113" w:right="113"/>
              <w:jc w:val="center"/>
              <w:rPr>
                <w:rFonts w:ascii="Trebuchet MS" w:eastAsia="Times New Roman" w:hAnsi="Trebuchet MS"/>
                <w:b/>
                <w:sz w:val="20"/>
                <w:szCs w:val="20"/>
              </w:rPr>
            </w:pPr>
            <w:r w:rsidRPr="0035612F">
              <w:rPr>
                <w:rFonts w:ascii="Trebuchet MS" w:eastAsia="Times New Roman" w:hAnsi="Trebuchet MS"/>
                <w:b/>
                <w:sz w:val="20"/>
                <w:szCs w:val="20"/>
              </w:rPr>
              <w:t>Nu este cazu</w:t>
            </w:r>
            <w:r w:rsidR="00641564" w:rsidRPr="0035612F">
              <w:rPr>
                <w:rFonts w:ascii="Trebuchet MS" w:eastAsia="Times New Roman" w:hAnsi="Trebuchet MS"/>
                <w:b/>
                <w:sz w:val="20"/>
                <w:szCs w:val="20"/>
              </w:rPr>
              <w:t>l</w:t>
            </w:r>
          </w:p>
        </w:tc>
        <w:tc>
          <w:tcPr>
            <w:tcW w:w="422" w:type="pct"/>
            <w:vMerge/>
            <w:shd w:val="clear" w:color="auto" w:fill="auto"/>
            <w:vAlign w:val="center"/>
          </w:tcPr>
          <w:p w:rsidR="00F5789B" w:rsidRPr="0035612F" w:rsidRDefault="00F5789B" w:rsidP="00756F5C">
            <w:pPr>
              <w:spacing w:after="0" w:line="240" w:lineRule="auto"/>
              <w:jc w:val="center"/>
              <w:rPr>
                <w:rFonts w:ascii="Trebuchet MS" w:eastAsia="Times New Roman" w:hAnsi="Trebuchet MS"/>
                <w:b/>
                <w:sz w:val="20"/>
                <w:szCs w:val="20"/>
              </w:rPr>
            </w:pPr>
          </w:p>
        </w:tc>
      </w:tr>
      <w:tr w:rsidR="006D2BA4" w:rsidRPr="0035612F" w:rsidTr="00264BD8">
        <w:trPr>
          <w:trHeight w:val="296"/>
        </w:trPr>
        <w:tc>
          <w:tcPr>
            <w:tcW w:w="3565" w:type="pct"/>
            <w:vAlign w:val="center"/>
          </w:tcPr>
          <w:p w:rsidR="006D2BA4" w:rsidRPr="0035612F" w:rsidRDefault="006D2BA4" w:rsidP="006D2BA4">
            <w:pPr>
              <w:pStyle w:val="ListParagraph"/>
              <w:numPr>
                <w:ilvl w:val="0"/>
                <w:numId w:val="20"/>
              </w:numPr>
              <w:spacing w:after="0" w:line="240" w:lineRule="auto"/>
              <w:rPr>
                <w:rFonts w:ascii="Trebuchet MS" w:hAnsi="Trebuchet MS"/>
                <w:sz w:val="24"/>
                <w:szCs w:val="24"/>
              </w:rPr>
            </w:pPr>
            <w:r w:rsidRPr="0035612F">
              <w:rPr>
                <w:rFonts w:ascii="Trebuchet MS" w:hAnsi="Trebuchet MS"/>
                <w:sz w:val="24"/>
                <w:szCs w:val="24"/>
              </w:rPr>
              <w:t xml:space="preserve">ANEXA 1.1 – PLAN DE IMPLEMENTARE A PROIECTULUI </w:t>
            </w:r>
          </w:p>
        </w:tc>
        <w:tc>
          <w:tcPr>
            <w:tcW w:w="281"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236"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96"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22"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r>
      <w:tr w:rsidR="006D2BA4" w:rsidRPr="0035612F" w:rsidTr="00264BD8">
        <w:trPr>
          <w:trHeight w:val="341"/>
        </w:trPr>
        <w:tc>
          <w:tcPr>
            <w:tcW w:w="3565" w:type="pct"/>
            <w:tcBorders>
              <w:bottom w:val="single" w:sz="4" w:space="0" w:color="538135"/>
            </w:tcBorders>
            <w:vAlign w:val="center"/>
          </w:tcPr>
          <w:p w:rsidR="006D2BA4" w:rsidRPr="0035612F" w:rsidRDefault="006D2BA4" w:rsidP="006D2BA4">
            <w:pPr>
              <w:pStyle w:val="ListParagraph"/>
              <w:numPr>
                <w:ilvl w:val="0"/>
                <w:numId w:val="20"/>
              </w:numPr>
              <w:spacing w:after="0" w:line="240" w:lineRule="auto"/>
              <w:rPr>
                <w:rFonts w:ascii="Trebuchet MS" w:hAnsi="Trebuchet MS"/>
                <w:sz w:val="24"/>
                <w:szCs w:val="24"/>
              </w:rPr>
            </w:pPr>
            <w:r w:rsidRPr="0035612F">
              <w:rPr>
                <w:rFonts w:ascii="Trebuchet MS" w:hAnsi="Trebuchet MS"/>
                <w:sz w:val="24"/>
                <w:szCs w:val="24"/>
              </w:rPr>
              <w:t>ACORDUL DE COOPERARE AL PARTENERIATULU</w:t>
            </w:r>
          </w:p>
        </w:tc>
        <w:tc>
          <w:tcPr>
            <w:tcW w:w="281"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236"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96"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22"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r>
      <w:tr w:rsidR="006D2BA4" w:rsidRPr="0035612F" w:rsidTr="007E1716">
        <w:trPr>
          <w:trHeight w:val="341"/>
        </w:trPr>
        <w:tc>
          <w:tcPr>
            <w:tcW w:w="3565" w:type="pct"/>
            <w:tcBorders>
              <w:bottom w:val="single" w:sz="4" w:space="0" w:color="538135"/>
            </w:tcBorders>
          </w:tcPr>
          <w:p w:rsidR="006D2BA4" w:rsidRPr="0035612F" w:rsidRDefault="006D2BA4" w:rsidP="006D2BA4">
            <w:pPr>
              <w:pStyle w:val="ListParagraph"/>
              <w:numPr>
                <w:ilvl w:val="0"/>
                <w:numId w:val="20"/>
              </w:numPr>
              <w:spacing w:after="0" w:line="240" w:lineRule="auto"/>
              <w:jc w:val="both"/>
              <w:rPr>
                <w:rFonts w:ascii="Trebuchet MS" w:hAnsi="Trebuchet MS"/>
                <w:sz w:val="24"/>
                <w:szCs w:val="24"/>
              </w:rPr>
            </w:pPr>
            <w:bookmarkStart w:id="5" w:name="OLE_LINK1"/>
            <w:r w:rsidRPr="0035612F">
              <w:rPr>
                <w:rFonts w:ascii="Trebuchet MS" w:hAnsi="Trebuchet MS"/>
                <w:sz w:val="24"/>
                <w:szCs w:val="24"/>
              </w:rPr>
              <w:t>Documente constitutive/Documente care să ateste forma de organizare</w:t>
            </w:r>
            <w:r w:rsidRPr="0035612F">
              <w:rPr>
                <w:rFonts w:ascii="Trebuchet MS" w:hAnsi="Trebuchet MS"/>
                <w:sz w:val="24"/>
                <w:szCs w:val="24"/>
                <w:vertAlign w:val="superscript"/>
              </w:rPr>
              <w:t>*</w:t>
            </w:r>
            <w:r w:rsidRPr="0035612F">
              <w:rPr>
                <w:rFonts w:ascii="Trebuchet MS" w:hAnsi="Trebuchet MS"/>
                <w:sz w:val="24"/>
                <w:szCs w:val="24"/>
              </w:rPr>
              <w:t xml:space="preserve"> – în funcție de tipul solicitantului (Statut juridic, Act Constitutiv, Cod Unic de Înregistrare, Cod de Înregistrare Fiscală, Înscrierea în Registrul asociațiilor și fundațiilor etc.).</w:t>
            </w:r>
          </w:p>
          <w:bookmarkEnd w:id="5"/>
          <w:p w:rsidR="006D2BA4" w:rsidRPr="0035612F" w:rsidRDefault="006D2BA4" w:rsidP="006D2BA4">
            <w:pPr>
              <w:spacing w:after="0" w:line="240" w:lineRule="auto"/>
              <w:contextualSpacing/>
              <w:jc w:val="both"/>
              <w:rPr>
                <w:rFonts w:ascii="Trebuchet MS" w:hAnsi="Trebuchet MS"/>
                <w:sz w:val="24"/>
                <w:szCs w:val="24"/>
              </w:rPr>
            </w:pPr>
          </w:p>
          <w:p w:rsidR="006D2BA4" w:rsidRPr="0035612F" w:rsidRDefault="006D2BA4" w:rsidP="006D2BA4">
            <w:pPr>
              <w:pStyle w:val="ListParagraph"/>
              <w:spacing w:after="0" w:line="240" w:lineRule="auto"/>
              <w:ind w:left="360"/>
              <w:jc w:val="both"/>
              <w:rPr>
                <w:rFonts w:ascii="Trebuchet MS" w:hAnsi="Trebuchet MS"/>
                <w:sz w:val="24"/>
                <w:szCs w:val="24"/>
              </w:rPr>
            </w:pPr>
            <w:r w:rsidRPr="0035612F">
              <w:rPr>
                <w:rFonts w:ascii="Trebuchet MS" w:hAnsi="Trebuchet MS"/>
                <w:sz w:val="24"/>
                <w:szCs w:val="24"/>
                <w:vertAlign w:val="superscript"/>
              </w:rPr>
              <w:t>*</w:t>
            </w:r>
            <w:r w:rsidRPr="0035612F">
              <w:rPr>
                <w:rFonts w:ascii="Trebuchet MS" w:hAnsi="Trebuchet MS"/>
                <w:sz w:val="24"/>
                <w:szCs w:val="24"/>
              </w:rPr>
              <w:t xml:space="preserve">În acest caz, dacă în timpul evaluării se constată că documentul prezentat de solicitant nu este suficient, evaluatorul va solicita prin informații suplimentare documentul necesar cu elementele pe care trebuie să le conțină. </w:t>
            </w:r>
          </w:p>
        </w:tc>
        <w:tc>
          <w:tcPr>
            <w:tcW w:w="281"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236"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96"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22"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r>
      <w:tr w:rsidR="001777B1" w:rsidRPr="0035612F" w:rsidTr="007E1716">
        <w:trPr>
          <w:trHeight w:val="341"/>
        </w:trPr>
        <w:tc>
          <w:tcPr>
            <w:tcW w:w="3565" w:type="pct"/>
            <w:tcBorders>
              <w:bottom w:val="single" w:sz="4" w:space="0" w:color="538135"/>
            </w:tcBorders>
          </w:tcPr>
          <w:p w:rsidR="001777B1" w:rsidRPr="0035612F" w:rsidRDefault="001777B1" w:rsidP="001777B1">
            <w:pPr>
              <w:pStyle w:val="ListParagraph"/>
              <w:numPr>
                <w:ilvl w:val="0"/>
                <w:numId w:val="20"/>
              </w:numPr>
              <w:spacing w:after="0" w:line="240" w:lineRule="auto"/>
              <w:jc w:val="both"/>
              <w:rPr>
                <w:rFonts w:ascii="Trebuchet MS" w:hAnsi="Trebuchet MS"/>
                <w:sz w:val="24"/>
                <w:szCs w:val="24"/>
              </w:rPr>
            </w:pPr>
            <w:r w:rsidRPr="0035612F">
              <w:rPr>
                <w:rFonts w:ascii="Trebuchet MS" w:hAnsi="Trebuchet MS"/>
                <w:sz w:val="24"/>
                <w:szCs w:val="24"/>
              </w:rPr>
              <w:t>Documente justificative privind exploatațiile agricole ale partenerilor fermieri.</w:t>
            </w:r>
          </w:p>
        </w:tc>
        <w:tc>
          <w:tcPr>
            <w:tcW w:w="281" w:type="pct"/>
          </w:tcPr>
          <w:p w:rsidR="001777B1" w:rsidRPr="0035612F" w:rsidRDefault="001777B1" w:rsidP="001777B1">
            <w:pPr>
              <w:spacing w:after="0" w:line="240" w:lineRule="auto"/>
              <w:contextualSpacing/>
              <w:jc w:val="both"/>
              <w:rPr>
                <w:rFonts w:ascii="Trebuchet MS" w:hAnsi="Trebuchet MS"/>
                <w:sz w:val="24"/>
                <w:szCs w:val="24"/>
              </w:rPr>
            </w:pPr>
            <w:r w:rsidRPr="0035612F">
              <w:rPr>
                <w:rFonts w:ascii="Trebuchet MS" w:hAnsi="Trebuchet MS"/>
                <w:sz w:val="24"/>
                <w:szCs w:val="24"/>
              </w:rPr>
              <w:sym w:font="Wingdings" w:char="F06F"/>
            </w:r>
          </w:p>
        </w:tc>
        <w:tc>
          <w:tcPr>
            <w:tcW w:w="236" w:type="pct"/>
            <w:tcBorders>
              <w:bottom w:val="single" w:sz="4" w:space="0" w:color="538135"/>
            </w:tcBorders>
          </w:tcPr>
          <w:p w:rsidR="001777B1" w:rsidRPr="0035612F" w:rsidRDefault="001777B1" w:rsidP="001777B1">
            <w:pPr>
              <w:spacing w:after="0" w:line="240" w:lineRule="auto"/>
              <w:contextualSpacing/>
              <w:jc w:val="both"/>
              <w:rPr>
                <w:rFonts w:ascii="Trebuchet MS" w:hAnsi="Trebuchet MS"/>
                <w:sz w:val="24"/>
                <w:szCs w:val="24"/>
              </w:rPr>
            </w:pPr>
            <w:r w:rsidRPr="0035612F">
              <w:rPr>
                <w:rFonts w:ascii="Trebuchet MS" w:hAnsi="Trebuchet MS"/>
                <w:sz w:val="24"/>
                <w:szCs w:val="24"/>
              </w:rPr>
              <w:sym w:font="Wingdings" w:char="F06F"/>
            </w:r>
          </w:p>
        </w:tc>
        <w:tc>
          <w:tcPr>
            <w:tcW w:w="496" w:type="pct"/>
            <w:tcBorders>
              <w:bottom w:val="single" w:sz="4" w:space="0" w:color="538135"/>
            </w:tcBorders>
          </w:tcPr>
          <w:p w:rsidR="001777B1" w:rsidRPr="0035612F" w:rsidRDefault="001777B1" w:rsidP="001777B1">
            <w:pPr>
              <w:spacing w:after="0" w:line="240" w:lineRule="auto"/>
              <w:contextualSpacing/>
              <w:jc w:val="both"/>
              <w:rPr>
                <w:rFonts w:ascii="Trebuchet MS" w:hAnsi="Trebuchet MS"/>
                <w:sz w:val="24"/>
                <w:szCs w:val="24"/>
              </w:rPr>
            </w:pPr>
            <w:r w:rsidRPr="0035612F">
              <w:rPr>
                <w:rFonts w:ascii="Trebuchet MS" w:hAnsi="Trebuchet MS"/>
                <w:sz w:val="24"/>
                <w:szCs w:val="24"/>
              </w:rPr>
              <w:sym w:font="Wingdings" w:char="F06F"/>
            </w:r>
          </w:p>
        </w:tc>
        <w:tc>
          <w:tcPr>
            <w:tcW w:w="422" w:type="pct"/>
            <w:tcBorders>
              <w:bottom w:val="single" w:sz="4" w:space="0" w:color="538135"/>
            </w:tcBorders>
          </w:tcPr>
          <w:p w:rsidR="001777B1" w:rsidRPr="0035612F" w:rsidRDefault="001777B1" w:rsidP="001777B1">
            <w:pPr>
              <w:spacing w:after="0" w:line="240" w:lineRule="auto"/>
              <w:jc w:val="center"/>
              <w:rPr>
                <w:rFonts w:ascii="Trebuchet MS" w:eastAsia="Times New Roman" w:hAnsi="Trebuchet MS"/>
                <w:b/>
                <w:sz w:val="20"/>
                <w:szCs w:val="20"/>
                <w:lang w:eastAsia="fr-FR"/>
              </w:rPr>
            </w:pPr>
          </w:p>
        </w:tc>
      </w:tr>
      <w:tr w:rsidR="006D2BA4" w:rsidRPr="0035612F" w:rsidTr="007E1716">
        <w:trPr>
          <w:trHeight w:val="341"/>
        </w:trPr>
        <w:tc>
          <w:tcPr>
            <w:tcW w:w="3565" w:type="pct"/>
            <w:tcBorders>
              <w:bottom w:val="single" w:sz="4" w:space="0" w:color="538135"/>
            </w:tcBorders>
          </w:tcPr>
          <w:p w:rsidR="006D2BA4" w:rsidRPr="0035612F" w:rsidRDefault="006D2BA4" w:rsidP="006D2BA4">
            <w:pPr>
              <w:pStyle w:val="ListParagraph"/>
              <w:numPr>
                <w:ilvl w:val="0"/>
                <w:numId w:val="20"/>
              </w:numPr>
              <w:spacing w:after="0" w:line="240" w:lineRule="auto"/>
              <w:jc w:val="both"/>
              <w:rPr>
                <w:rFonts w:ascii="Trebuchet MS" w:hAnsi="Trebuchet MS"/>
                <w:sz w:val="24"/>
                <w:szCs w:val="24"/>
              </w:rPr>
            </w:pPr>
            <w:r w:rsidRPr="0035612F">
              <w:rPr>
                <w:rFonts w:ascii="Trebuchet MS" w:hAnsi="Trebuchet MS"/>
                <w:sz w:val="24"/>
                <w:szCs w:val="24"/>
              </w:rPr>
              <w:t>Oferte conforme - documente obligatorii care trebuie avute în vedere la stabilirea rezonabilității prețurilor. Acestea trebuie să aibă cel puțin următoarele caracteristici:</w:t>
            </w:r>
          </w:p>
          <w:p w:rsidR="006D2BA4" w:rsidRPr="0035612F" w:rsidRDefault="006D2BA4" w:rsidP="006D2BA4">
            <w:pPr>
              <w:pStyle w:val="ListParagraph"/>
              <w:numPr>
                <w:ilvl w:val="0"/>
                <w:numId w:val="21"/>
              </w:numPr>
              <w:spacing w:after="0" w:line="240" w:lineRule="auto"/>
              <w:jc w:val="both"/>
              <w:rPr>
                <w:rFonts w:ascii="Trebuchet MS" w:hAnsi="Trebuchet MS"/>
                <w:sz w:val="24"/>
                <w:szCs w:val="24"/>
              </w:rPr>
            </w:pPr>
            <w:r w:rsidRPr="0035612F">
              <w:rPr>
                <w:rFonts w:ascii="Trebuchet MS" w:hAnsi="Trebuchet MS"/>
                <w:sz w:val="24"/>
                <w:szCs w:val="24"/>
              </w:rPr>
              <w:t>Să fie datate, personalizate și semnate;</w:t>
            </w:r>
          </w:p>
          <w:p w:rsidR="006D2BA4" w:rsidRPr="0035612F" w:rsidRDefault="006D2BA4" w:rsidP="006D2BA4">
            <w:pPr>
              <w:pStyle w:val="ListParagraph"/>
              <w:numPr>
                <w:ilvl w:val="0"/>
                <w:numId w:val="21"/>
              </w:numPr>
              <w:spacing w:after="0" w:line="240" w:lineRule="auto"/>
              <w:jc w:val="both"/>
              <w:rPr>
                <w:rFonts w:ascii="Trebuchet MS" w:hAnsi="Trebuchet MS"/>
                <w:sz w:val="24"/>
                <w:szCs w:val="24"/>
              </w:rPr>
            </w:pPr>
            <w:r w:rsidRPr="0035612F">
              <w:rPr>
                <w:rFonts w:ascii="Trebuchet MS" w:hAnsi="Trebuchet MS"/>
                <w:sz w:val="24"/>
                <w:szCs w:val="24"/>
              </w:rPr>
              <w:t>Să conțină detalierea unor specificații tehnice minimale;</w:t>
            </w:r>
          </w:p>
          <w:p w:rsidR="006D2BA4" w:rsidRPr="0035612F" w:rsidRDefault="006D2BA4" w:rsidP="006D2BA4">
            <w:pPr>
              <w:pStyle w:val="ListParagraph"/>
              <w:numPr>
                <w:ilvl w:val="0"/>
                <w:numId w:val="21"/>
              </w:numPr>
              <w:spacing w:after="0" w:line="240" w:lineRule="auto"/>
              <w:jc w:val="both"/>
              <w:rPr>
                <w:rFonts w:ascii="Trebuchet MS" w:hAnsi="Trebuchet MS"/>
                <w:sz w:val="24"/>
                <w:szCs w:val="24"/>
              </w:rPr>
            </w:pPr>
            <w:r w:rsidRPr="0035612F">
              <w:rPr>
                <w:rFonts w:ascii="Trebuchet MS" w:hAnsi="Trebuchet MS"/>
                <w:sz w:val="24"/>
                <w:szCs w:val="24"/>
              </w:rPr>
              <w:t>Să conţină preţul de achiziţie, defalcat pe categorii de servicii.</w:t>
            </w:r>
          </w:p>
          <w:p w:rsidR="006D2BA4" w:rsidRPr="0035612F" w:rsidRDefault="006D2BA4" w:rsidP="006D2BA4">
            <w:pPr>
              <w:spacing w:after="0" w:line="240" w:lineRule="auto"/>
              <w:jc w:val="both"/>
              <w:rPr>
                <w:rFonts w:ascii="Trebuchet MS" w:eastAsia="Times New Roman" w:hAnsi="Trebuchet MS"/>
                <w:sz w:val="24"/>
                <w:szCs w:val="24"/>
              </w:rPr>
            </w:pPr>
            <w:r w:rsidRPr="0035612F">
              <w:rPr>
                <w:rFonts w:ascii="Trebuchet MS" w:eastAsia="Times New Roman" w:hAnsi="Trebuchet MS"/>
                <w:sz w:val="24"/>
                <w:szCs w:val="24"/>
              </w:rPr>
              <w:t xml:space="preserve">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 </w:t>
            </w:r>
          </w:p>
        </w:tc>
        <w:tc>
          <w:tcPr>
            <w:tcW w:w="281"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236"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96"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22"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r>
      <w:tr w:rsidR="006D2BA4" w:rsidRPr="0035612F" w:rsidTr="007E1716">
        <w:trPr>
          <w:trHeight w:val="341"/>
        </w:trPr>
        <w:tc>
          <w:tcPr>
            <w:tcW w:w="3565" w:type="pct"/>
            <w:tcBorders>
              <w:bottom w:val="single" w:sz="4" w:space="0" w:color="538135"/>
            </w:tcBorders>
          </w:tcPr>
          <w:p w:rsidR="006D2BA4" w:rsidRPr="0035612F" w:rsidRDefault="006D2BA4" w:rsidP="006D2BA4">
            <w:pPr>
              <w:pStyle w:val="ListParagraph"/>
              <w:numPr>
                <w:ilvl w:val="0"/>
                <w:numId w:val="20"/>
              </w:numPr>
              <w:spacing w:after="0" w:line="240" w:lineRule="auto"/>
              <w:jc w:val="both"/>
              <w:rPr>
                <w:rFonts w:ascii="Trebuchet MS" w:hAnsi="Trebuchet MS"/>
                <w:sz w:val="24"/>
                <w:szCs w:val="24"/>
              </w:rPr>
            </w:pPr>
            <w:r w:rsidRPr="0035612F">
              <w:rPr>
                <w:rFonts w:ascii="Trebuchet MS" w:hAnsi="Trebuchet MS"/>
                <w:sz w:val="24"/>
                <w:szCs w:val="24"/>
              </w:rPr>
              <w:t>Documente care să ateste expertiza experților de a implementa activitățiile proiectului (cv-uri, diplome, certificate, referințe, atestare emise conform legislației naționale în vigoare etc.)</w:t>
            </w:r>
          </w:p>
        </w:tc>
        <w:tc>
          <w:tcPr>
            <w:tcW w:w="281"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236"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96"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22"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r>
      <w:tr w:rsidR="006D2BA4" w:rsidRPr="0035612F" w:rsidTr="006D2BA4">
        <w:trPr>
          <w:trHeight w:val="341"/>
        </w:trPr>
        <w:tc>
          <w:tcPr>
            <w:tcW w:w="3565" w:type="pct"/>
          </w:tcPr>
          <w:p w:rsidR="006D2BA4" w:rsidRPr="0035612F" w:rsidRDefault="006D2BA4" w:rsidP="006D2BA4">
            <w:pPr>
              <w:pStyle w:val="ListParagraph"/>
              <w:numPr>
                <w:ilvl w:val="0"/>
                <w:numId w:val="20"/>
              </w:numPr>
              <w:spacing w:after="0" w:line="240" w:lineRule="auto"/>
              <w:jc w:val="both"/>
              <w:rPr>
                <w:rFonts w:ascii="Trebuchet MS" w:hAnsi="Trebuchet MS"/>
                <w:sz w:val="24"/>
                <w:szCs w:val="24"/>
              </w:rPr>
            </w:pPr>
            <w:r w:rsidRPr="0035612F">
              <w:rPr>
                <w:rFonts w:ascii="Trebuchet MS" w:hAnsi="Trebuchet MS"/>
                <w:sz w:val="24"/>
                <w:szCs w:val="24"/>
              </w:rPr>
              <w:t>Copia actului de identitate a reprezentantului legal.</w:t>
            </w:r>
          </w:p>
        </w:tc>
        <w:tc>
          <w:tcPr>
            <w:tcW w:w="281"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236"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96"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22"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r w:rsidRPr="0035612F">
              <w:rPr>
                <w:rFonts w:ascii="Trebuchet MS" w:eastAsia="Times New Roman" w:hAnsi="Trebuchet MS"/>
                <w:b/>
                <w:sz w:val="20"/>
                <w:szCs w:val="20"/>
                <w:lang w:eastAsia="fr-FR"/>
              </w:rPr>
              <w:sym w:font="Wingdings" w:char="F06F"/>
            </w:r>
          </w:p>
          <w:p w:rsidR="006D2BA4" w:rsidRPr="0035612F" w:rsidRDefault="006D2BA4" w:rsidP="006D2BA4">
            <w:pPr>
              <w:spacing w:after="0" w:line="240" w:lineRule="auto"/>
              <w:jc w:val="center"/>
              <w:rPr>
                <w:rFonts w:ascii="Trebuchet MS" w:eastAsia="Times New Roman" w:hAnsi="Trebuchet MS"/>
                <w:b/>
                <w:sz w:val="20"/>
                <w:szCs w:val="20"/>
                <w:lang w:eastAsia="fr-FR"/>
              </w:rPr>
            </w:pPr>
          </w:p>
        </w:tc>
      </w:tr>
      <w:tr w:rsidR="006D2BA4" w:rsidRPr="0035612F" w:rsidTr="007E1716">
        <w:trPr>
          <w:trHeight w:val="341"/>
        </w:trPr>
        <w:tc>
          <w:tcPr>
            <w:tcW w:w="3565" w:type="pct"/>
            <w:tcBorders>
              <w:bottom w:val="single" w:sz="4" w:space="0" w:color="538135"/>
            </w:tcBorders>
          </w:tcPr>
          <w:p w:rsidR="006D2BA4" w:rsidRPr="0035612F" w:rsidRDefault="006D2BA4" w:rsidP="006D2BA4">
            <w:pPr>
              <w:pStyle w:val="ListParagraph"/>
              <w:numPr>
                <w:ilvl w:val="0"/>
                <w:numId w:val="20"/>
              </w:numPr>
              <w:spacing w:after="0" w:line="240" w:lineRule="auto"/>
              <w:jc w:val="both"/>
              <w:rPr>
                <w:rFonts w:ascii="Trebuchet MS" w:hAnsi="Trebuchet MS"/>
                <w:sz w:val="24"/>
                <w:szCs w:val="24"/>
              </w:rPr>
            </w:pPr>
            <w:r w:rsidRPr="0035612F">
              <w:rPr>
                <w:rFonts w:ascii="Trebuchet MS" w:hAnsi="Trebuchet MS"/>
                <w:sz w:val="24"/>
                <w:szCs w:val="24"/>
              </w:rPr>
              <w:t>Alte documente, după caz</w:t>
            </w:r>
          </w:p>
        </w:tc>
        <w:tc>
          <w:tcPr>
            <w:tcW w:w="281" w:type="pct"/>
          </w:tcPr>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236"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96"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p>
        </w:tc>
        <w:tc>
          <w:tcPr>
            <w:tcW w:w="422" w:type="pct"/>
            <w:tcBorders>
              <w:bottom w:val="single" w:sz="4" w:space="0" w:color="538135"/>
            </w:tcBorders>
          </w:tcPr>
          <w:p w:rsidR="006D2BA4" w:rsidRPr="0035612F" w:rsidRDefault="006D2BA4" w:rsidP="006D2BA4">
            <w:pPr>
              <w:spacing w:after="0" w:line="240" w:lineRule="auto"/>
              <w:jc w:val="center"/>
              <w:rPr>
                <w:rFonts w:ascii="Trebuchet MS" w:eastAsia="Times New Roman" w:hAnsi="Trebuchet MS"/>
                <w:b/>
                <w:sz w:val="20"/>
                <w:szCs w:val="20"/>
                <w:lang w:eastAsia="fr-FR"/>
              </w:rPr>
            </w:pPr>
          </w:p>
        </w:tc>
      </w:tr>
    </w:tbl>
    <w:p w:rsidR="0025287A" w:rsidRPr="0035612F" w:rsidRDefault="0025287A" w:rsidP="0025287A">
      <w:pPr>
        <w:rPr>
          <w:rFonts w:ascii="Trebuchet MS" w:eastAsia="Times New Roman" w:hAnsi="Trebuchet MS" w:cs="Calibri"/>
          <w:bCs/>
          <w:lang w:eastAsia="fr-FR"/>
        </w:rPr>
      </w:pPr>
    </w:p>
    <w:p w:rsidR="0029178D" w:rsidRPr="0035612F" w:rsidRDefault="0029178D" w:rsidP="0025287A">
      <w:pPr>
        <w:rPr>
          <w:rFonts w:ascii="Trebuchet MS" w:eastAsia="Times New Roman" w:hAnsi="Trebuchet MS" w:cs="Calibri"/>
          <w:bCs/>
          <w:lang w:eastAsia="fr-FR"/>
        </w:rPr>
        <w:sectPr w:rsidR="0029178D" w:rsidRPr="0035612F" w:rsidSect="006522F3">
          <w:pgSz w:w="11907" w:h="16840" w:code="9"/>
          <w:pgMar w:top="720" w:right="720" w:bottom="720" w:left="720" w:header="576" w:footer="432" w:gutter="0"/>
          <w:paperSrc w:first="15" w:other="15"/>
          <w:cols w:space="720"/>
          <w:docGrid w:linePitch="360"/>
        </w:sectPr>
      </w:pPr>
    </w:p>
    <w:p w:rsidR="00F5789B" w:rsidRPr="0035612F" w:rsidRDefault="00F5789B" w:rsidP="0025287A">
      <w:pPr>
        <w:overflowPunct w:val="0"/>
        <w:autoSpaceDE w:val="0"/>
        <w:autoSpaceDN w:val="0"/>
        <w:adjustRightInd w:val="0"/>
        <w:spacing w:after="0" w:line="240" w:lineRule="auto"/>
        <w:textAlignment w:val="baseline"/>
        <w:rPr>
          <w:rFonts w:ascii="Trebuchet MS" w:eastAsia="Times New Roman" w:hAnsi="Trebuchet MS" w:cs="Calibri"/>
          <w:b/>
        </w:rPr>
        <w:sectPr w:rsidR="00F5789B" w:rsidRPr="0035612F" w:rsidSect="0029178D">
          <w:pgSz w:w="11907" w:h="16840" w:code="9"/>
          <w:pgMar w:top="720" w:right="720" w:bottom="720" w:left="720" w:header="576" w:footer="432" w:gutter="0"/>
          <w:paperSrc w:first="15" w:other="15"/>
          <w:cols w:space="720"/>
          <w:docGrid w:linePitch="360"/>
        </w:sectPr>
      </w:pPr>
    </w:p>
    <w:p w:rsidR="0025287A" w:rsidRPr="0035612F" w:rsidRDefault="0025287A" w:rsidP="00903224">
      <w:pPr>
        <w:shd w:val="clear" w:color="auto" w:fill="2E74B5"/>
        <w:overflowPunct w:val="0"/>
        <w:autoSpaceDE w:val="0"/>
        <w:autoSpaceDN w:val="0"/>
        <w:adjustRightInd w:val="0"/>
        <w:spacing w:after="0" w:line="240" w:lineRule="auto"/>
        <w:textAlignment w:val="baseline"/>
        <w:rPr>
          <w:rFonts w:ascii="Trebuchet MS" w:eastAsia="Times New Roman" w:hAnsi="Trebuchet MS" w:cs="Calibri"/>
          <w:b/>
          <w:color w:val="FFFFFF"/>
          <w:sz w:val="30"/>
          <w:szCs w:val="30"/>
        </w:rPr>
      </w:pPr>
      <w:r w:rsidRPr="0035612F">
        <w:rPr>
          <w:rFonts w:ascii="Trebuchet MS" w:eastAsia="Times New Roman" w:hAnsi="Trebuchet MS" w:cs="Calibri"/>
          <w:b/>
          <w:color w:val="FFFFFF"/>
          <w:sz w:val="30"/>
          <w:szCs w:val="30"/>
        </w:rPr>
        <w:t>VERIFICAREA CRITERIILOR DE ELIGIBILITATE A PROIECTULUI</w:t>
      </w:r>
    </w:p>
    <w:p w:rsidR="00E167F0" w:rsidRPr="0035612F" w:rsidRDefault="00E167F0" w:rsidP="00E167F0">
      <w:pPr>
        <w:spacing w:after="0" w:line="240" w:lineRule="auto"/>
        <w:rPr>
          <w:rFonts w:ascii="Trebuchet MS" w:eastAsia="Times New Roman" w:hAnsi="Trebuchet MS" w:cs="Calibri"/>
          <w:vanish/>
          <w:sz w:val="24"/>
          <w:szCs w:val="24"/>
        </w:rPr>
      </w:pPr>
    </w:p>
    <w:p w:rsidR="00F03960" w:rsidRPr="0035612F" w:rsidRDefault="00F03960" w:rsidP="00B634FD">
      <w:pPr>
        <w:rPr>
          <w:rFonts w:ascii="Trebuchet MS" w:eastAsia="Times New Roman" w:hAnsi="Trebuchet MS" w:cs="Calibri"/>
          <w:lang w:eastAsia="fr-FR"/>
        </w:rPr>
      </w:pPr>
    </w:p>
    <w:tbl>
      <w:tblPr>
        <w:tblpPr w:leftFromText="180" w:rightFromText="180" w:vertAnchor="text" w:tblpY="1"/>
        <w:tblOverlap w:val="neve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3"/>
        <w:gridCol w:w="437"/>
        <w:gridCol w:w="439"/>
        <w:gridCol w:w="878"/>
      </w:tblGrid>
      <w:tr w:rsidR="0025287A" w:rsidRPr="0035612F" w:rsidTr="00CE1D03">
        <w:trPr>
          <w:trHeight w:val="587"/>
        </w:trPr>
        <w:tc>
          <w:tcPr>
            <w:tcW w:w="4085" w:type="pct"/>
            <w:vMerge w:val="restart"/>
            <w:tcBorders>
              <w:top w:val="single" w:sz="4" w:space="0" w:color="538135"/>
              <w:left w:val="single" w:sz="4" w:space="0" w:color="538135"/>
              <w:bottom w:val="single" w:sz="4" w:space="0" w:color="538135"/>
              <w:right w:val="single" w:sz="4" w:space="0" w:color="538135"/>
            </w:tcBorders>
            <w:shd w:val="clear" w:color="auto" w:fill="auto"/>
            <w:vAlign w:val="center"/>
          </w:tcPr>
          <w:p w:rsidR="0025287A" w:rsidRPr="0035612F" w:rsidRDefault="000800EE" w:rsidP="00B634FD">
            <w:pPr>
              <w:overflowPunct w:val="0"/>
              <w:autoSpaceDE w:val="0"/>
              <w:autoSpaceDN w:val="0"/>
              <w:adjustRightInd w:val="0"/>
              <w:spacing w:after="0" w:line="240" w:lineRule="auto"/>
              <w:textAlignment w:val="baseline"/>
              <w:rPr>
                <w:rFonts w:ascii="Trebuchet MS" w:eastAsia="Times New Roman" w:hAnsi="Trebuchet MS" w:cs="Calibri"/>
                <w:b/>
                <w:bCs/>
                <w:noProof/>
                <w:lang w:eastAsia="fr-FR"/>
              </w:rPr>
            </w:pPr>
            <w:r w:rsidRPr="0035612F">
              <w:rPr>
                <w:rFonts w:ascii="Trebuchet MS" w:eastAsia="Times New Roman" w:hAnsi="Trebuchet MS" w:cs="Calibri"/>
                <w:b/>
                <w:bCs/>
                <w:noProof/>
                <w:lang w:eastAsia="fr-FR"/>
              </w:rPr>
              <w:t>VERIFICAREA ELIGIBILITĂȚII SOLICITANTULUI</w:t>
            </w:r>
          </w:p>
        </w:tc>
        <w:tc>
          <w:tcPr>
            <w:tcW w:w="915" w:type="pct"/>
            <w:gridSpan w:val="3"/>
            <w:tcBorders>
              <w:top w:val="single" w:sz="4" w:space="0" w:color="538135"/>
              <w:left w:val="single" w:sz="4" w:space="0" w:color="538135"/>
              <w:bottom w:val="single" w:sz="4" w:space="0" w:color="538135"/>
              <w:right w:val="single" w:sz="4" w:space="0" w:color="538135"/>
            </w:tcBorders>
            <w:shd w:val="clear" w:color="auto" w:fill="auto"/>
            <w:vAlign w:val="center"/>
          </w:tcPr>
          <w:p w:rsidR="0025287A" w:rsidRPr="0035612F" w:rsidRDefault="0025287A" w:rsidP="00B634FD">
            <w:pPr>
              <w:overflowPunct w:val="0"/>
              <w:autoSpaceDE w:val="0"/>
              <w:autoSpaceDN w:val="0"/>
              <w:adjustRightInd w:val="0"/>
              <w:spacing w:after="0" w:line="240" w:lineRule="auto"/>
              <w:jc w:val="center"/>
              <w:textAlignment w:val="baseline"/>
              <w:rPr>
                <w:rFonts w:ascii="Trebuchet MS" w:eastAsia="Times New Roman" w:hAnsi="Trebuchet MS" w:cs="Calibri"/>
                <w:b/>
                <w:bCs/>
                <w:noProof/>
                <w:lang w:eastAsia="fr-FR"/>
              </w:rPr>
            </w:pPr>
            <w:r w:rsidRPr="0035612F">
              <w:rPr>
                <w:rFonts w:ascii="Trebuchet MS" w:eastAsia="Times New Roman" w:hAnsi="Trebuchet MS" w:cs="Calibri"/>
                <w:b/>
                <w:bCs/>
                <w:noProof/>
                <w:lang w:eastAsia="fr-FR"/>
              </w:rPr>
              <w:t>Rezultat verificare</w:t>
            </w:r>
          </w:p>
        </w:tc>
      </w:tr>
      <w:tr w:rsidR="0025287A" w:rsidRPr="0035612F" w:rsidTr="00CE1D03">
        <w:tc>
          <w:tcPr>
            <w:tcW w:w="4085" w:type="pct"/>
            <w:vMerge/>
            <w:tcBorders>
              <w:top w:val="single" w:sz="4" w:space="0" w:color="538135"/>
              <w:left w:val="single" w:sz="4" w:space="0" w:color="538135"/>
              <w:bottom w:val="single" w:sz="4" w:space="0" w:color="538135"/>
              <w:right w:val="single" w:sz="4" w:space="0" w:color="538135"/>
            </w:tcBorders>
            <w:shd w:val="clear" w:color="auto" w:fill="auto"/>
          </w:tcPr>
          <w:p w:rsidR="0025287A" w:rsidRPr="0035612F" w:rsidRDefault="0025287A" w:rsidP="00B634FD">
            <w:pPr>
              <w:overflowPunct w:val="0"/>
              <w:autoSpaceDE w:val="0"/>
              <w:autoSpaceDN w:val="0"/>
              <w:adjustRightInd w:val="0"/>
              <w:spacing w:after="0" w:line="240" w:lineRule="auto"/>
              <w:jc w:val="center"/>
              <w:textAlignment w:val="baseline"/>
              <w:rPr>
                <w:rFonts w:ascii="Trebuchet MS" w:eastAsia="Times New Roman" w:hAnsi="Trebuchet MS" w:cs="Calibri"/>
                <w:bCs/>
                <w:noProof/>
                <w:u w:val="single"/>
                <w:lang w:eastAsia="fr-FR"/>
              </w:rPr>
            </w:pPr>
          </w:p>
        </w:tc>
        <w:tc>
          <w:tcPr>
            <w:tcW w:w="228" w:type="pct"/>
            <w:tcBorders>
              <w:top w:val="single" w:sz="4" w:space="0" w:color="538135"/>
              <w:left w:val="single" w:sz="4" w:space="0" w:color="538135"/>
              <w:bottom w:val="single" w:sz="4" w:space="0" w:color="538135"/>
              <w:right w:val="single" w:sz="4" w:space="0" w:color="538135"/>
            </w:tcBorders>
            <w:shd w:val="clear" w:color="auto" w:fill="auto"/>
            <w:vAlign w:val="center"/>
          </w:tcPr>
          <w:p w:rsidR="0025287A" w:rsidRPr="0035612F" w:rsidRDefault="0025287A" w:rsidP="00B634FD">
            <w:pPr>
              <w:pBdr>
                <w:left w:val="single" w:sz="8" w:space="0" w:color="auto"/>
              </w:pBdr>
              <w:overflowPunct w:val="0"/>
              <w:autoSpaceDE w:val="0"/>
              <w:autoSpaceDN w:val="0"/>
              <w:adjustRightInd w:val="0"/>
              <w:spacing w:before="100" w:beforeAutospacing="1" w:after="0" w:afterAutospacing="1" w:line="240" w:lineRule="auto"/>
              <w:ind w:left="-108" w:right="-108"/>
              <w:jc w:val="center"/>
              <w:textAlignment w:val="baseline"/>
              <w:rPr>
                <w:rFonts w:ascii="Trebuchet MS" w:eastAsia="Times New Roman" w:hAnsi="Trebuchet MS" w:cs="Calibri"/>
                <w:b/>
                <w:bCs/>
                <w:noProof/>
                <w:lang w:eastAsia="fr-FR"/>
              </w:rPr>
            </w:pPr>
            <w:r w:rsidRPr="0035612F">
              <w:rPr>
                <w:rFonts w:ascii="Trebuchet MS" w:eastAsia="Times New Roman" w:hAnsi="Trebuchet MS" w:cs="Calibri"/>
                <w:b/>
                <w:bCs/>
                <w:noProof/>
                <w:lang w:eastAsia="fr-FR"/>
              </w:rPr>
              <w:t>DA</w:t>
            </w:r>
          </w:p>
        </w:tc>
        <w:tc>
          <w:tcPr>
            <w:tcW w:w="229" w:type="pct"/>
            <w:tcBorders>
              <w:top w:val="single" w:sz="4" w:space="0" w:color="538135"/>
              <w:left w:val="single" w:sz="4" w:space="0" w:color="538135"/>
              <w:bottom w:val="single" w:sz="4" w:space="0" w:color="538135"/>
              <w:right w:val="single" w:sz="4" w:space="0" w:color="538135"/>
            </w:tcBorders>
            <w:shd w:val="clear" w:color="auto" w:fill="auto"/>
            <w:vAlign w:val="center"/>
          </w:tcPr>
          <w:p w:rsidR="0025287A" w:rsidRPr="0035612F" w:rsidRDefault="0025287A" w:rsidP="00B634FD">
            <w:pPr>
              <w:pBdr>
                <w:left w:val="single" w:sz="8" w:space="0" w:color="auto"/>
              </w:pBdr>
              <w:overflowPunct w:val="0"/>
              <w:autoSpaceDE w:val="0"/>
              <w:autoSpaceDN w:val="0"/>
              <w:adjustRightInd w:val="0"/>
              <w:spacing w:before="100" w:beforeAutospacing="1" w:after="0" w:afterAutospacing="1" w:line="240" w:lineRule="auto"/>
              <w:ind w:left="-108" w:right="-108"/>
              <w:jc w:val="center"/>
              <w:textAlignment w:val="baseline"/>
              <w:rPr>
                <w:rFonts w:ascii="Trebuchet MS" w:eastAsia="Times New Roman" w:hAnsi="Trebuchet MS" w:cs="Calibri"/>
                <w:b/>
                <w:bCs/>
                <w:noProof/>
                <w:lang w:eastAsia="fr-FR"/>
              </w:rPr>
            </w:pPr>
            <w:r w:rsidRPr="0035612F">
              <w:rPr>
                <w:rFonts w:ascii="Trebuchet MS" w:eastAsia="Times New Roman" w:hAnsi="Trebuchet MS" w:cs="Calibri"/>
                <w:b/>
                <w:bCs/>
                <w:noProof/>
                <w:lang w:eastAsia="fr-FR"/>
              </w:rPr>
              <w:t>NU</w:t>
            </w:r>
          </w:p>
        </w:tc>
        <w:tc>
          <w:tcPr>
            <w:tcW w:w="458" w:type="pct"/>
            <w:tcBorders>
              <w:top w:val="single" w:sz="4" w:space="0" w:color="538135"/>
              <w:left w:val="single" w:sz="4" w:space="0" w:color="538135"/>
              <w:bottom w:val="single" w:sz="4" w:space="0" w:color="538135"/>
              <w:right w:val="single" w:sz="4" w:space="0" w:color="538135"/>
            </w:tcBorders>
            <w:shd w:val="clear" w:color="auto" w:fill="auto"/>
            <w:vAlign w:val="center"/>
          </w:tcPr>
          <w:p w:rsidR="00012B64" w:rsidRPr="0035612F" w:rsidRDefault="0025287A" w:rsidP="00B634FD">
            <w:pPr>
              <w:overflowPunct w:val="0"/>
              <w:autoSpaceDE w:val="0"/>
              <w:autoSpaceDN w:val="0"/>
              <w:adjustRightInd w:val="0"/>
              <w:spacing w:after="0" w:line="240" w:lineRule="auto"/>
              <w:ind w:left="-108" w:right="-108"/>
              <w:jc w:val="center"/>
              <w:textAlignment w:val="baseline"/>
              <w:rPr>
                <w:rFonts w:ascii="Trebuchet MS" w:eastAsia="Times New Roman" w:hAnsi="Trebuchet MS" w:cs="Calibri"/>
                <w:b/>
                <w:bCs/>
                <w:noProof/>
                <w:spacing w:val="-20"/>
                <w:lang w:eastAsia="fr-FR"/>
              </w:rPr>
            </w:pPr>
            <w:r w:rsidRPr="0035612F">
              <w:rPr>
                <w:rFonts w:ascii="Trebuchet MS" w:eastAsia="Times New Roman" w:hAnsi="Trebuchet MS" w:cs="Calibri"/>
                <w:b/>
                <w:bCs/>
                <w:noProof/>
                <w:spacing w:val="-20"/>
                <w:lang w:eastAsia="fr-FR"/>
              </w:rPr>
              <w:t xml:space="preserve">NU ESTE </w:t>
            </w:r>
          </w:p>
          <w:p w:rsidR="0025287A" w:rsidRPr="0035612F" w:rsidRDefault="0025287A" w:rsidP="00B634FD">
            <w:pPr>
              <w:overflowPunct w:val="0"/>
              <w:autoSpaceDE w:val="0"/>
              <w:autoSpaceDN w:val="0"/>
              <w:adjustRightInd w:val="0"/>
              <w:spacing w:after="0" w:line="240" w:lineRule="auto"/>
              <w:ind w:left="-108" w:right="-108"/>
              <w:jc w:val="center"/>
              <w:textAlignment w:val="baseline"/>
              <w:rPr>
                <w:rFonts w:ascii="Trebuchet MS" w:eastAsia="Times New Roman" w:hAnsi="Trebuchet MS" w:cs="Calibri"/>
                <w:b/>
                <w:bCs/>
                <w:noProof/>
                <w:spacing w:val="-20"/>
                <w:lang w:eastAsia="fr-FR"/>
              </w:rPr>
            </w:pPr>
            <w:r w:rsidRPr="0035612F">
              <w:rPr>
                <w:rFonts w:ascii="Trebuchet MS" w:eastAsia="Times New Roman" w:hAnsi="Trebuchet MS" w:cs="Calibri"/>
                <w:b/>
                <w:bCs/>
                <w:noProof/>
                <w:spacing w:val="-20"/>
                <w:lang w:eastAsia="fr-FR"/>
              </w:rPr>
              <w:t>CAZUL</w:t>
            </w:r>
          </w:p>
        </w:tc>
      </w:tr>
      <w:tr w:rsidR="00012B64" w:rsidRPr="0035612F" w:rsidTr="00264BD8">
        <w:tc>
          <w:tcPr>
            <w:tcW w:w="4085" w:type="pct"/>
            <w:tcBorders>
              <w:top w:val="single" w:sz="4" w:space="0" w:color="538135"/>
              <w:left w:val="single" w:sz="4" w:space="0" w:color="538135"/>
              <w:bottom w:val="single" w:sz="4" w:space="0" w:color="538135"/>
              <w:right w:val="single" w:sz="4" w:space="0" w:color="538135"/>
            </w:tcBorders>
            <w:shd w:val="clear" w:color="auto" w:fill="E2EFD9"/>
          </w:tcPr>
          <w:p w:rsidR="00012B64" w:rsidRPr="0035612F" w:rsidRDefault="00012B64" w:rsidP="00012B64">
            <w:pPr>
              <w:numPr>
                <w:ilvl w:val="0"/>
                <w:numId w:val="3"/>
              </w:numPr>
              <w:pBdr>
                <w:left w:val="single" w:sz="8" w:space="0" w:color="auto"/>
              </w:pBdr>
              <w:overflowPunct w:val="0"/>
              <w:autoSpaceDE w:val="0"/>
              <w:autoSpaceDN w:val="0"/>
              <w:adjustRightInd w:val="0"/>
              <w:spacing w:before="100" w:beforeAutospacing="1" w:after="0" w:afterAutospacing="1" w:line="240" w:lineRule="auto"/>
              <w:jc w:val="both"/>
              <w:textAlignment w:val="baseline"/>
              <w:rPr>
                <w:rFonts w:ascii="Trebuchet MS" w:eastAsia="Times New Roman" w:hAnsi="Trebuchet MS" w:cs="Calibri"/>
                <w:b/>
                <w:bCs/>
                <w:noProof/>
                <w:lang w:eastAsia="fr-FR"/>
              </w:rPr>
            </w:pPr>
            <w:r w:rsidRPr="0035612F">
              <w:rPr>
                <w:rFonts w:ascii="Trebuchet MS" w:eastAsia="Times New Roman" w:hAnsi="Trebuchet MS" w:cs="Calibri"/>
                <w:b/>
                <w:bCs/>
                <w:noProof/>
                <w:lang w:eastAsia="fr-FR"/>
              </w:rPr>
              <w:t xml:space="preserve">Solicitantul </w:t>
            </w:r>
            <w:r w:rsidR="00E75F9E">
              <w:rPr>
                <w:rFonts w:ascii="Trebuchet MS" w:eastAsia="Times New Roman" w:hAnsi="Trebuchet MS" w:cs="Calibri"/>
                <w:b/>
                <w:bCs/>
                <w:noProof/>
                <w:lang w:eastAsia="fr-FR"/>
              </w:rPr>
              <w:t xml:space="preserve">trebuie </w:t>
            </w:r>
            <w:r w:rsidRPr="0035612F">
              <w:rPr>
                <w:rFonts w:ascii="Trebuchet MS" w:eastAsia="Times New Roman" w:hAnsi="Trebuchet MS" w:cs="Calibri"/>
                <w:b/>
                <w:bCs/>
                <w:noProof/>
                <w:lang w:eastAsia="fr-FR"/>
              </w:rPr>
              <w:t>să se încadreze în categoria beneficiarilor eligibili.</w:t>
            </w:r>
          </w:p>
        </w:tc>
        <w:tc>
          <w:tcPr>
            <w:tcW w:w="228" w:type="pct"/>
            <w:tcBorders>
              <w:top w:val="single" w:sz="4" w:space="0" w:color="538135"/>
              <w:left w:val="single" w:sz="4" w:space="0" w:color="538135"/>
              <w:bottom w:val="single" w:sz="4" w:space="0" w:color="538135"/>
              <w:right w:val="single" w:sz="4" w:space="0" w:color="538135"/>
            </w:tcBorders>
            <w:shd w:val="clear" w:color="auto" w:fill="E2EFD9"/>
          </w:tcPr>
          <w:p w:rsidR="00012B64" w:rsidRPr="0035612F" w:rsidRDefault="00012B64" w:rsidP="00012B64">
            <w:pPr>
              <w:rPr>
                <w:rFonts w:ascii="Trebuchet MS" w:hAnsi="Trebuchet MS"/>
              </w:rPr>
            </w:pPr>
            <w:r w:rsidRPr="0035612F">
              <w:rPr>
                <w:rFonts w:ascii="Trebuchet MS" w:eastAsia="Times New Roman" w:hAnsi="Trebuchet MS" w:cs="Calibri"/>
                <w:b/>
                <w:bCs/>
                <w:noProof/>
                <w:lang w:eastAsia="fr-FR"/>
              </w:rPr>
              <w:sym w:font="Wingdings" w:char="F06F"/>
            </w:r>
          </w:p>
        </w:tc>
        <w:tc>
          <w:tcPr>
            <w:tcW w:w="229" w:type="pct"/>
            <w:tcBorders>
              <w:top w:val="single" w:sz="4" w:space="0" w:color="538135"/>
              <w:left w:val="single" w:sz="4" w:space="0" w:color="538135"/>
              <w:bottom w:val="single" w:sz="4" w:space="0" w:color="538135"/>
              <w:right w:val="single" w:sz="4" w:space="0" w:color="538135"/>
            </w:tcBorders>
            <w:shd w:val="clear" w:color="auto" w:fill="E2EFD9"/>
          </w:tcPr>
          <w:p w:rsidR="00012B64" w:rsidRPr="0035612F" w:rsidRDefault="00012B64" w:rsidP="00012B64">
            <w:pPr>
              <w:rPr>
                <w:rFonts w:ascii="Trebuchet MS" w:hAnsi="Trebuchet MS"/>
              </w:rPr>
            </w:pPr>
            <w:r w:rsidRPr="0035612F">
              <w:rPr>
                <w:rFonts w:ascii="Trebuchet MS" w:eastAsia="Times New Roman" w:hAnsi="Trebuchet MS" w:cs="Calibri"/>
                <w:b/>
                <w:bCs/>
                <w:noProof/>
                <w:lang w:eastAsia="fr-FR"/>
              </w:rPr>
              <w:sym w:font="Wingdings" w:char="F06F"/>
            </w:r>
          </w:p>
        </w:tc>
        <w:tc>
          <w:tcPr>
            <w:tcW w:w="458" w:type="pct"/>
            <w:tcBorders>
              <w:top w:val="single" w:sz="4" w:space="0" w:color="538135"/>
              <w:left w:val="single" w:sz="4" w:space="0" w:color="538135"/>
              <w:bottom w:val="single" w:sz="4" w:space="0" w:color="538135"/>
              <w:right w:val="single" w:sz="4" w:space="0" w:color="538135"/>
            </w:tcBorders>
            <w:shd w:val="clear" w:color="auto" w:fill="BFBFBF"/>
          </w:tcPr>
          <w:p w:rsidR="00012B64" w:rsidRPr="0035612F" w:rsidRDefault="00012B64" w:rsidP="00012B64">
            <w:pPr>
              <w:overflowPunct w:val="0"/>
              <w:autoSpaceDE w:val="0"/>
              <w:autoSpaceDN w:val="0"/>
              <w:adjustRightInd w:val="0"/>
              <w:spacing w:before="100" w:beforeAutospacing="1" w:after="0" w:afterAutospacing="1" w:line="240" w:lineRule="auto"/>
              <w:jc w:val="both"/>
              <w:textAlignment w:val="baseline"/>
              <w:rPr>
                <w:rFonts w:ascii="Trebuchet MS" w:eastAsia="Times New Roman" w:hAnsi="Trebuchet MS" w:cs="Calibri"/>
                <w:b/>
                <w:bCs/>
                <w:noProof/>
                <w:lang w:eastAsia="fr-FR"/>
              </w:rPr>
            </w:pPr>
          </w:p>
        </w:tc>
      </w:tr>
      <w:tr w:rsidR="00285F4F" w:rsidRPr="0035612F" w:rsidTr="00CE1D03">
        <w:tc>
          <w:tcPr>
            <w:tcW w:w="4085" w:type="pct"/>
            <w:tcBorders>
              <w:top w:val="single" w:sz="4" w:space="0" w:color="538135"/>
              <w:left w:val="single" w:sz="4" w:space="0" w:color="538135"/>
              <w:bottom w:val="single" w:sz="4" w:space="0" w:color="538135"/>
              <w:right w:val="single" w:sz="4" w:space="0" w:color="538135"/>
            </w:tcBorders>
            <w:shd w:val="clear" w:color="auto" w:fill="auto"/>
          </w:tcPr>
          <w:p w:rsidR="0095157B" w:rsidRPr="0035612F" w:rsidRDefault="0095157B" w:rsidP="0095157B">
            <w:pPr>
              <w:overflowPunct w:val="0"/>
              <w:autoSpaceDE w:val="0"/>
              <w:autoSpaceDN w:val="0"/>
              <w:adjustRightInd w:val="0"/>
              <w:spacing w:after="0" w:line="240" w:lineRule="auto"/>
              <w:textAlignment w:val="baseline"/>
              <w:rPr>
                <w:rFonts w:ascii="Trebuchet MS" w:eastAsia="Times New Roman" w:hAnsi="Trebuchet MS" w:cs="Calibri"/>
                <w:bCs/>
                <w:sz w:val="24"/>
                <w:szCs w:val="24"/>
                <w:lang w:eastAsia="fr-FR"/>
              </w:rPr>
            </w:pPr>
            <w:r w:rsidRPr="0035612F">
              <w:rPr>
                <w:rFonts w:ascii="Trebuchet MS" w:hAnsi="Trebuchet MS" w:cs="Calibri"/>
                <w:bCs/>
                <w:sz w:val="24"/>
                <w:szCs w:val="24"/>
                <w:lang w:eastAsia="fr-FR"/>
              </w:rPr>
              <w:t xml:space="preserve">Documente de verificat: </w:t>
            </w:r>
          </w:p>
          <w:p w:rsidR="0095157B" w:rsidRPr="0035612F" w:rsidRDefault="0095157B" w:rsidP="0095157B">
            <w:pPr>
              <w:overflowPunct w:val="0"/>
              <w:autoSpaceDE w:val="0"/>
              <w:autoSpaceDN w:val="0"/>
              <w:adjustRightInd w:val="0"/>
              <w:spacing w:after="0" w:line="240" w:lineRule="auto"/>
              <w:jc w:val="both"/>
              <w:textAlignment w:val="baseline"/>
              <w:rPr>
                <w:rFonts w:ascii="Trebuchet MS" w:hAnsi="Trebuchet MS" w:cs="Calibri"/>
                <w:bCs/>
                <w:i/>
                <w:sz w:val="24"/>
                <w:szCs w:val="24"/>
                <w:lang w:eastAsia="fr-FR"/>
              </w:rPr>
            </w:pPr>
            <w:r w:rsidRPr="0035612F">
              <w:rPr>
                <w:rFonts w:ascii="Trebuchet MS" w:hAnsi="Trebuchet MS" w:cs="Calibri"/>
                <w:bCs/>
                <w:i/>
                <w:sz w:val="24"/>
                <w:szCs w:val="24"/>
                <w:lang w:eastAsia="fr-FR"/>
              </w:rPr>
              <w:t>Acordul de Cooperare al parteneriatului, Declarația F, Certificate/ul de înregistrare ONRC, Statut, Documente echivalente.</w:t>
            </w:r>
            <w:r w:rsidR="000A730B">
              <w:rPr>
                <w:rFonts w:ascii="Trebuchet MS" w:hAnsi="Trebuchet MS" w:cs="Calibri"/>
                <w:bCs/>
                <w:i/>
                <w:sz w:val="24"/>
                <w:szCs w:val="24"/>
                <w:lang w:eastAsia="fr-FR"/>
              </w:rPr>
              <w:t xml:space="preserve"> </w:t>
            </w:r>
            <w:r w:rsidR="000A730B" w:rsidRPr="000A730B">
              <w:rPr>
                <w:rFonts w:ascii="Trebuchet MS" w:hAnsi="Trebuchet MS" w:cs="Calibri"/>
                <w:bCs/>
                <w:i/>
                <w:sz w:val="24"/>
                <w:szCs w:val="24"/>
                <w:lang w:eastAsia="fr-FR"/>
              </w:rPr>
              <w:t>Documente care atest</w:t>
            </w:r>
            <w:r w:rsidR="000A730B">
              <w:rPr>
                <w:rFonts w:ascii="Trebuchet MS" w:hAnsi="Trebuchet MS" w:cs="Calibri"/>
                <w:bCs/>
                <w:i/>
                <w:sz w:val="24"/>
                <w:szCs w:val="24"/>
                <w:lang w:eastAsia="fr-FR"/>
              </w:rPr>
              <w:t>ă</w:t>
            </w:r>
            <w:r w:rsidR="000A730B" w:rsidRPr="000A730B">
              <w:rPr>
                <w:rFonts w:ascii="Trebuchet MS" w:hAnsi="Trebuchet MS" w:cs="Calibri"/>
                <w:bCs/>
                <w:i/>
                <w:sz w:val="24"/>
                <w:szCs w:val="24"/>
                <w:lang w:eastAsia="fr-FR"/>
              </w:rPr>
              <w:t xml:space="preserve"> expertiza experților de a imple</w:t>
            </w:r>
            <w:r w:rsidR="000A730B">
              <w:rPr>
                <w:rFonts w:ascii="Trebuchet MS" w:hAnsi="Trebuchet MS" w:cs="Calibri"/>
                <w:bCs/>
                <w:i/>
                <w:sz w:val="24"/>
                <w:szCs w:val="24"/>
                <w:lang w:eastAsia="fr-FR"/>
              </w:rPr>
              <w:t>menta activitățiile proiectului.</w:t>
            </w:r>
          </w:p>
          <w:p w:rsidR="00285F4F" w:rsidRPr="0035612F" w:rsidRDefault="00285F4F" w:rsidP="00397557">
            <w:pPr>
              <w:pStyle w:val="xl61"/>
              <w:rPr>
                <w:rFonts w:ascii="Trebuchet MS" w:hAnsi="Trebuchet MS" w:cs="Calibri"/>
                <w:lang w:val="ro-RO"/>
              </w:rPr>
            </w:pPr>
            <w:r w:rsidRPr="0035612F">
              <w:rPr>
                <w:rFonts w:ascii="Trebuchet MS" w:hAnsi="Trebuchet MS" w:cs="Calibri"/>
                <w:lang w:val="ro-RO"/>
              </w:rPr>
              <w:t>Expertul verifică lista partenerilor conform acordului de cooperare. Parteneriatul trebuie să fie format din persoane juridice și fizice române şi alte entităţi constituite conform legislaţiei naţionale în vigoare. Liderul de proiect (fermier sau nu) trebuie să fie cel puțin PFA, II, IF. Alături de acesta, în cadrul unui Acord de Cooperare pot face parte și persoane fizice.</w:t>
            </w:r>
          </w:p>
          <w:p w:rsidR="00285F4F" w:rsidRPr="0035612F" w:rsidRDefault="00285F4F" w:rsidP="00285F4F">
            <w:pPr>
              <w:pStyle w:val="xl61"/>
              <w:rPr>
                <w:rFonts w:ascii="Trebuchet MS" w:hAnsi="Trebuchet MS" w:cs="Calibri"/>
                <w:lang w:val="ro-RO"/>
              </w:rPr>
            </w:pPr>
            <w:r w:rsidRPr="0035612F">
              <w:rPr>
                <w:rFonts w:ascii="Trebuchet MS" w:hAnsi="Trebuchet MS" w:cs="Calibri"/>
                <w:lang w:val="ro-RO"/>
              </w:rPr>
              <w:t xml:space="preserve">Se verifică dacă în cadrul unui ACORD DE  COOPERARE </w:t>
            </w:r>
            <w:bookmarkStart w:id="6" w:name="_Hlk492575153"/>
            <w:r w:rsidRPr="0035612F">
              <w:rPr>
                <w:rFonts w:ascii="Trebuchet MS" w:hAnsi="Trebuchet MS" w:cs="Calibri"/>
                <w:lang w:val="ro-RO"/>
              </w:rPr>
              <w:t>este cuprins cel puțin un fermier sau un grup de producători/o cooperativă care își desfășoară activitatea în sectorul agricol/pomicol.</w:t>
            </w:r>
            <w:bookmarkEnd w:id="6"/>
          </w:p>
          <w:p w:rsidR="00285F4F" w:rsidRPr="0035612F" w:rsidRDefault="00285F4F" w:rsidP="00285F4F">
            <w:pPr>
              <w:pStyle w:val="xl61"/>
              <w:rPr>
                <w:rFonts w:ascii="Trebuchet MS" w:hAnsi="Trebuchet MS" w:cs="Calibri"/>
                <w:lang w:val="ro-RO"/>
              </w:rPr>
            </w:pPr>
            <w:r w:rsidRPr="0035612F">
              <w:rPr>
                <w:rFonts w:ascii="Trebuchet MS" w:hAnsi="Trebuchet MS" w:cs="Calibri"/>
                <w:lang w:val="ro-RO"/>
              </w:rPr>
              <w:t>Se verifică Declarația F, prezența bifelor obligatorii și asumarea acesteia de către Liderul de proiect.</w:t>
            </w:r>
          </w:p>
          <w:p w:rsidR="00285F4F" w:rsidRPr="0035612F" w:rsidRDefault="00285F4F" w:rsidP="00285F4F">
            <w:pPr>
              <w:pStyle w:val="xl61"/>
              <w:rPr>
                <w:rFonts w:ascii="Trebuchet MS" w:hAnsi="Trebuchet MS" w:cs="Calibri"/>
                <w:lang w:val="ro-RO"/>
              </w:rPr>
            </w:pPr>
            <w:r w:rsidRPr="0035612F">
              <w:rPr>
                <w:rFonts w:ascii="Trebuchet MS" w:hAnsi="Trebuchet MS" w:cs="Calibri"/>
                <w:lang w:val="ro-RO"/>
              </w:rPr>
              <w:t xml:space="preserve">Se va verifica concordanţa informaţiilor menţionate în paragraful B1 cu cele menţionate în documentul de înregistrare ONRC: numele societăţii, adresa, cod unic de înregistrare/nr. de înmatriculare. </w:t>
            </w:r>
          </w:p>
          <w:p w:rsidR="00285F4F" w:rsidRPr="0035612F" w:rsidRDefault="00285F4F" w:rsidP="00285F4F">
            <w:pPr>
              <w:pStyle w:val="xl61"/>
              <w:rPr>
                <w:rFonts w:ascii="Trebuchet MS" w:hAnsi="Trebuchet MS" w:cs="Calibri"/>
                <w:lang w:val="ro-RO"/>
              </w:rPr>
            </w:pPr>
            <w:r w:rsidRPr="0035612F">
              <w:rPr>
                <w:rFonts w:ascii="Trebuchet MS" w:hAnsi="Trebuchet MS" w:cs="Calibri"/>
                <w:lang w:val="ro-RO"/>
              </w:rPr>
              <w:t>Se va verifica concordanţa informaţiilor menţionate în paragraful B1 cu cele menţionate în documentul de identitate al reprezentantului legal.</w:t>
            </w:r>
          </w:p>
          <w:p w:rsidR="00285F4F" w:rsidRPr="0035612F" w:rsidRDefault="00285F4F" w:rsidP="00285F4F">
            <w:pPr>
              <w:pStyle w:val="xl61"/>
              <w:rPr>
                <w:rFonts w:ascii="Trebuchet MS" w:hAnsi="Trebuchet MS" w:cs="Calibri"/>
                <w:lang w:val="ro-RO"/>
              </w:rPr>
            </w:pPr>
            <w:r w:rsidRPr="0035612F">
              <w:rPr>
                <w:rFonts w:ascii="Trebuchet MS" w:hAnsi="Trebuchet MS" w:cs="Calibri"/>
                <w:lang w:val="ro-RO" w:eastAsia="en-US"/>
              </w:rPr>
              <w:t xml:space="preserve">Pentru Liderul de proiect/Fermier/Intreprindere mică sau Microintreprindere se verifică dacă </w:t>
            </w:r>
            <w:r w:rsidRPr="0035612F">
              <w:rPr>
                <w:rFonts w:ascii="Trebuchet MS" w:hAnsi="Trebuchet MS" w:cs="Calibri"/>
                <w:b/>
                <w:lang w:val="ro-RO"/>
              </w:rPr>
              <w:t xml:space="preserve">Certificatul constatator emis de Oficiul Registrului Comerţului </w:t>
            </w:r>
            <w:r w:rsidRPr="0035612F">
              <w:rPr>
                <w:rFonts w:ascii="Trebuchet MS" w:hAnsi="Trebuchet MS" w:cs="Calibri"/>
                <w:lang w:val="ro-RO"/>
              </w:rPr>
              <w:t>precizează codul/codurile CAEN conform activităţii pentru care solicită finanţare şi existenţa punctului de lucru</w:t>
            </w:r>
            <w:r w:rsidR="000505A1" w:rsidRPr="0035612F">
              <w:rPr>
                <w:rFonts w:ascii="Trebuchet MS" w:hAnsi="Trebuchet MS" w:cs="Calibri"/>
                <w:lang w:val="ro-RO"/>
              </w:rPr>
              <w:t xml:space="preserve"> (dacă este cazul) iar prin interogarea serviciului RECOM on-line se verifică starea firmei (solicitantului) dacă acesta este în funcţiune sau se află în proces de lichidare, fuziune, divizare (Legea 31/1990, republicată), reorganizare judiciară sau insolvenţă, conform Legii 85/2014.</w:t>
            </w:r>
          </w:p>
          <w:p w:rsidR="00285F4F" w:rsidRPr="0035612F" w:rsidRDefault="00285F4F" w:rsidP="00285F4F">
            <w:pPr>
              <w:tabs>
                <w:tab w:val="left" w:pos="360"/>
              </w:tabs>
              <w:spacing w:after="0" w:line="240" w:lineRule="auto"/>
              <w:jc w:val="both"/>
              <w:rPr>
                <w:rFonts w:ascii="Trebuchet MS" w:hAnsi="Trebuchet MS" w:cs="Calibri"/>
                <w:sz w:val="24"/>
                <w:szCs w:val="24"/>
              </w:rPr>
            </w:pPr>
            <w:r w:rsidRPr="0035612F">
              <w:rPr>
                <w:rFonts w:ascii="Trebuchet MS" w:hAnsi="Trebuchet MS" w:cs="Calibri"/>
                <w:sz w:val="24"/>
                <w:szCs w:val="24"/>
              </w:rPr>
              <w:t>Pentru Societatea cooperativă agricolă (</w:t>
            </w:r>
            <w:r w:rsidRPr="0035612F">
              <w:rPr>
                <w:rFonts w:ascii="Trebuchet MS" w:hAnsi="Trebuchet MS" w:cs="Calibri"/>
                <w:i/>
                <w:sz w:val="24"/>
                <w:szCs w:val="24"/>
              </w:rPr>
              <w:t xml:space="preserve">înfiinţată în baza Legii nr. </w:t>
            </w:r>
            <w:r w:rsidRPr="0035612F">
              <w:rPr>
                <w:rFonts w:ascii="Trebuchet MS" w:hAnsi="Trebuchet MS" w:cs="Calibri"/>
                <w:sz w:val="24"/>
                <w:szCs w:val="24"/>
              </w:rPr>
              <w:t>1/ 2005) si Cooperativa agricolă (</w:t>
            </w:r>
            <w:r w:rsidRPr="0035612F">
              <w:rPr>
                <w:rFonts w:ascii="Trebuchet MS" w:hAnsi="Trebuchet MS" w:cs="Calibri"/>
                <w:i/>
                <w:sz w:val="24"/>
                <w:szCs w:val="24"/>
              </w:rPr>
              <w:t>înfiinţată în baza Legii nr. 566/ 2004, )</w:t>
            </w:r>
            <w:r w:rsidRPr="0035612F">
              <w:rPr>
                <w:rFonts w:ascii="Trebuchet MS" w:hAnsi="Trebuchet MS" w:cs="Calibri"/>
                <w:sz w:val="24"/>
                <w:szCs w:val="24"/>
              </w:rPr>
              <w:t xml:space="preserve"> </w:t>
            </w:r>
            <w:r w:rsidRPr="0035612F">
              <w:rPr>
                <w:rFonts w:ascii="Trebuchet MS" w:hAnsi="Trebuchet MS" w:cs="Calibri"/>
                <w:sz w:val="24"/>
                <w:szCs w:val="24"/>
              </w:rPr>
              <w:lastRenderedPageBreak/>
              <w:t xml:space="preserve">cu modificările și completările ulterioare, se va verifica daca solicitantul are prevazut in Actul constitutiv gradul si tipul/forma de cooperativa. </w:t>
            </w:r>
          </w:p>
          <w:p w:rsidR="000505A1" w:rsidRPr="0035612F" w:rsidRDefault="000505A1" w:rsidP="00285F4F">
            <w:pPr>
              <w:tabs>
                <w:tab w:val="left" w:pos="360"/>
              </w:tabs>
              <w:spacing w:after="0" w:line="240" w:lineRule="auto"/>
              <w:jc w:val="both"/>
              <w:rPr>
                <w:rFonts w:ascii="Trebuchet MS" w:hAnsi="Trebuchet MS" w:cs="Calibri"/>
                <w:sz w:val="24"/>
                <w:szCs w:val="24"/>
              </w:rPr>
            </w:pPr>
          </w:p>
          <w:p w:rsidR="000505A1" w:rsidRPr="0035612F" w:rsidRDefault="000505A1" w:rsidP="000505A1">
            <w:pPr>
              <w:pStyle w:val="ListParagraph"/>
              <w:spacing w:after="0" w:line="240" w:lineRule="auto"/>
              <w:ind w:left="0"/>
              <w:jc w:val="both"/>
              <w:rPr>
                <w:rFonts w:ascii="Trebuchet MS" w:hAnsi="Trebuchet MS" w:cs="Calibri"/>
                <w:sz w:val="24"/>
                <w:szCs w:val="24"/>
              </w:rPr>
            </w:pPr>
            <w:r w:rsidRPr="0035612F">
              <w:rPr>
                <w:rFonts w:ascii="Trebuchet MS" w:hAnsi="Trebuchet MS" w:cs="Calibri"/>
                <w:sz w:val="24"/>
                <w:szCs w:val="24"/>
              </w:rPr>
              <w:t>Expertul verifică dacă documentul</w:t>
            </w:r>
            <w:r w:rsidR="006A3B7B" w:rsidRPr="0035612F">
              <w:rPr>
                <w:rFonts w:ascii="Trebuchet MS" w:hAnsi="Trebuchet MS" w:cs="Calibri"/>
                <w:sz w:val="24"/>
                <w:szCs w:val="24"/>
              </w:rPr>
              <w:t xml:space="preserve"> 2. ACORDUL DE COOPERARE AL PARTENERIATULU </w:t>
            </w:r>
            <w:r w:rsidRPr="0035612F">
              <w:rPr>
                <w:rFonts w:ascii="Trebuchet MS" w:hAnsi="Trebuchet MS" w:cs="Calibri"/>
                <w:sz w:val="24"/>
                <w:szCs w:val="24"/>
              </w:rPr>
              <w:t>este corect completat cu datele de identificare ale membrilor, ale reprezentanților legali în cadrul acordului și dacă este asumat în totalitate și unanimitate, conform listei de semnături.</w:t>
            </w:r>
          </w:p>
          <w:p w:rsidR="000505A1" w:rsidRPr="0035612F" w:rsidRDefault="000505A1" w:rsidP="000505A1">
            <w:pPr>
              <w:pStyle w:val="ListParagraph"/>
              <w:spacing w:after="0" w:line="240" w:lineRule="auto"/>
              <w:ind w:left="0"/>
              <w:jc w:val="both"/>
              <w:rPr>
                <w:rFonts w:ascii="Trebuchet MS" w:hAnsi="Trebuchet MS" w:cs="Calibri"/>
                <w:sz w:val="24"/>
                <w:szCs w:val="24"/>
              </w:rPr>
            </w:pPr>
          </w:p>
          <w:p w:rsidR="000505A1" w:rsidRPr="0035612F" w:rsidRDefault="000505A1" w:rsidP="000505A1">
            <w:pPr>
              <w:pStyle w:val="ListParagraph"/>
              <w:spacing w:after="0" w:line="240" w:lineRule="auto"/>
              <w:ind w:left="0"/>
              <w:jc w:val="both"/>
              <w:rPr>
                <w:rFonts w:ascii="Trebuchet MS" w:hAnsi="Trebuchet MS" w:cs="Calibri"/>
                <w:sz w:val="24"/>
                <w:szCs w:val="24"/>
              </w:rPr>
            </w:pPr>
            <w:r w:rsidRPr="0035612F">
              <w:rPr>
                <w:rFonts w:ascii="Trebuchet MS" w:hAnsi="Trebuchet MS" w:cs="Calibri"/>
                <w:sz w:val="24"/>
                <w:szCs w:val="24"/>
              </w:rPr>
              <w:t>Expertul se asigură de existența și păstrarea formatului standard al acordului.</w:t>
            </w:r>
          </w:p>
          <w:p w:rsidR="000505A1" w:rsidRPr="0035612F" w:rsidRDefault="000505A1" w:rsidP="000505A1">
            <w:pPr>
              <w:pStyle w:val="ListParagraph"/>
              <w:spacing w:after="0" w:line="240" w:lineRule="auto"/>
              <w:ind w:left="0"/>
              <w:jc w:val="both"/>
              <w:rPr>
                <w:rFonts w:ascii="Trebuchet MS" w:hAnsi="Trebuchet MS" w:cs="Calibri"/>
                <w:sz w:val="24"/>
                <w:szCs w:val="24"/>
              </w:rPr>
            </w:pPr>
          </w:p>
          <w:p w:rsidR="000505A1" w:rsidRPr="0035612F" w:rsidRDefault="000505A1" w:rsidP="000505A1">
            <w:pPr>
              <w:pStyle w:val="ListParagraph"/>
              <w:spacing w:after="0" w:line="240" w:lineRule="auto"/>
              <w:ind w:left="0"/>
              <w:jc w:val="both"/>
              <w:rPr>
                <w:rFonts w:ascii="Trebuchet MS" w:hAnsi="Trebuchet MS" w:cs="Calibri"/>
                <w:sz w:val="24"/>
                <w:szCs w:val="24"/>
              </w:rPr>
            </w:pPr>
            <w:r w:rsidRPr="0035612F">
              <w:rPr>
                <w:rFonts w:ascii="Trebuchet MS" w:hAnsi="Trebuchet MS" w:cs="Calibri"/>
                <w:sz w:val="24"/>
                <w:szCs w:val="24"/>
              </w:rPr>
              <w:t>Expertul verifică dacă Liderul de Parteneriat a propus și desemnat un coordonator al proiectului, persoană fizică, angajată de către Lider pe o perioadă cel puțin egală cu perioada de derulare a proiectului, desemnată pentru a gestiona proiectul.</w:t>
            </w:r>
          </w:p>
          <w:p w:rsidR="000505A1" w:rsidRPr="0035612F" w:rsidRDefault="000505A1" w:rsidP="000505A1">
            <w:pPr>
              <w:pStyle w:val="ListParagraph"/>
              <w:spacing w:after="0" w:line="240" w:lineRule="auto"/>
              <w:ind w:left="0"/>
              <w:jc w:val="both"/>
              <w:rPr>
                <w:rFonts w:ascii="Trebuchet MS" w:hAnsi="Trebuchet MS" w:cs="Calibri"/>
                <w:sz w:val="24"/>
                <w:szCs w:val="24"/>
              </w:rPr>
            </w:pPr>
          </w:p>
          <w:p w:rsidR="000505A1" w:rsidRPr="0035612F" w:rsidRDefault="000505A1" w:rsidP="000505A1">
            <w:pPr>
              <w:pStyle w:val="ListParagraph"/>
              <w:spacing w:after="0" w:line="240" w:lineRule="auto"/>
              <w:ind w:left="0"/>
              <w:jc w:val="both"/>
              <w:rPr>
                <w:rFonts w:ascii="Trebuchet MS" w:hAnsi="Trebuchet MS" w:cs="Calibri"/>
                <w:sz w:val="24"/>
                <w:szCs w:val="24"/>
              </w:rPr>
            </w:pPr>
            <w:r w:rsidRPr="0035612F">
              <w:rPr>
                <w:rFonts w:ascii="Trebuchet MS" w:hAnsi="Trebuchet MS" w:cs="Calibri"/>
                <w:sz w:val="24"/>
                <w:szCs w:val="24"/>
              </w:rPr>
              <w:t>Se verifică existența contractului de muncă/ Extrasul REVISAL și corespondența datelor de mai sus.</w:t>
            </w:r>
          </w:p>
          <w:p w:rsidR="000505A1" w:rsidRDefault="000505A1" w:rsidP="000505A1">
            <w:pPr>
              <w:pStyle w:val="ListParagraph"/>
              <w:spacing w:after="0" w:line="240" w:lineRule="auto"/>
              <w:ind w:left="0"/>
              <w:jc w:val="both"/>
              <w:rPr>
                <w:rFonts w:ascii="Trebuchet MS" w:hAnsi="Trebuchet MS" w:cs="Calibri"/>
                <w:sz w:val="24"/>
                <w:szCs w:val="24"/>
              </w:rPr>
            </w:pPr>
          </w:p>
          <w:p w:rsidR="000A730B" w:rsidRDefault="000A730B" w:rsidP="000505A1">
            <w:pPr>
              <w:pStyle w:val="ListParagraph"/>
              <w:spacing w:after="0" w:line="240" w:lineRule="auto"/>
              <w:ind w:left="0"/>
              <w:jc w:val="both"/>
              <w:rPr>
                <w:rFonts w:ascii="Trebuchet MS" w:hAnsi="Trebuchet MS" w:cs="Calibri"/>
                <w:sz w:val="24"/>
                <w:szCs w:val="24"/>
              </w:rPr>
            </w:pPr>
            <w:r>
              <w:rPr>
                <w:rFonts w:ascii="Trebuchet MS" w:hAnsi="Trebuchet MS" w:cs="Calibri"/>
                <w:sz w:val="24"/>
                <w:szCs w:val="24"/>
              </w:rPr>
              <w:t>Se verifică experiența liderului de proiect în domeniul proiectului demonstrată prin d</w:t>
            </w:r>
            <w:r w:rsidRPr="000A730B">
              <w:rPr>
                <w:rFonts w:ascii="Trebuchet MS" w:hAnsi="Trebuchet MS" w:cs="Calibri"/>
                <w:sz w:val="24"/>
                <w:szCs w:val="24"/>
              </w:rPr>
              <w:t xml:space="preserve">ocumente care </w:t>
            </w:r>
            <w:r>
              <w:rPr>
                <w:rFonts w:ascii="Trebuchet MS" w:hAnsi="Trebuchet MS" w:cs="Calibri"/>
                <w:sz w:val="24"/>
                <w:szCs w:val="24"/>
              </w:rPr>
              <w:t>atestă</w:t>
            </w:r>
            <w:r w:rsidRPr="000A730B">
              <w:rPr>
                <w:rFonts w:ascii="Trebuchet MS" w:hAnsi="Trebuchet MS" w:cs="Calibri"/>
                <w:sz w:val="24"/>
                <w:szCs w:val="24"/>
              </w:rPr>
              <w:t xml:space="preserve"> expertiza experților de a implementa activitățiile proiectului (cv-uri, diplome, certificate, referințe, atestare emise conform legislației naționale în vigoare etc.)</w:t>
            </w:r>
          </w:p>
          <w:p w:rsidR="000A730B" w:rsidRPr="0035612F" w:rsidRDefault="000A730B" w:rsidP="000505A1">
            <w:pPr>
              <w:pStyle w:val="ListParagraph"/>
              <w:spacing w:after="0" w:line="240" w:lineRule="auto"/>
              <w:ind w:left="0"/>
              <w:jc w:val="both"/>
              <w:rPr>
                <w:rFonts w:ascii="Trebuchet MS" w:hAnsi="Trebuchet MS" w:cs="Calibri"/>
                <w:sz w:val="24"/>
                <w:szCs w:val="24"/>
              </w:rPr>
            </w:pPr>
          </w:p>
          <w:p w:rsidR="000505A1" w:rsidRPr="0035612F" w:rsidRDefault="000505A1" w:rsidP="000505A1">
            <w:pPr>
              <w:pStyle w:val="ListParagraph"/>
              <w:spacing w:after="0" w:line="240" w:lineRule="auto"/>
              <w:ind w:left="0"/>
              <w:jc w:val="both"/>
              <w:rPr>
                <w:rFonts w:ascii="Trebuchet MS" w:hAnsi="Trebuchet MS" w:cs="Calibri"/>
                <w:sz w:val="24"/>
                <w:szCs w:val="24"/>
              </w:rPr>
            </w:pPr>
            <w:r w:rsidRPr="0035612F">
              <w:rPr>
                <w:rFonts w:ascii="Trebuchet MS" w:hAnsi="Trebuchet MS" w:cs="Calibri"/>
                <w:sz w:val="24"/>
                <w:szCs w:val="24"/>
              </w:rPr>
              <w:t>Se verifică dacă responsabilitățile sunt clar trasate între membrii și dacă este prevăzut cui revin drepturile și obligațiile create în urma realizării și finalizării investiției.</w:t>
            </w:r>
          </w:p>
          <w:p w:rsidR="000505A1" w:rsidRPr="0035612F" w:rsidRDefault="000505A1" w:rsidP="000505A1">
            <w:pPr>
              <w:pStyle w:val="ListParagraph"/>
              <w:spacing w:after="0" w:line="240" w:lineRule="auto"/>
              <w:ind w:left="0"/>
              <w:jc w:val="both"/>
              <w:rPr>
                <w:rFonts w:ascii="Trebuchet MS" w:hAnsi="Trebuchet MS" w:cs="Calibri"/>
                <w:sz w:val="24"/>
                <w:szCs w:val="24"/>
              </w:rPr>
            </w:pPr>
          </w:p>
          <w:p w:rsidR="005B333D" w:rsidRPr="0035612F" w:rsidRDefault="00333E35" w:rsidP="00C276DE">
            <w:pPr>
              <w:spacing w:after="0" w:line="240" w:lineRule="auto"/>
              <w:jc w:val="both"/>
              <w:rPr>
                <w:rFonts w:ascii="Trebuchet MS" w:hAnsi="Trebuchet MS" w:cs="Calibri"/>
                <w:sz w:val="24"/>
                <w:szCs w:val="24"/>
              </w:rPr>
            </w:pPr>
            <w:r w:rsidRPr="003A41B0">
              <w:rPr>
                <w:rFonts w:ascii="Trebuchet MS" w:hAnsi="Trebuchet MS" w:cs="Calibri"/>
                <w:b/>
                <w:sz w:val="24"/>
                <w:szCs w:val="24"/>
                <w:lang w:val="it-IT"/>
              </w:rPr>
              <w:t xml:space="preserve">Dacă în urma verificării efectuate, expertul constată faptul că </w:t>
            </w:r>
            <w:r w:rsidRPr="003A41B0">
              <w:rPr>
                <w:rFonts w:ascii="Trebuchet MS" w:eastAsia="Times New Roman" w:hAnsi="Trebuchet MS" w:cs="Calibri"/>
                <w:b/>
                <w:bCs/>
                <w:noProof/>
                <w:sz w:val="24"/>
                <w:szCs w:val="24"/>
                <w:lang w:eastAsia="fr-FR"/>
              </w:rPr>
              <w:t xml:space="preserve"> solicitantul se încadrează în categoria beneficiarilor eligibili</w:t>
            </w:r>
            <w:r w:rsidRPr="003A41B0">
              <w:rPr>
                <w:rFonts w:ascii="Trebuchet MS" w:hAnsi="Trebuchet MS" w:cs="Calibri"/>
                <w:b/>
                <w:sz w:val="24"/>
                <w:szCs w:val="24"/>
                <w:lang w:val="it-IT"/>
              </w:rPr>
              <w:t xml:space="preserve"> ,  se va bifa caseta “da” pentru verificare. În caz contrar se va bifa “nu”, criteriul fiind declarat ne</w:t>
            </w:r>
            <w:r w:rsidRPr="003A41B0">
              <w:rPr>
                <w:rFonts w:ascii="Trebuchet MS" w:hAnsi="Trebuchet MS" w:cs="Calibri"/>
                <w:b/>
                <w:sz w:val="24"/>
                <w:szCs w:val="24"/>
              </w:rPr>
              <w:t>î</w:t>
            </w:r>
            <w:r w:rsidRPr="003A41B0">
              <w:rPr>
                <w:rFonts w:ascii="Trebuchet MS" w:hAnsi="Trebuchet MS" w:cs="Calibri"/>
                <w:b/>
                <w:sz w:val="24"/>
                <w:szCs w:val="24"/>
                <w:lang w:val="it-IT"/>
              </w:rPr>
              <w:t>ndeplinit.</w:t>
            </w:r>
          </w:p>
        </w:tc>
        <w:tc>
          <w:tcPr>
            <w:tcW w:w="228" w:type="pct"/>
            <w:tcBorders>
              <w:top w:val="single" w:sz="4" w:space="0" w:color="538135"/>
              <w:left w:val="single" w:sz="4" w:space="0" w:color="538135"/>
              <w:bottom w:val="single" w:sz="4" w:space="0" w:color="538135"/>
              <w:right w:val="single" w:sz="4" w:space="0" w:color="538135"/>
            </w:tcBorders>
            <w:shd w:val="clear" w:color="auto" w:fill="auto"/>
          </w:tcPr>
          <w:p w:rsidR="00285F4F" w:rsidRPr="0035612F" w:rsidRDefault="00285F4F" w:rsidP="00285F4F">
            <w:pPr>
              <w:rPr>
                <w:rFonts w:ascii="Trebuchet MS" w:hAnsi="Trebuchet MS"/>
              </w:rPr>
            </w:pPr>
          </w:p>
        </w:tc>
        <w:tc>
          <w:tcPr>
            <w:tcW w:w="229" w:type="pct"/>
            <w:tcBorders>
              <w:top w:val="single" w:sz="4" w:space="0" w:color="538135"/>
              <w:left w:val="single" w:sz="4" w:space="0" w:color="538135"/>
              <w:bottom w:val="single" w:sz="4" w:space="0" w:color="538135"/>
              <w:right w:val="single" w:sz="4" w:space="0" w:color="538135"/>
            </w:tcBorders>
            <w:shd w:val="clear" w:color="auto" w:fill="auto"/>
          </w:tcPr>
          <w:p w:rsidR="00285F4F" w:rsidRPr="0035612F" w:rsidRDefault="00285F4F" w:rsidP="00285F4F">
            <w:pPr>
              <w:rPr>
                <w:rFonts w:ascii="Trebuchet MS" w:hAnsi="Trebuchet MS"/>
              </w:rPr>
            </w:pPr>
          </w:p>
        </w:tc>
        <w:tc>
          <w:tcPr>
            <w:tcW w:w="458" w:type="pct"/>
            <w:tcBorders>
              <w:top w:val="single" w:sz="4" w:space="0" w:color="538135"/>
              <w:left w:val="single" w:sz="4" w:space="0" w:color="538135"/>
              <w:bottom w:val="single" w:sz="4" w:space="0" w:color="538135"/>
              <w:right w:val="single" w:sz="4" w:space="0" w:color="538135"/>
            </w:tcBorders>
            <w:shd w:val="clear" w:color="auto" w:fill="auto"/>
          </w:tcPr>
          <w:p w:rsidR="00285F4F" w:rsidRPr="0035612F" w:rsidRDefault="00285F4F" w:rsidP="00285F4F">
            <w:pPr>
              <w:overflowPunct w:val="0"/>
              <w:autoSpaceDE w:val="0"/>
              <w:autoSpaceDN w:val="0"/>
              <w:adjustRightInd w:val="0"/>
              <w:spacing w:before="100" w:beforeAutospacing="1" w:after="0" w:afterAutospacing="1" w:line="240" w:lineRule="auto"/>
              <w:jc w:val="both"/>
              <w:textAlignment w:val="baseline"/>
              <w:rPr>
                <w:rFonts w:ascii="Trebuchet MS" w:eastAsia="Times New Roman" w:hAnsi="Trebuchet MS" w:cs="Calibri"/>
                <w:b/>
                <w:bCs/>
                <w:noProof/>
                <w:lang w:eastAsia="fr-FR"/>
              </w:rPr>
            </w:pPr>
          </w:p>
        </w:tc>
      </w:tr>
      <w:tr w:rsidR="00074E74" w:rsidRPr="0035612F" w:rsidTr="00CE1D03">
        <w:tc>
          <w:tcPr>
            <w:tcW w:w="4085" w:type="pct"/>
            <w:tcBorders>
              <w:top w:val="single" w:sz="4" w:space="0" w:color="538135"/>
              <w:left w:val="single" w:sz="4" w:space="0" w:color="538135"/>
              <w:bottom w:val="single" w:sz="4" w:space="0" w:color="538135"/>
              <w:right w:val="single" w:sz="4" w:space="0" w:color="538135"/>
            </w:tcBorders>
            <w:shd w:val="clear" w:color="auto" w:fill="E2EFD9"/>
          </w:tcPr>
          <w:p w:rsidR="00074E74" w:rsidRPr="0035612F" w:rsidRDefault="00074E74" w:rsidP="00775B36">
            <w:pPr>
              <w:numPr>
                <w:ilvl w:val="0"/>
                <w:numId w:val="3"/>
              </w:numPr>
              <w:rPr>
                <w:rFonts w:ascii="Trebuchet MS" w:eastAsia="Times New Roman" w:hAnsi="Trebuchet MS" w:cs="Calibri"/>
                <w:b/>
                <w:bCs/>
                <w:noProof/>
                <w:lang w:eastAsia="fr-FR"/>
              </w:rPr>
            </w:pPr>
            <w:r w:rsidRPr="0035612F">
              <w:rPr>
                <w:rFonts w:ascii="Trebuchet MS" w:eastAsia="Times New Roman" w:hAnsi="Trebuchet MS" w:cs="Calibri"/>
                <w:b/>
                <w:bCs/>
                <w:noProof/>
                <w:lang w:eastAsia="fr-FR"/>
              </w:rPr>
              <w:t>Investiția trebuie să se încadreze în cel puțin unul din tipurile de activități sprijinite prin măsură;</w:t>
            </w:r>
          </w:p>
        </w:tc>
        <w:tc>
          <w:tcPr>
            <w:tcW w:w="228" w:type="pct"/>
            <w:tcBorders>
              <w:top w:val="single" w:sz="4" w:space="0" w:color="538135"/>
              <w:left w:val="single" w:sz="4" w:space="0" w:color="538135"/>
              <w:bottom w:val="single" w:sz="4" w:space="0" w:color="538135"/>
              <w:right w:val="single" w:sz="4" w:space="0" w:color="538135"/>
            </w:tcBorders>
            <w:shd w:val="clear" w:color="auto" w:fill="E2EFD9"/>
            <w:vAlign w:val="center"/>
          </w:tcPr>
          <w:p w:rsidR="00074E74" w:rsidRPr="0035612F" w:rsidRDefault="00074E74" w:rsidP="00074E74">
            <w:pPr>
              <w:pBdr>
                <w:left w:val="single" w:sz="8" w:space="0" w:color="auto"/>
              </w:pBdr>
              <w:overflowPunct w:val="0"/>
              <w:autoSpaceDE w:val="0"/>
              <w:autoSpaceDN w:val="0"/>
              <w:adjustRightInd w:val="0"/>
              <w:spacing w:before="100" w:beforeAutospacing="1" w:after="0" w:afterAutospacing="1" w:line="240" w:lineRule="auto"/>
              <w:jc w:val="both"/>
              <w:textAlignment w:val="baseline"/>
              <w:rPr>
                <w:rFonts w:ascii="Trebuchet MS" w:eastAsia="Times New Roman" w:hAnsi="Trebuchet MS" w:cs="Calibri"/>
                <w:b/>
                <w:bCs/>
                <w:noProof/>
                <w:lang w:eastAsia="fr-FR"/>
              </w:rPr>
            </w:pPr>
            <w:r w:rsidRPr="0035612F">
              <w:rPr>
                <w:rFonts w:ascii="Trebuchet MS" w:eastAsia="Times New Roman" w:hAnsi="Trebuchet MS" w:cs="Calibri"/>
                <w:bCs/>
                <w:noProof/>
                <w:lang w:eastAsia="fr-FR"/>
              </w:rPr>
              <w:sym w:font="Wingdings" w:char="F06F"/>
            </w:r>
          </w:p>
        </w:tc>
        <w:tc>
          <w:tcPr>
            <w:tcW w:w="229" w:type="pct"/>
            <w:tcBorders>
              <w:top w:val="single" w:sz="4" w:space="0" w:color="538135"/>
              <w:left w:val="single" w:sz="4" w:space="0" w:color="538135"/>
              <w:bottom w:val="single" w:sz="4" w:space="0" w:color="538135"/>
              <w:right w:val="single" w:sz="4" w:space="0" w:color="538135"/>
            </w:tcBorders>
            <w:shd w:val="clear" w:color="auto" w:fill="E2EFD9"/>
            <w:vAlign w:val="center"/>
          </w:tcPr>
          <w:p w:rsidR="00074E74" w:rsidRPr="0035612F" w:rsidRDefault="00074E74" w:rsidP="00074E74">
            <w:pPr>
              <w:pBdr>
                <w:left w:val="single" w:sz="8" w:space="0" w:color="auto"/>
              </w:pBdr>
              <w:overflowPunct w:val="0"/>
              <w:autoSpaceDE w:val="0"/>
              <w:autoSpaceDN w:val="0"/>
              <w:adjustRightInd w:val="0"/>
              <w:spacing w:before="100" w:beforeAutospacing="1" w:after="0" w:afterAutospacing="1" w:line="240" w:lineRule="auto"/>
              <w:textAlignment w:val="baseline"/>
              <w:rPr>
                <w:rFonts w:ascii="Trebuchet MS" w:eastAsia="Times New Roman" w:hAnsi="Trebuchet MS" w:cs="Calibri"/>
                <w:b/>
                <w:bCs/>
                <w:noProof/>
                <w:lang w:eastAsia="fr-FR"/>
              </w:rPr>
            </w:pPr>
            <w:r w:rsidRPr="0035612F">
              <w:rPr>
                <w:rFonts w:ascii="Trebuchet MS" w:eastAsia="Times New Roman" w:hAnsi="Trebuchet MS" w:cs="Calibri"/>
                <w:bCs/>
                <w:noProof/>
                <w:lang w:eastAsia="fr-FR"/>
              </w:rPr>
              <w:sym w:font="Wingdings" w:char="F06F"/>
            </w:r>
          </w:p>
        </w:tc>
        <w:tc>
          <w:tcPr>
            <w:tcW w:w="458" w:type="pct"/>
            <w:tcBorders>
              <w:top w:val="single" w:sz="4" w:space="0" w:color="538135"/>
              <w:left w:val="single" w:sz="4" w:space="0" w:color="538135"/>
              <w:bottom w:val="single" w:sz="4" w:space="0" w:color="538135"/>
              <w:right w:val="single" w:sz="4" w:space="0" w:color="538135"/>
            </w:tcBorders>
            <w:shd w:val="clear" w:color="auto" w:fill="A6A6A6"/>
          </w:tcPr>
          <w:p w:rsidR="00074E74" w:rsidRPr="0035612F" w:rsidRDefault="00074E74" w:rsidP="00074E74">
            <w:pPr>
              <w:overflowPunct w:val="0"/>
              <w:autoSpaceDE w:val="0"/>
              <w:autoSpaceDN w:val="0"/>
              <w:adjustRightInd w:val="0"/>
              <w:spacing w:after="0" w:line="240" w:lineRule="auto"/>
              <w:textAlignment w:val="baseline"/>
              <w:rPr>
                <w:rFonts w:ascii="Trebuchet MS" w:eastAsia="Times New Roman" w:hAnsi="Trebuchet MS" w:cs="Calibri"/>
                <w:b/>
                <w:bCs/>
                <w:noProof/>
                <w:lang w:eastAsia="fr-FR"/>
              </w:rPr>
            </w:pPr>
          </w:p>
        </w:tc>
      </w:tr>
      <w:tr w:rsidR="00074E74" w:rsidRPr="0035612F" w:rsidTr="00CE1D03">
        <w:tc>
          <w:tcPr>
            <w:tcW w:w="5000" w:type="pct"/>
            <w:gridSpan w:val="4"/>
            <w:tcBorders>
              <w:top w:val="single" w:sz="4" w:space="0" w:color="538135"/>
              <w:left w:val="single" w:sz="4" w:space="0" w:color="538135"/>
              <w:bottom w:val="single" w:sz="4" w:space="0" w:color="538135"/>
              <w:right w:val="single" w:sz="4" w:space="0" w:color="538135"/>
            </w:tcBorders>
          </w:tcPr>
          <w:p w:rsidR="00DB002D" w:rsidRPr="0035612F" w:rsidRDefault="00DB002D" w:rsidP="00DB002D">
            <w:pPr>
              <w:spacing w:after="0" w:line="240" w:lineRule="auto"/>
              <w:jc w:val="both"/>
              <w:rPr>
                <w:rFonts w:ascii="Trebuchet MS" w:hAnsi="Trebuchet MS" w:cs="Calibri"/>
                <w:i/>
                <w:sz w:val="24"/>
                <w:szCs w:val="24"/>
              </w:rPr>
            </w:pPr>
            <w:r w:rsidRPr="0035612F">
              <w:rPr>
                <w:rFonts w:ascii="Trebuchet MS" w:hAnsi="Trebuchet MS" w:cs="Calibri"/>
                <w:sz w:val="24"/>
                <w:szCs w:val="24"/>
                <w:lang w:val="pt-BR"/>
              </w:rPr>
              <w:t xml:space="preserve">Documente de verificat: </w:t>
            </w:r>
            <w:r w:rsidRPr="0035612F">
              <w:rPr>
                <w:rFonts w:ascii="Trebuchet MS" w:hAnsi="Trebuchet MS"/>
              </w:rPr>
              <w:t xml:space="preserve"> </w:t>
            </w:r>
            <w:r w:rsidRPr="0035612F">
              <w:rPr>
                <w:rFonts w:ascii="Trebuchet MS" w:hAnsi="Trebuchet MS" w:cs="Calibri"/>
                <w:i/>
                <w:sz w:val="24"/>
                <w:szCs w:val="24"/>
              </w:rPr>
              <w:t>Planul de Implementare</w:t>
            </w:r>
          </w:p>
          <w:p w:rsidR="00DB002D" w:rsidRPr="0035612F" w:rsidRDefault="00DB002D" w:rsidP="00074E74">
            <w:pPr>
              <w:overflowPunct w:val="0"/>
              <w:autoSpaceDE w:val="0"/>
              <w:autoSpaceDN w:val="0"/>
              <w:adjustRightInd w:val="0"/>
              <w:spacing w:after="0" w:line="240" w:lineRule="auto"/>
              <w:textAlignment w:val="baseline"/>
              <w:rPr>
                <w:rFonts w:ascii="Trebuchet MS" w:eastAsia="Times New Roman" w:hAnsi="Trebuchet MS" w:cs="Calibri"/>
                <w:bCs/>
                <w:noProof/>
                <w:lang w:eastAsia="fr-FR"/>
              </w:rPr>
            </w:pPr>
          </w:p>
          <w:p w:rsidR="00074E74" w:rsidRPr="0035612F" w:rsidRDefault="00074E74" w:rsidP="00074E74">
            <w:pPr>
              <w:overflowPunct w:val="0"/>
              <w:autoSpaceDE w:val="0"/>
              <w:autoSpaceDN w:val="0"/>
              <w:adjustRightInd w:val="0"/>
              <w:spacing w:after="0" w:line="240" w:lineRule="auto"/>
              <w:textAlignment w:val="baseline"/>
              <w:rPr>
                <w:rFonts w:ascii="Trebuchet MS" w:eastAsia="Times New Roman" w:hAnsi="Trebuchet MS" w:cs="Calibri"/>
                <w:bCs/>
                <w:noProof/>
                <w:lang w:eastAsia="fr-FR"/>
              </w:rPr>
            </w:pPr>
            <w:r w:rsidRPr="0035612F">
              <w:rPr>
                <w:rFonts w:ascii="Trebuchet MS" w:eastAsia="Times New Roman" w:hAnsi="Trebuchet MS" w:cs="Calibri"/>
                <w:bCs/>
                <w:noProof/>
                <w:lang w:eastAsia="fr-FR"/>
              </w:rPr>
              <w:t xml:space="preserve">Se verifică dacă activitățile propuse prin Planul de </w:t>
            </w:r>
            <w:r w:rsidR="0095157B" w:rsidRPr="0035612F">
              <w:rPr>
                <w:rFonts w:ascii="Trebuchet MS" w:eastAsia="Times New Roman" w:hAnsi="Trebuchet MS" w:cs="Calibri"/>
                <w:bCs/>
                <w:noProof/>
                <w:lang w:eastAsia="fr-FR"/>
              </w:rPr>
              <w:t xml:space="preserve">Implementare </w:t>
            </w:r>
            <w:r w:rsidRPr="0035612F">
              <w:rPr>
                <w:rFonts w:ascii="Trebuchet MS" w:eastAsia="Times New Roman" w:hAnsi="Trebuchet MS" w:cs="Calibri"/>
                <w:bCs/>
                <w:noProof/>
                <w:lang w:eastAsia="fr-FR"/>
              </w:rPr>
              <w:t xml:space="preserve">corespund </w:t>
            </w:r>
            <w:r w:rsidR="0095157B" w:rsidRPr="0035612F">
              <w:rPr>
                <w:rFonts w:ascii="Trebuchet MS" w:eastAsia="Times New Roman" w:hAnsi="Trebuchet MS" w:cs="Calibri"/>
                <w:bCs/>
                <w:noProof/>
                <w:lang w:eastAsia="fr-FR"/>
              </w:rPr>
              <w:t xml:space="preserve">activităților descrise la secțiuniea </w:t>
            </w:r>
            <w:r w:rsidR="0095157B" w:rsidRPr="0035612F">
              <w:rPr>
                <w:rFonts w:ascii="Trebuchet MS" w:hAnsi="Trebuchet MS"/>
              </w:rPr>
              <w:t xml:space="preserve"> </w:t>
            </w:r>
            <w:r w:rsidR="0095157B" w:rsidRPr="0035612F">
              <w:rPr>
                <w:rFonts w:ascii="Trebuchet MS" w:eastAsia="Times New Roman" w:hAnsi="Trebuchet MS" w:cs="Calibri"/>
                <w:bCs/>
                <w:i/>
                <w:noProof/>
                <w:lang w:eastAsia="fr-FR"/>
              </w:rPr>
              <w:t xml:space="preserve">Tipuri de acțiuni eligibile </w:t>
            </w:r>
            <w:r w:rsidR="0095157B" w:rsidRPr="0035612F">
              <w:rPr>
                <w:rFonts w:ascii="Trebuchet MS" w:eastAsia="Times New Roman" w:hAnsi="Trebuchet MS" w:cs="Calibri"/>
                <w:bCs/>
                <w:noProof/>
                <w:lang w:eastAsia="fr-FR"/>
              </w:rPr>
              <w:t>din Ghidul Solicitantului</w:t>
            </w:r>
            <w:r w:rsidR="00DB002D" w:rsidRPr="0035612F">
              <w:rPr>
                <w:rFonts w:ascii="Trebuchet MS" w:eastAsia="Times New Roman" w:hAnsi="Trebuchet MS" w:cs="Calibri"/>
                <w:bCs/>
                <w:noProof/>
                <w:lang w:eastAsia="fr-FR"/>
              </w:rPr>
              <w:t xml:space="preserve"> și dacă prin activitățile propuse, solicitantul va dezvolta un concept de lanț scurt de aprovizionare.</w:t>
            </w:r>
          </w:p>
          <w:p w:rsidR="00DB002D" w:rsidRPr="0035612F" w:rsidRDefault="00DB002D" w:rsidP="00074E74">
            <w:pPr>
              <w:overflowPunct w:val="0"/>
              <w:autoSpaceDE w:val="0"/>
              <w:autoSpaceDN w:val="0"/>
              <w:adjustRightInd w:val="0"/>
              <w:spacing w:after="0" w:line="240" w:lineRule="auto"/>
              <w:textAlignment w:val="baseline"/>
              <w:rPr>
                <w:rFonts w:ascii="Trebuchet MS" w:eastAsia="Times New Roman" w:hAnsi="Trebuchet MS" w:cs="Calibri"/>
                <w:bCs/>
                <w:noProof/>
                <w:lang w:eastAsia="fr-FR"/>
              </w:rPr>
            </w:pPr>
          </w:p>
          <w:p w:rsidR="00DB002D" w:rsidRPr="0035612F" w:rsidRDefault="00DB002D" w:rsidP="00DB002D">
            <w:pPr>
              <w:spacing w:after="0" w:line="240" w:lineRule="auto"/>
              <w:jc w:val="both"/>
              <w:rPr>
                <w:rFonts w:ascii="Trebuchet MS" w:hAnsi="Trebuchet MS" w:cs="Calibri"/>
                <w:sz w:val="24"/>
                <w:szCs w:val="24"/>
                <w:lang w:val="it-IT"/>
              </w:rPr>
            </w:pPr>
            <w:r w:rsidRPr="0035612F">
              <w:rPr>
                <w:rFonts w:ascii="Trebuchet MS" w:hAnsi="Trebuchet MS" w:cs="Calibri"/>
                <w:sz w:val="24"/>
                <w:szCs w:val="24"/>
                <w:lang w:val="it-IT"/>
              </w:rPr>
              <w:t>Expertul verifică în cadrul Planului de Implementare dacă solicitantul a prezentat modul în care, în cadrul proiectului, va înființa și dezvolta conceptul de lanț scurt de aprovizionare și dacă este cazul, se vor descrie și activitățile de promovare ale lanțului scurt.</w:t>
            </w:r>
          </w:p>
          <w:p w:rsidR="00DB002D" w:rsidRPr="0035612F" w:rsidRDefault="00DB002D" w:rsidP="00DB002D">
            <w:pPr>
              <w:spacing w:after="0" w:line="240" w:lineRule="auto"/>
              <w:jc w:val="both"/>
              <w:rPr>
                <w:rFonts w:ascii="Trebuchet MS" w:hAnsi="Trebuchet MS" w:cs="Calibri"/>
                <w:sz w:val="24"/>
                <w:szCs w:val="24"/>
                <w:lang w:val="it-IT"/>
              </w:rPr>
            </w:pPr>
            <w:r w:rsidRPr="0035612F">
              <w:rPr>
                <w:rFonts w:ascii="Trebuchet MS" w:hAnsi="Trebuchet MS" w:cs="Calibri"/>
                <w:sz w:val="24"/>
                <w:szCs w:val="24"/>
                <w:lang w:val="it-IT"/>
              </w:rPr>
              <w:lastRenderedPageBreak/>
              <w:t xml:space="preserve">Se  verifică dacă în urma parcurgerii Planului de Implementare, cele prevăzute sunt în concordanță cu cel putin una din acţiunile eligibile prevăzute în măsură şi dacă investiţiile respectă condiţiile prevăzute în cadrul măsurii.  </w:t>
            </w:r>
          </w:p>
          <w:p w:rsidR="00DB002D" w:rsidRPr="0035612F" w:rsidRDefault="00DB002D" w:rsidP="00DB002D">
            <w:pPr>
              <w:spacing w:after="0" w:line="240" w:lineRule="auto"/>
              <w:jc w:val="both"/>
              <w:rPr>
                <w:rFonts w:ascii="Trebuchet MS" w:hAnsi="Trebuchet MS" w:cs="Calibri"/>
                <w:sz w:val="24"/>
                <w:szCs w:val="24"/>
                <w:lang w:val="it-IT"/>
              </w:rPr>
            </w:pPr>
          </w:p>
          <w:p w:rsidR="00DB002D" w:rsidRPr="0035612F" w:rsidRDefault="00DB002D" w:rsidP="005B333D">
            <w:pPr>
              <w:spacing w:after="0" w:line="240" w:lineRule="auto"/>
              <w:jc w:val="both"/>
              <w:rPr>
                <w:rFonts w:ascii="Trebuchet MS" w:hAnsi="Trebuchet MS" w:cs="Calibri"/>
                <w:sz w:val="24"/>
                <w:szCs w:val="24"/>
                <w:lang w:val="it-IT"/>
              </w:rPr>
            </w:pPr>
            <w:r w:rsidRPr="0035612F">
              <w:rPr>
                <w:rFonts w:ascii="Trebuchet MS" w:hAnsi="Trebuchet MS" w:cs="Calibri"/>
                <w:sz w:val="24"/>
                <w:szCs w:val="24"/>
                <w:lang w:val="it-IT"/>
              </w:rPr>
              <w:t xml:space="preserve">Se verifică dacă </w:t>
            </w:r>
            <w:r w:rsidR="005B333D" w:rsidRPr="0035612F">
              <w:rPr>
                <w:rFonts w:ascii="Trebuchet MS" w:hAnsi="Trebuchet MS" w:cs="Calibri"/>
                <w:sz w:val="24"/>
                <w:szCs w:val="24"/>
                <w:lang w:val="it-IT"/>
              </w:rPr>
              <w:t>Planul de Implementare</w:t>
            </w:r>
            <w:r w:rsidRPr="0035612F">
              <w:rPr>
                <w:rFonts w:ascii="Trebuchet MS" w:hAnsi="Trebuchet MS" w:cs="Calibri"/>
                <w:sz w:val="24"/>
                <w:szCs w:val="24"/>
                <w:lang w:val="it-IT"/>
              </w:rPr>
              <w:t xml:space="preserve"> cuprinde o prezentare clară și personalizată a proiectului propus spre finanțare și dacă toți partenerii vor desfășura activități în cadrul proiectului, în funcție de drepturile și obligații asumate și stabilite în cadrul acordului de cooperare.</w:t>
            </w:r>
          </w:p>
          <w:p w:rsidR="00DB002D" w:rsidRPr="0035612F" w:rsidRDefault="00DB002D" w:rsidP="005B333D">
            <w:pPr>
              <w:spacing w:after="0" w:line="240" w:lineRule="auto"/>
              <w:jc w:val="both"/>
              <w:rPr>
                <w:rFonts w:ascii="Trebuchet MS" w:hAnsi="Trebuchet MS" w:cs="Calibri"/>
                <w:sz w:val="24"/>
                <w:szCs w:val="24"/>
                <w:lang w:val="it-IT"/>
              </w:rPr>
            </w:pPr>
          </w:p>
          <w:p w:rsidR="00DB002D" w:rsidRPr="0035612F" w:rsidRDefault="00DB002D" w:rsidP="005B333D">
            <w:pPr>
              <w:spacing w:after="0" w:line="240" w:lineRule="auto"/>
              <w:jc w:val="both"/>
              <w:rPr>
                <w:rFonts w:ascii="Trebuchet MS" w:hAnsi="Trebuchet MS" w:cs="Calibri"/>
                <w:sz w:val="24"/>
                <w:szCs w:val="24"/>
                <w:lang w:val="it-IT"/>
              </w:rPr>
            </w:pPr>
            <w:r w:rsidRPr="0035612F">
              <w:rPr>
                <w:rFonts w:ascii="Trebuchet MS" w:hAnsi="Trebuchet MS" w:cs="Calibri"/>
                <w:sz w:val="24"/>
                <w:szCs w:val="24"/>
                <w:lang w:val="it-IT"/>
              </w:rPr>
              <w:t xml:space="preserve">Se verifică dacă prin intermediul </w:t>
            </w:r>
            <w:r w:rsidR="005B333D" w:rsidRPr="0035612F">
              <w:rPr>
                <w:rFonts w:ascii="Trebuchet MS" w:hAnsi="Trebuchet MS" w:cs="Calibri"/>
                <w:sz w:val="24"/>
                <w:szCs w:val="24"/>
                <w:lang w:val="it-IT"/>
              </w:rPr>
              <w:t xml:space="preserve"> Planului de Implementare </w:t>
            </w:r>
            <w:r w:rsidRPr="0035612F">
              <w:rPr>
                <w:rFonts w:ascii="Trebuchet MS" w:hAnsi="Trebuchet MS" w:cs="Calibri"/>
                <w:sz w:val="24"/>
                <w:szCs w:val="24"/>
                <w:lang w:val="it-IT"/>
              </w:rPr>
              <w:t>se prezintă modul în care implementarea proiectului aduce valoare adăugată pentru membrii fermieri și/sau procesatori și pentru comunitatea locală, față de situația în care proiectul nu ar fi implementat.</w:t>
            </w:r>
          </w:p>
          <w:p w:rsidR="00CE1D03" w:rsidRPr="0035612F" w:rsidRDefault="00CE1D03" w:rsidP="005B333D">
            <w:pPr>
              <w:spacing w:after="0" w:line="240" w:lineRule="auto"/>
              <w:jc w:val="both"/>
              <w:rPr>
                <w:rFonts w:ascii="Trebuchet MS" w:hAnsi="Trebuchet MS" w:cs="Calibri"/>
                <w:sz w:val="24"/>
                <w:szCs w:val="24"/>
                <w:lang w:val="it-IT"/>
              </w:rPr>
            </w:pPr>
          </w:p>
          <w:p w:rsidR="00CE1D03" w:rsidRPr="0035612F" w:rsidRDefault="00CE1D03" w:rsidP="005B333D">
            <w:pPr>
              <w:spacing w:after="0" w:line="240" w:lineRule="auto"/>
              <w:jc w:val="both"/>
              <w:rPr>
                <w:rFonts w:ascii="Trebuchet MS" w:hAnsi="Trebuchet MS" w:cs="Calibri"/>
                <w:sz w:val="24"/>
                <w:szCs w:val="24"/>
                <w:lang w:val="it-IT"/>
              </w:rPr>
            </w:pPr>
            <w:r w:rsidRPr="0035612F">
              <w:rPr>
                <w:rFonts w:ascii="Trebuchet MS" w:hAnsi="Trebuchet MS" w:cs="Calibri"/>
                <w:sz w:val="24"/>
                <w:szCs w:val="24"/>
                <w:lang w:val="it-IT"/>
              </w:rPr>
              <w:t>Solicitantul va respecta definițiile cu privire la lanțurile scurte de aprovizionare în conformitate cu prevederile din articolul 11 din Regulamentul (UE) nr. 807/2014 și descrise în secțiunea Informații specifice operațiunii din fișa măsurii.</w:t>
            </w:r>
          </w:p>
          <w:p w:rsidR="003F1E75" w:rsidRPr="0035612F" w:rsidRDefault="003F1E75" w:rsidP="005B333D">
            <w:pPr>
              <w:spacing w:after="0" w:line="240" w:lineRule="auto"/>
              <w:jc w:val="both"/>
              <w:rPr>
                <w:rFonts w:ascii="Trebuchet MS" w:hAnsi="Trebuchet MS" w:cs="Calibri"/>
                <w:sz w:val="24"/>
                <w:szCs w:val="24"/>
                <w:lang w:val="it-IT"/>
              </w:rPr>
            </w:pPr>
            <w:r w:rsidRPr="0035612F">
              <w:rPr>
                <w:rFonts w:ascii="Trebuchet MS" w:hAnsi="Trebuchet MS" w:cs="Calibri"/>
                <w:sz w:val="24"/>
                <w:szCs w:val="24"/>
                <w:lang w:val="it-IT"/>
              </w:rPr>
              <w:t>Se vor lua în considerare doar caracteristicile obligatorii ale lanțurilor scurte (nu se analizează distanța dintre punctul de origine al produsului și locul comercializării ci doar numărul de intermediari).</w:t>
            </w:r>
          </w:p>
          <w:p w:rsidR="00AE4198" w:rsidRPr="0035612F" w:rsidRDefault="00AE4198" w:rsidP="005B333D">
            <w:pPr>
              <w:spacing w:after="0" w:line="240" w:lineRule="auto"/>
              <w:jc w:val="both"/>
              <w:rPr>
                <w:rFonts w:ascii="Trebuchet MS" w:hAnsi="Trebuchet MS" w:cs="Calibri"/>
                <w:sz w:val="24"/>
                <w:szCs w:val="24"/>
                <w:lang w:val="it-IT"/>
              </w:rPr>
            </w:pPr>
          </w:p>
          <w:p w:rsidR="00074E74" w:rsidRPr="0035612F" w:rsidRDefault="00AE4198" w:rsidP="00074E74">
            <w:pPr>
              <w:overflowPunct w:val="0"/>
              <w:autoSpaceDE w:val="0"/>
              <w:autoSpaceDN w:val="0"/>
              <w:adjustRightInd w:val="0"/>
              <w:spacing w:after="0" w:line="240" w:lineRule="auto"/>
              <w:textAlignment w:val="baseline"/>
              <w:rPr>
                <w:rFonts w:ascii="Trebuchet MS" w:eastAsia="Times New Roman" w:hAnsi="Trebuchet MS" w:cs="Calibri"/>
                <w:bCs/>
                <w:noProof/>
                <w:lang w:eastAsia="fr-FR"/>
              </w:rPr>
            </w:pPr>
            <w:r w:rsidRPr="0035612F">
              <w:rPr>
                <w:rFonts w:ascii="Trebuchet MS" w:hAnsi="Trebuchet MS" w:cs="Calibri"/>
                <w:sz w:val="24"/>
                <w:szCs w:val="24"/>
                <w:lang w:val="it-IT"/>
              </w:rPr>
              <w:t xml:space="preserve">Dacă în urma verificării efectuate, expertul constată faptul că </w:t>
            </w:r>
            <w:r w:rsidRPr="0035612F">
              <w:rPr>
                <w:rFonts w:ascii="Trebuchet MS" w:eastAsia="Times New Roman" w:hAnsi="Trebuchet MS" w:cs="Calibri"/>
                <w:b/>
                <w:bCs/>
                <w:noProof/>
                <w:lang w:eastAsia="fr-FR"/>
              </w:rPr>
              <w:t xml:space="preserve"> investiția se încadrează în tipurile de activități sprijinite prin măsură</w:t>
            </w:r>
            <w:r w:rsidRPr="0035612F">
              <w:rPr>
                <w:rFonts w:ascii="Trebuchet MS" w:hAnsi="Trebuchet MS" w:cs="Calibri"/>
                <w:sz w:val="24"/>
                <w:szCs w:val="24"/>
                <w:lang w:val="it-IT"/>
              </w:rPr>
              <w:t xml:space="preserve"> ,  se va bifa caseta “da” pentru verificare. În caz contrar se va bifa “nu”, criteriul fiind declarat ne</w:t>
            </w:r>
            <w:r w:rsidRPr="0035612F">
              <w:rPr>
                <w:rFonts w:ascii="Trebuchet MS" w:hAnsi="Trebuchet MS" w:cs="Calibri"/>
                <w:sz w:val="24"/>
                <w:szCs w:val="24"/>
              </w:rPr>
              <w:t>î</w:t>
            </w:r>
            <w:r w:rsidRPr="0035612F">
              <w:rPr>
                <w:rFonts w:ascii="Trebuchet MS" w:hAnsi="Trebuchet MS" w:cs="Calibri"/>
                <w:sz w:val="24"/>
                <w:szCs w:val="24"/>
                <w:lang w:val="it-IT"/>
              </w:rPr>
              <w:t>ndeplinit.</w:t>
            </w:r>
          </w:p>
        </w:tc>
      </w:tr>
      <w:tr w:rsidR="00074E74" w:rsidRPr="0035612F" w:rsidTr="00CE1D03">
        <w:tc>
          <w:tcPr>
            <w:tcW w:w="4085" w:type="pct"/>
            <w:tcBorders>
              <w:top w:val="single" w:sz="4" w:space="0" w:color="538135"/>
              <w:left w:val="single" w:sz="4" w:space="0" w:color="538135"/>
              <w:bottom w:val="single" w:sz="4" w:space="0" w:color="538135"/>
              <w:right w:val="single" w:sz="4" w:space="0" w:color="538135"/>
            </w:tcBorders>
            <w:shd w:val="clear" w:color="auto" w:fill="E2EFD9"/>
          </w:tcPr>
          <w:p w:rsidR="00074E74" w:rsidRPr="0035612F" w:rsidRDefault="00074E74" w:rsidP="00775B36">
            <w:pPr>
              <w:numPr>
                <w:ilvl w:val="0"/>
                <w:numId w:val="3"/>
              </w:numPr>
              <w:rPr>
                <w:rFonts w:ascii="Trebuchet MS" w:eastAsia="Times New Roman" w:hAnsi="Trebuchet MS" w:cs="Calibri"/>
                <w:b/>
                <w:bCs/>
                <w:noProof/>
                <w:lang w:eastAsia="fr-FR"/>
              </w:rPr>
            </w:pPr>
            <w:r w:rsidRPr="0035612F">
              <w:rPr>
                <w:rFonts w:ascii="Trebuchet MS" w:eastAsia="Times New Roman" w:hAnsi="Trebuchet MS" w:cs="Calibri"/>
                <w:b/>
                <w:bCs/>
                <w:noProof/>
                <w:lang w:eastAsia="fr-FR"/>
              </w:rPr>
              <w:lastRenderedPageBreak/>
              <w:t>Localizarea proiectului pentru care se solicită finanțare trebuie să fie pe teritoriul GAL</w:t>
            </w:r>
          </w:p>
        </w:tc>
        <w:tc>
          <w:tcPr>
            <w:tcW w:w="228" w:type="pct"/>
            <w:tcBorders>
              <w:top w:val="single" w:sz="4" w:space="0" w:color="538135"/>
              <w:left w:val="single" w:sz="4" w:space="0" w:color="538135"/>
              <w:bottom w:val="single" w:sz="4" w:space="0" w:color="538135"/>
              <w:right w:val="single" w:sz="4" w:space="0" w:color="538135"/>
            </w:tcBorders>
            <w:shd w:val="clear" w:color="auto" w:fill="E2EFD9"/>
            <w:vAlign w:val="center"/>
          </w:tcPr>
          <w:p w:rsidR="00074E74" w:rsidRPr="0035612F" w:rsidRDefault="00074E74" w:rsidP="00074E74">
            <w:pPr>
              <w:pBdr>
                <w:left w:val="single" w:sz="8" w:space="0" w:color="auto"/>
              </w:pBdr>
              <w:overflowPunct w:val="0"/>
              <w:autoSpaceDE w:val="0"/>
              <w:autoSpaceDN w:val="0"/>
              <w:adjustRightInd w:val="0"/>
              <w:spacing w:before="100" w:beforeAutospacing="1" w:after="0" w:afterAutospacing="1" w:line="240" w:lineRule="auto"/>
              <w:jc w:val="both"/>
              <w:textAlignment w:val="baseline"/>
              <w:rPr>
                <w:rFonts w:ascii="Trebuchet MS" w:eastAsia="Times New Roman" w:hAnsi="Trebuchet MS" w:cs="Calibri"/>
                <w:b/>
                <w:bCs/>
                <w:noProof/>
                <w:lang w:eastAsia="fr-FR"/>
              </w:rPr>
            </w:pPr>
            <w:r w:rsidRPr="0035612F">
              <w:rPr>
                <w:rFonts w:ascii="Trebuchet MS" w:eastAsia="Times New Roman" w:hAnsi="Trebuchet MS" w:cs="Calibri"/>
                <w:bCs/>
                <w:noProof/>
                <w:lang w:eastAsia="fr-FR"/>
              </w:rPr>
              <w:sym w:font="Wingdings" w:char="F06F"/>
            </w:r>
          </w:p>
        </w:tc>
        <w:tc>
          <w:tcPr>
            <w:tcW w:w="229" w:type="pct"/>
            <w:tcBorders>
              <w:top w:val="single" w:sz="4" w:space="0" w:color="538135"/>
              <w:left w:val="single" w:sz="4" w:space="0" w:color="538135"/>
              <w:bottom w:val="single" w:sz="4" w:space="0" w:color="538135"/>
              <w:right w:val="single" w:sz="4" w:space="0" w:color="538135"/>
            </w:tcBorders>
            <w:shd w:val="clear" w:color="auto" w:fill="E2EFD9"/>
            <w:vAlign w:val="center"/>
          </w:tcPr>
          <w:p w:rsidR="00074E74" w:rsidRPr="0035612F" w:rsidRDefault="00074E74" w:rsidP="00074E74">
            <w:pPr>
              <w:pBdr>
                <w:left w:val="single" w:sz="8" w:space="0" w:color="auto"/>
              </w:pBdr>
              <w:overflowPunct w:val="0"/>
              <w:autoSpaceDE w:val="0"/>
              <w:autoSpaceDN w:val="0"/>
              <w:adjustRightInd w:val="0"/>
              <w:spacing w:before="100" w:beforeAutospacing="1" w:after="0" w:afterAutospacing="1" w:line="240" w:lineRule="auto"/>
              <w:textAlignment w:val="baseline"/>
              <w:rPr>
                <w:rFonts w:ascii="Trebuchet MS" w:eastAsia="Times New Roman" w:hAnsi="Trebuchet MS" w:cs="Calibri"/>
                <w:b/>
                <w:bCs/>
                <w:noProof/>
                <w:lang w:eastAsia="fr-FR"/>
              </w:rPr>
            </w:pPr>
            <w:r w:rsidRPr="0035612F">
              <w:rPr>
                <w:rFonts w:ascii="Trebuchet MS" w:eastAsia="Times New Roman" w:hAnsi="Trebuchet MS" w:cs="Calibri"/>
                <w:bCs/>
                <w:noProof/>
                <w:lang w:eastAsia="fr-FR"/>
              </w:rPr>
              <w:sym w:font="Wingdings" w:char="F06F"/>
            </w:r>
          </w:p>
        </w:tc>
        <w:tc>
          <w:tcPr>
            <w:tcW w:w="458" w:type="pct"/>
            <w:tcBorders>
              <w:top w:val="single" w:sz="4" w:space="0" w:color="538135"/>
              <w:left w:val="single" w:sz="4" w:space="0" w:color="538135"/>
              <w:bottom w:val="single" w:sz="4" w:space="0" w:color="538135"/>
              <w:right w:val="single" w:sz="4" w:space="0" w:color="538135"/>
            </w:tcBorders>
            <w:shd w:val="clear" w:color="auto" w:fill="A6A6A6"/>
          </w:tcPr>
          <w:p w:rsidR="00074E74" w:rsidRPr="0035612F" w:rsidRDefault="00074E74" w:rsidP="00074E74">
            <w:pPr>
              <w:overflowPunct w:val="0"/>
              <w:autoSpaceDE w:val="0"/>
              <w:autoSpaceDN w:val="0"/>
              <w:adjustRightInd w:val="0"/>
              <w:spacing w:after="0" w:line="240" w:lineRule="auto"/>
              <w:textAlignment w:val="baseline"/>
              <w:rPr>
                <w:rFonts w:ascii="Trebuchet MS" w:eastAsia="Times New Roman" w:hAnsi="Trebuchet MS" w:cs="Calibri"/>
                <w:b/>
                <w:bCs/>
                <w:noProof/>
                <w:lang w:eastAsia="fr-FR"/>
              </w:rPr>
            </w:pPr>
          </w:p>
        </w:tc>
      </w:tr>
      <w:tr w:rsidR="00074E74" w:rsidRPr="0035612F" w:rsidTr="00CE1D03">
        <w:tc>
          <w:tcPr>
            <w:tcW w:w="5000" w:type="pct"/>
            <w:gridSpan w:val="4"/>
            <w:tcBorders>
              <w:top w:val="single" w:sz="4" w:space="0" w:color="538135"/>
              <w:left w:val="single" w:sz="4" w:space="0" w:color="538135"/>
              <w:bottom w:val="single" w:sz="4" w:space="0" w:color="538135"/>
              <w:right w:val="single" w:sz="4" w:space="0" w:color="538135"/>
            </w:tcBorders>
          </w:tcPr>
          <w:p w:rsidR="00074E74" w:rsidRPr="0035612F" w:rsidRDefault="009F3AFE" w:rsidP="00074E74">
            <w:pPr>
              <w:overflowPunct w:val="0"/>
              <w:autoSpaceDE w:val="0"/>
              <w:autoSpaceDN w:val="0"/>
              <w:adjustRightInd w:val="0"/>
              <w:spacing w:after="0" w:line="240" w:lineRule="auto"/>
              <w:jc w:val="both"/>
              <w:textAlignment w:val="baseline"/>
              <w:rPr>
                <w:rFonts w:ascii="Trebuchet MS" w:hAnsi="Trebuchet MS" w:cs="Calibri"/>
                <w:sz w:val="24"/>
                <w:szCs w:val="24"/>
              </w:rPr>
            </w:pPr>
            <w:r w:rsidRPr="0035612F">
              <w:rPr>
                <w:rFonts w:ascii="Trebuchet MS" w:hAnsi="Trebuchet MS" w:cs="Calibri"/>
                <w:sz w:val="24"/>
                <w:szCs w:val="24"/>
              </w:rPr>
              <w:t xml:space="preserve">Partenerii care sunt fermieri isi desfasoara activitatile agricole într-una din unitățile administrativ – teritoriale </w:t>
            </w:r>
            <w:r w:rsidR="00613643" w:rsidRPr="0035612F">
              <w:rPr>
                <w:rFonts w:ascii="Trebuchet MS" w:hAnsi="Trebuchet MS" w:cs="Calibri"/>
                <w:sz w:val="24"/>
                <w:szCs w:val="24"/>
              </w:rPr>
              <w:t>de pe teritoriul</w:t>
            </w:r>
            <w:r w:rsidRPr="0035612F">
              <w:rPr>
                <w:rFonts w:ascii="Trebuchet MS" w:hAnsi="Trebuchet MS" w:cs="Calibri"/>
                <w:sz w:val="24"/>
                <w:szCs w:val="24"/>
              </w:rPr>
              <w:t xml:space="preserve"> GAL Someș Transilvan.</w:t>
            </w:r>
          </w:p>
          <w:p w:rsidR="009F3AFE" w:rsidRPr="00C276DE" w:rsidRDefault="009F3AFE" w:rsidP="00074E74">
            <w:pPr>
              <w:overflowPunct w:val="0"/>
              <w:autoSpaceDE w:val="0"/>
              <w:autoSpaceDN w:val="0"/>
              <w:adjustRightInd w:val="0"/>
              <w:spacing w:after="0" w:line="240" w:lineRule="auto"/>
              <w:jc w:val="both"/>
              <w:textAlignment w:val="baseline"/>
              <w:rPr>
                <w:rFonts w:ascii="Trebuchet MS" w:hAnsi="Trebuchet MS" w:cs="Calibri"/>
                <w:sz w:val="24"/>
                <w:szCs w:val="24"/>
              </w:rPr>
            </w:pPr>
            <w:r w:rsidRPr="00C276DE">
              <w:rPr>
                <w:rFonts w:ascii="Trebuchet MS" w:hAnsi="Trebuchet MS" w:cs="Calibri"/>
                <w:sz w:val="24"/>
                <w:szCs w:val="24"/>
              </w:rPr>
              <w:t xml:space="preserve">Se verifică documentele depuse pentru terenurile/animalele deținute de fermieri, </w:t>
            </w:r>
            <w:r w:rsidR="006A7F29" w:rsidRPr="00C276DE">
              <w:rPr>
                <w:rFonts w:ascii="Trebuchet MS" w:hAnsi="Trebuchet MS" w:cs="Calibri"/>
                <w:sz w:val="24"/>
                <w:szCs w:val="24"/>
              </w:rPr>
              <w:t>și</w:t>
            </w:r>
            <w:r w:rsidRPr="00C276DE">
              <w:rPr>
                <w:rFonts w:ascii="Trebuchet MS" w:hAnsi="Trebuchet MS" w:cs="Calibri"/>
                <w:sz w:val="24"/>
                <w:szCs w:val="24"/>
              </w:rPr>
              <w:t xml:space="preserve"> se verifică UAT în care este înregistrată exploatația.</w:t>
            </w:r>
          </w:p>
          <w:p w:rsidR="00613643" w:rsidRPr="0035612F" w:rsidRDefault="00613643" w:rsidP="00074E74">
            <w:pPr>
              <w:overflowPunct w:val="0"/>
              <w:autoSpaceDE w:val="0"/>
              <w:autoSpaceDN w:val="0"/>
              <w:adjustRightInd w:val="0"/>
              <w:spacing w:after="0" w:line="240" w:lineRule="auto"/>
              <w:jc w:val="both"/>
              <w:textAlignment w:val="baseline"/>
              <w:rPr>
                <w:rFonts w:ascii="Trebuchet MS" w:hAnsi="Trebuchet MS" w:cs="Calibri"/>
                <w:color w:val="FF0000"/>
                <w:sz w:val="24"/>
                <w:szCs w:val="24"/>
              </w:rPr>
            </w:pPr>
          </w:p>
          <w:p w:rsidR="00613643" w:rsidRPr="0035612F" w:rsidRDefault="00613643" w:rsidP="00074E74">
            <w:pPr>
              <w:overflowPunct w:val="0"/>
              <w:autoSpaceDE w:val="0"/>
              <w:autoSpaceDN w:val="0"/>
              <w:adjustRightInd w:val="0"/>
              <w:spacing w:after="0" w:line="240" w:lineRule="auto"/>
              <w:jc w:val="both"/>
              <w:textAlignment w:val="baseline"/>
              <w:rPr>
                <w:rFonts w:ascii="Trebuchet MS" w:hAnsi="Trebuchet MS" w:cs="Calibri"/>
                <w:noProof/>
                <w:color w:val="FF0000"/>
              </w:rPr>
            </w:pPr>
            <w:r w:rsidRPr="0035612F">
              <w:rPr>
                <w:rFonts w:ascii="Trebuchet MS" w:hAnsi="Trebuchet MS" w:cs="Calibri"/>
                <w:sz w:val="24"/>
                <w:szCs w:val="24"/>
                <w:lang w:val="it-IT"/>
              </w:rPr>
              <w:t>Dacă în urma verificării efectuate, expertul constată faptul că s</w:t>
            </w:r>
            <w:r w:rsidRPr="0035612F">
              <w:rPr>
                <w:rFonts w:ascii="Trebuchet MS" w:hAnsi="Trebuchet MS" w:cs="Calibri"/>
                <w:b/>
                <w:sz w:val="24"/>
                <w:szCs w:val="24"/>
                <w:lang w:val="it-IT"/>
              </w:rPr>
              <w:t>olicitantul desfasoar</w:t>
            </w:r>
            <w:r w:rsidRPr="0035612F">
              <w:rPr>
                <w:rFonts w:ascii="Trebuchet MS" w:hAnsi="Trebuchet MS" w:cs="Calibri"/>
                <w:b/>
                <w:sz w:val="24"/>
                <w:szCs w:val="24"/>
              </w:rPr>
              <w:t>ă</w:t>
            </w:r>
            <w:r w:rsidRPr="0035612F">
              <w:rPr>
                <w:rFonts w:ascii="Trebuchet MS" w:hAnsi="Trebuchet MS" w:cs="Calibri"/>
                <w:b/>
                <w:sz w:val="24"/>
                <w:szCs w:val="24"/>
                <w:lang w:val="it-IT"/>
              </w:rPr>
              <w:t xml:space="preserve"> activitățile agricole într-una din unitățile administrativ – teritoriale </w:t>
            </w:r>
            <w:r w:rsidRPr="0035612F">
              <w:rPr>
                <w:rFonts w:ascii="Trebuchet MS" w:hAnsi="Trebuchet MS" w:cs="Calibri"/>
                <w:b/>
                <w:sz w:val="24"/>
                <w:szCs w:val="24"/>
              </w:rPr>
              <w:t xml:space="preserve"> de pe teritoriul GAL Someș Transilvan</w:t>
            </w:r>
            <w:r w:rsidRPr="0035612F">
              <w:rPr>
                <w:rFonts w:ascii="Trebuchet MS" w:hAnsi="Trebuchet MS" w:cs="Calibri"/>
                <w:sz w:val="24"/>
                <w:szCs w:val="24"/>
                <w:lang w:val="it-IT"/>
              </w:rPr>
              <w:t>,  se va bifa caseta “da” pentru verificare. În caz contrar se va bifa “nu”, criteriul fiind declarat ne</w:t>
            </w:r>
            <w:r w:rsidRPr="0035612F">
              <w:rPr>
                <w:rFonts w:ascii="Trebuchet MS" w:hAnsi="Trebuchet MS" w:cs="Calibri"/>
                <w:sz w:val="24"/>
                <w:szCs w:val="24"/>
              </w:rPr>
              <w:t>î</w:t>
            </w:r>
            <w:r w:rsidRPr="0035612F">
              <w:rPr>
                <w:rFonts w:ascii="Trebuchet MS" w:hAnsi="Trebuchet MS" w:cs="Calibri"/>
                <w:sz w:val="24"/>
                <w:szCs w:val="24"/>
                <w:lang w:val="it-IT"/>
              </w:rPr>
              <w:t>ndeplinit.</w:t>
            </w:r>
          </w:p>
        </w:tc>
      </w:tr>
      <w:tr w:rsidR="00074E74" w:rsidRPr="0035612F" w:rsidTr="00CE1D03">
        <w:tc>
          <w:tcPr>
            <w:tcW w:w="4085" w:type="pct"/>
            <w:tcBorders>
              <w:top w:val="single" w:sz="4" w:space="0" w:color="538135"/>
              <w:left w:val="single" w:sz="4" w:space="0" w:color="538135"/>
              <w:bottom w:val="single" w:sz="4" w:space="0" w:color="538135"/>
              <w:right w:val="single" w:sz="4" w:space="0" w:color="538135"/>
            </w:tcBorders>
            <w:shd w:val="clear" w:color="auto" w:fill="E2EFD9"/>
          </w:tcPr>
          <w:p w:rsidR="00074E74" w:rsidRPr="0035612F" w:rsidRDefault="00760650" w:rsidP="00760650">
            <w:pPr>
              <w:numPr>
                <w:ilvl w:val="0"/>
                <w:numId w:val="3"/>
              </w:numPr>
              <w:rPr>
                <w:rFonts w:ascii="Trebuchet MS" w:eastAsia="Times New Roman" w:hAnsi="Trebuchet MS" w:cs="Calibri"/>
                <w:b/>
                <w:noProof/>
              </w:rPr>
            </w:pPr>
            <w:r w:rsidRPr="0035612F">
              <w:rPr>
                <w:rFonts w:ascii="Trebuchet MS" w:eastAsia="Times New Roman" w:hAnsi="Trebuchet MS" w:cs="Calibri"/>
                <w:b/>
                <w:bCs/>
                <w:noProof/>
                <w:lang w:eastAsia="fr-FR"/>
              </w:rPr>
              <w:t>Viabilitatea economică a proiectului trebuie să fie demonstrată pe baza prezentării unei documentații tehnico-economice (plan de implementare, plan de afaceri)</w:t>
            </w:r>
          </w:p>
        </w:tc>
        <w:tc>
          <w:tcPr>
            <w:tcW w:w="228" w:type="pct"/>
            <w:tcBorders>
              <w:top w:val="single" w:sz="4" w:space="0" w:color="538135"/>
              <w:left w:val="single" w:sz="4" w:space="0" w:color="538135"/>
              <w:bottom w:val="single" w:sz="4" w:space="0" w:color="538135"/>
              <w:right w:val="single" w:sz="4" w:space="0" w:color="538135"/>
            </w:tcBorders>
            <w:shd w:val="clear" w:color="auto" w:fill="E2EFD9"/>
            <w:vAlign w:val="center"/>
          </w:tcPr>
          <w:p w:rsidR="00074E74" w:rsidRPr="0035612F" w:rsidRDefault="00074E74" w:rsidP="00074E74">
            <w:pPr>
              <w:overflowPunct w:val="0"/>
              <w:autoSpaceDE w:val="0"/>
              <w:autoSpaceDN w:val="0"/>
              <w:adjustRightInd w:val="0"/>
              <w:spacing w:after="0" w:line="240" w:lineRule="auto"/>
              <w:jc w:val="both"/>
              <w:textAlignment w:val="baseline"/>
              <w:rPr>
                <w:rFonts w:ascii="Trebuchet MS" w:eastAsia="Times New Roman" w:hAnsi="Trebuchet MS" w:cs="Calibri"/>
                <w:bCs/>
                <w:noProof/>
                <w:lang w:eastAsia="fr-FR"/>
              </w:rPr>
            </w:pPr>
            <w:r w:rsidRPr="0035612F">
              <w:rPr>
                <w:rFonts w:ascii="Trebuchet MS" w:eastAsia="Times New Roman" w:hAnsi="Trebuchet MS" w:cs="Calibri"/>
                <w:bCs/>
                <w:noProof/>
                <w:lang w:eastAsia="fr-FR"/>
              </w:rPr>
              <w:sym w:font="Wingdings" w:char="F06F"/>
            </w:r>
          </w:p>
          <w:p w:rsidR="00074E74" w:rsidRPr="0035612F" w:rsidRDefault="00074E74" w:rsidP="00074E74">
            <w:pPr>
              <w:overflowPunct w:val="0"/>
              <w:autoSpaceDE w:val="0"/>
              <w:autoSpaceDN w:val="0"/>
              <w:adjustRightInd w:val="0"/>
              <w:spacing w:after="0" w:line="240" w:lineRule="auto"/>
              <w:jc w:val="both"/>
              <w:textAlignment w:val="baseline"/>
              <w:rPr>
                <w:rFonts w:ascii="Trebuchet MS" w:eastAsia="Times New Roman" w:hAnsi="Trebuchet MS" w:cs="Calibri"/>
                <w:bCs/>
                <w:noProof/>
                <w:lang w:eastAsia="fr-FR"/>
              </w:rPr>
            </w:pPr>
          </w:p>
        </w:tc>
        <w:tc>
          <w:tcPr>
            <w:tcW w:w="229" w:type="pct"/>
            <w:tcBorders>
              <w:top w:val="single" w:sz="4" w:space="0" w:color="538135"/>
              <w:left w:val="single" w:sz="4" w:space="0" w:color="538135"/>
              <w:bottom w:val="single" w:sz="4" w:space="0" w:color="538135"/>
              <w:right w:val="single" w:sz="4" w:space="0" w:color="538135"/>
            </w:tcBorders>
            <w:shd w:val="clear" w:color="auto" w:fill="E2EFD9"/>
            <w:vAlign w:val="center"/>
          </w:tcPr>
          <w:p w:rsidR="00074E74" w:rsidRPr="0035612F" w:rsidRDefault="00074E74" w:rsidP="00074E74">
            <w:pPr>
              <w:overflowPunct w:val="0"/>
              <w:autoSpaceDE w:val="0"/>
              <w:autoSpaceDN w:val="0"/>
              <w:adjustRightInd w:val="0"/>
              <w:spacing w:after="0" w:line="240" w:lineRule="auto"/>
              <w:jc w:val="center"/>
              <w:textAlignment w:val="baseline"/>
              <w:rPr>
                <w:rFonts w:ascii="Trebuchet MS" w:eastAsia="Times New Roman" w:hAnsi="Trebuchet MS" w:cs="Calibri"/>
                <w:bCs/>
                <w:noProof/>
                <w:lang w:eastAsia="fr-FR"/>
              </w:rPr>
            </w:pPr>
            <w:r w:rsidRPr="0035612F">
              <w:rPr>
                <w:rFonts w:ascii="Trebuchet MS" w:eastAsia="Times New Roman" w:hAnsi="Trebuchet MS" w:cs="Calibri"/>
                <w:bCs/>
                <w:noProof/>
                <w:lang w:eastAsia="fr-FR"/>
              </w:rPr>
              <w:sym w:font="Wingdings" w:char="F06F"/>
            </w:r>
          </w:p>
          <w:p w:rsidR="00074E74" w:rsidRPr="0035612F" w:rsidRDefault="00074E74" w:rsidP="00074E74">
            <w:pPr>
              <w:overflowPunct w:val="0"/>
              <w:autoSpaceDE w:val="0"/>
              <w:autoSpaceDN w:val="0"/>
              <w:adjustRightInd w:val="0"/>
              <w:spacing w:after="0" w:line="240" w:lineRule="auto"/>
              <w:jc w:val="center"/>
              <w:textAlignment w:val="baseline"/>
              <w:rPr>
                <w:rFonts w:ascii="Trebuchet MS" w:eastAsia="Times New Roman" w:hAnsi="Trebuchet MS" w:cs="Calibri"/>
                <w:bCs/>
                <w:noProof/>
                <w:lang w:eastAsia="fr-FR"/>
              </w:rPr>
            </w:pPr>
          </w:p>
        </w:tc>
        <w:tc>
          <w:tcPr>
            <w:tcW w:w="458" w:type="pct"/>
            <w:tcBorders>
              <w:top w:val="single" w:sz="4" w:space="0" w:color="538135"/>
              <w:left w:val="single" w:sz="4" w:space="0" w:color="538135"/>
              <w:bottom w:val="single" w:sz="4" w:space="0" w:color="538135"/>
              <w:right w:val="single" w:sz="4" w:space="0" w:color="538135"/>
            </w:tcBorders>
            <w:shd w:val="clear" w:color="auto" w:fill="A6A6A6"/>
          </w:tcPr>
          <w:p w:rsidR="00074E74" w:rsidRPr="0035612F" w:rsidRDefault="00074E74" w:rsidP="00074E74">
            <w:pPr>
              <w:overflowPunct w:val="0"/>
              <w:autoSpaceDE w:val="0"/>
              <w:autoSpaceDN w:val="0"/>
              <w:adjustRightInd w:val="0"/>
              <w:spacing w:after="0" w:line="240" w:lineRule="auto"/>
              <w:textAlignment w:val="baseline"/>
              <w:rPr>
                <w:rFonts w:ascii="Trebuchet MS" w:eastAsia="Times New Roman" w:hAnsi="Trebuchet MS" w:cs="Calibri"/>
                <w:bCs/>
                <w:noProof/>
                <w:lang w:eastAsia="fr-FR"/>
              </w:rPr>
            </w:pPr>
          </w:p>
        </w:tc>
      </w:tr>
      <w:tr w:rsidR="00074E74" w:rsidRPr="0035612F" w:rsidTr="00CE1D03">
        <w:tc>
          <w:tcPr>
            <w:tcW w:w="5000" w:type="pct"/>
            <w:gridSpan w:val="4"/>
            <w:tcBorders>
              <w:top w:val="single" w:sz="4" w:space="0" w:color="538135"/>
              <w:left w:val="single" w:sz="4" w:space="0" w:color="538135"/>
              <w:bottom w:val="single" w:sz="4" w:space="0" w:color="538135"/>
              <w:right w:val="single" w:sz="4" w:space="0" w:color="538135"/>
            </w:tcBorders>
            <w:shd w:val="clear" w:color="auto" w:fill="auto"/>
          </w:tcPr>
          <w:p w:rsidR="00D00AE2" w:rsidRPr="0035612F" w:rsidRDefault="0021723D" w:rsidP="00D00AE2">
            <w:pPr>
              <w:spacing w:after="0" w:line="240" w:lineRule="auto"/>
              <w:jc w:val="both"/>
              <w:rPr>
                <w:rFonts w:ascii="Trebuchet MS" w:hAnsi="Trebuchet MS" w:cs="Calibri"/>
                <w:sz w:val="24"/>
                <w:szCs w:val="24"/>
                <w:lang w:val="it-IT"/>
              </w:rPr>
            </w:pPr>
            <w:r w:rsidRPr="0035612F">
              <w:rPr>
                <w:rFonts w:ascii="Trebuchet MS" w:hAnsi="Trebuchet MS" w:cs="Calibri"/>
                <w:sz w:val="24"/>
                <w:szCs w:val="24"/>
                <w:lang w:val="it-IT"/>
              </w:rPr>
              <w:t>În cadrul Planului de implementare solicitantul demonstrează viabilitatea economică</w:t>
            </w:r>
            <w:r w:rsidR="00D00AE2" w:rsidRPr="0035612F">
              <w:rPr>
                <w:rFonts w:ascii="Trebuchet MS" w:hAnsi="Trebuchet MS" w:cs="Calibri"/>
                <w:sz w:val="24"/>
                <w:szCs w:val="24"/>
                <w:lang w:val="it-IT"/>
              </w:rPr>
              <w:t xml:space="preserve"> a proiectului pentru cele două faze ale proiectului conform obiectivelor parteneriatului şi tipologiei membrilor.</w:t>
            </w:r>
          </w:p>
          <w:p w:rsidR="00D00AE2" w:rsidRPr="0035612F" w:rsidRDefault="00D00AE2" w:rsidP="00D00AE2">
            <w:pPr>
              <w:spacing w:after="0" w:line="240" w:lineRule="auto"/>
              <w:jc w:val="both"/>
              <w:rPr>
                <w:rFonts w:ascii="Trebuchet MS" w:hAnsi="Trebuchet MS" w:cs="Calibri"/>
                <w:sz w:val="24"/>
                <w:szCs w:val="24"/>
                <w:lang w:val="it-IT"/>
              </w:rPr>
            </w:pPr>
          </w:p>
          <w:p w:rsidR="00D00AE2" w:rsidRPr="0035612F" w:rsidRDefault="00D00AE2" w:rsidP="00D00AE2">
            <w:pPr>
              <w:spacing w:after="0" w:line="240" w:lineRule="auto"/>
              <w:jc w:val="both"/>
              <w:rPr>
                <w:rFonts w:ascii="Trebuchet MS" w:hAnsi="Trebuchet MS" w:cs="Calibri"/>
                <w:sz w:val="24"/>
                <w:szCs w:val="24"/>
                <w:lang w:val="it-IT"/>
              </w:rPr>
            </w:pPr>
            <w:r w:rsidRPr="0035612F">
              <w:rPr>
                <w:rFonts w:ascii="Trebuchet MS" w:hAnsi="Trebuchet MS" w:cs="Calibri"/>
                <w:sz w:val="24"/>
                <w:szCs w:val="24"/>
                <w:lang w:val="it-IT"/>
              </w:rPr>
              <w:t>În cadrul proiectului partenerii vor formaliza cooperarea prin constituirea sau dezvoltarea unei forme asociative cu personalitate juridica.</w:t>
            </w:r>
          </w:p>
          <w:p w:rsidR="00D00AE2" w:rsidRPr="0035612F" w:rsidRDefault="00E9386D" w:rsidP="00E9386D">
            <w:pPr>
              <w:spacing w:after="0" w:line="240" w:lineRule="auto"/>
              <w:jc w:val="both"/>
              <w:rPr>
                <w:rFonts w:ascii="Trebuchet MS" w:hAnsi="Trebuchet MS" w:cs="Calibri"/>
                <w:sz w:val="24"/>
                <w:szCs w:val="24"/>
                <w:lang w:val="it-IT"/>
              </w:rPr>
            </w:pPr>
            <w:r w:rsidRPr="0035612F">
              <w:rPr>
                <w:rFonts w:ascii="Trebuchet MS" w:hAnsi="Trebuchet MS" w:cs="Calibri"/>
                <w:sz w:val="24"/>
                <w:szCs w:val="24"/>
                <w:lang w:val="it-IT"/>
              </w:rPr>
              <w:lastRenderedPageBreak/>
              <w:t>Se verifică în Acordul de cooperare angajamentul cu privire la faptul că fo</w:t>
            </w:r>
            <w:r w:rsidR="00D00AE2" w:rsidRPr="0035612F">
              <w:rPr>
                <w:rFonts w:ascii="Trebuchet MS" w:hAnsi="Trebuchet MS" w:cs="Calibri"/>
                <w:sz w:val="24"/>
                <w:szCs w:val="24"/>
                <w:lang w:val="it-IT"/>
              </w:rPr>
              <w:t xml:space="preserve">rma asociativă rezultată </w:t>
            </w:r>
            <w:r w:rsidRPr="0035612F">
              <w:rPr>
                <w:rFonts w:ascii="Trebuchet MS" w:hAnsi="Trebuchet MS" w:cs="Calibri"/>
                <w:sz w:val="24"/>
                <w:szCs w:val="24"/>
                <w:lang w:val="it-IT"/>
              </w:rPr>
              <w:t xml:space="preserve">va </w:t>
            </w:r>
            <w:r w:rsidR="00D00AE2" w:rsidRPr="0035612F">
              <w:rPr>
                <w:rFonts w:ascii="Trebuchet MS" w:hAnsi="Trebuchet MS" w:cs="Calibri"/>
                <w:sz w:val="24"/>
                <w:szCs w:val="24"/>
                <w:lang w:val="it-IT"/>
              </w:rPr>
              <w:t>desfăș</w:t>
            </w:r>
            <w:r w:rsidRPr="0035612F">
              <w:rPr>
                <w:rFonts w:ascii="Trebuchet MS" w:hAnsi="Trebuchet MS" w:cs="Calibri"/>
                <w:sz w:val="24"/>
                <w:szCs w:val="24"/>
                <w:lang w:val="it-IT"/>
              </w:rPr>
              <w:t xml:space="preserve">ura </w:t>
            </w:r>
            <w:r w:rsidR="00D00AE2" w:rsidRPr="0035612F">
              <w:rPr>
                <w:rFonts w:ascii="Trebuchet MS" w:hAnsi="Trebuchet MS" w:cs="Calibri"/>
                <w:sz w:val="24"/>
                <w:szCs w:val="24"/>
                <w:lang w:val="it-IT"/>
              </w:rPr>
              <w:t xml:space="preserve">activități economice pe o perioadă de minimum trei ani de la implementarea proiectului (realizarea efectivă). </w:t>
            </w:r>
          </w:p>
          <w:p w:rsidR="00344411" w:rsidRPr="0035612F" w:rsidRDefault="00E9386D" w:rsidP="00D00AE2">
            <w:pPr>
              <w:spacing w:after="0" w:line="240" w:lineRule="auto"/>
              <w:jc w:val="both"/>
              <w:rPr>
                <w:rFonts w:ascii="Trebuchet MS" w:eastAsia="Times New Roman" w:hAnsi="Trebuchet MS" w:cs="Calibri"/>
                <w:bCs/>
                <w:noProof/>
                <w:lang w:eastAsia="fr-FR"/>
              </w:rPr>
            </w:pPr>
            <w:r w:rsidRPr="0035612F">
              <w:rPr>
                <w:rFonts w:ascii="Trebuchet MS" w:hAnsi="Trebuchet MS" w:cs="Calibri"/>
                <w:sz w:val="24"/>
                <w:szCs w:val="24"/>
                <w:lang w:val="it-IT"/>
              </w:rPr>
              <w:t>R</w:t>
            </w:r>
            <w:r w:rsidR="00D00AE2" w:rsidRPr="0035612F">
              <w:rPr>
                <w:rFonts w:ascii="Trebuchet MS" w:hAnsi="Trebuchet MS" w:cs="Calibri"/>
                <w:sz w:val="24"/>
                <w:szCs w:val="24"/>
                <w:lang w:val="it-IT"/>
              </w:rPr>
              <w:t>espectarea angajamentului se va verifica la momentul depunerii ultimei cereri de plată. Nu este obligatoriu ca forma asociativă rezultată să conțină toți partenerii, însă este necesar ca toți fermierii din parteneriat să se regăsească în componența ei.</w:t>
            </w:r>
          </w:p>
        </w:tc>
      </w:tr>
    </w:tbl>
    <w:p w:rsidR="00842D13" w:rsidRPr="0035612F" w:rsidRDefault="00842D13" w:rsidP="0025287A">
      <w:pPr>
        <w:pStyle w:val="BodyText3"/>
        <w:ind w:right="-1009"/>
        <w:jc w:val="both"/>
        <w:rPr>
          <w:rFonts w:ascii="Trebuchet MS" w:hAnsi="Trebuchet MS" w:cs="Calibri"/>
          <w:sz w:val="22"/>
          <w:szCs w:val="22"/>
          <w:u w:val="single"/>
        </w:rPr>
      </w:pPr>
    </w:p>
    <w:p w:rsidR="00760650" w:rsidRPr="0035612F" w:rsidRDefault="005925C2" w:rsidP="00264BD8">
      <w:pPr>
        <w:shd w:val="clear" w:color="auto" w:fill="2E74B5"/>
        <w:spacing w:after="0" w:line="240" w:lineRule="auto"/>
        <w:jc w:val="both"/>
        <w:rPr>
          <w:rFonts w:ascii="Trebuchet MS" w:hAnsi="Trebuchet MS" w:cs="Calibri"/>
          <w:b/>
          <w:bCs/>
          <w:color w:val="FFFFFF"/>
          <w:sz w:val="24"/>
          <w:szCs w:val="24"/>
        </w:rPr>
      </w:pPr>
      <w:r w:rsidRPr="0035612F">
        <w:rPr>
          <w:rFonts w:ascii="Trebuchet MS" w:hAnsi="Trebuchet MS" w:cs="Calibri"/>
          <w:b/>
          <w:bCs/>
          <w:color w:val="FFFFFF"/>
          <w:sz w:val="24"/>
          <w:szCs w:val="24"/>
        </w:rPr>
        <w:t>VERIFICAREA CHELTUIELILOR ȘI A INVESTIȚIILOR PREVĂZUTE</w:t>
      </w:r>
    </w:p>
    <w:p w:rsidR="00760650" w:rsidRPr="0035612F" w:rsidRDefault="00760650" w:rsidP="00760650">
      <w:pPr>
        <w:spacing w:after="0" w:line="240" w:lineRule="auto"/>
        <w:jc w:val="both"/>
        <w:rPr>
          <w:rFonts w:ascii="Trebuchet MS" w:hAnsi="Trebuchet MS" w:cs="Calibri"/>
          <w:sz w:val="24"/>
          <w:szCs w:val="24"/>
        </w:rPr>
      </w:pPr>
    </w:p>
    <w:p w:rsidR="00C276DE" w:rsidRDefault="00C276DE" w:rsidP="00C276DE">
      <w:pPr>
        <w:spacing w:after="0" w:line="240" w:lineRule="auto"/>
        <w:jc w:val="both"/>
        <w:rPr>
          <w:rFonts w:ascii="Trebuchet MS" w:hAnsi="Trebuchet MS" w:cs="Calibri"/>
          <w:sz w:val="24"/>
          <w:szCs w:val="24"/>
        </w:rPr>
      </w:pPr>
      <w:r w:rsidRPr="0035612F">
        <w:rPr>
          <w:rFonts w:ascii="Trebuchet MS" w:hAnsi="Trebuchet MS" w:cs="Calibri"/>
          <w:sz w:val="24"/>
          <w:szCs w:val="24"/>
        </w:rPr>
        <w:t>Verificarea constă în asigurarea că toate costurile de investiţii propuse pentru finanţare sunt eligibile şi calculele sunt corecte iar Bugetul Indicativ este structurat pe capitole şi subcapitole.</w:t>
      </w:r>
    </w:p>
    <w:p w:rsidR="00C276DE" w:rsidRPr="0035612F" w:rsidRDefault="00C276DE" w:rsidP="00C276DE">
      <w:pPr>
        <w:spacing w:after="0" w:line="240" w:lineRule="auto"/>
        <w:jc w:val="both"/>
        <w:rPr>
          <w:rFonts w:ascii="Trebuchet MS" w:hAnsi="Trebuchet MS" w:cs="Calibri"/>
          <w:sz w:val="24"/>
          <w:szCs w:val="24"/>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45"/>
        <w:gridCol w:w="7550"/>
      </w:tblGrid>
      <w:tr w:rsidR="00C276DE" w:rsidRPr="00175347" w:rsidTr="008A77E9">
        <w:tc>
          <w:tcPr>
            <w:tcW w:w="2245" w:type="dxa"/>
            <w:tcBorders>
              <w:top w:val="single" w:sz="4" w:space="0" w:color="auto"/>
              <w:left w:val="single" w:sz="4" w:space="0" w:color="auto"/>
              <w:bottom w:val="single" w:sz="4" w:space="0" w:color="auto"/>
              <w:right w:val="single" w:sz="4" w:space="0" w:color="auto"/>
            </w:tcBorders>
            <w:shd w:val="clear" w:color="auto" w:fill="C0C0C0"/>
            <w:hideMark/>
          </w:tcPr>
          <w:p w:rsidR="00C276DE" w:rsidRPr="00175347" w:rsidRDefault="00C276DE" w:rsidP="008A77E9">
            <w:pPr>
              <w:rPr>
                <w:rFonts w:ascii="Trebuchet MS" w:hAnsi="Trebuchet MS" w:cs="Calibri"/>
                <w:b/>
              </w:rPr>
            </w:pPr>
            <w:r w:rsidRPr="00175347">
              <w:rPr>
                <w:rFonts w:ascii="Trebuchet MS" w:hAnsi="Trebuchet MS" w:cs="Calibri"/>
                <w:b/>
              </w:rPr>
              <w:t xml:space="preserve">DOCUMENTE PREZENTATE </w:t>
            </w:r>
          </w:p>
        </w:tc>
        <w:tc>
          <w:tcPr>
            <w:tcW w:w="7550" w:type="dxa"/>
            <w:tcBorders>
              <w:top w:val="single" w:sz="4" w:space="0" w:color="auto"/>
              <w:left w:val="single" w:sz="4" w:space="0" w:color="auto"/>
              <w:bottom w:val="single" w:sz="4" w:space="0" w:color="auto"/>
              <w:right w:val="single" w:sz="4" w:space="0" w:color="auto"/>
            </w:tcBorders>
            <w:shd w:val="clear" w:color="auto" w:fill="C0C0C0"/>
            <w:hideMark/>
          </w:tcPr>
          <w:p w:rsidR="00C276DE" w:rsidRPr="00175347" w:rsidRDefault="00C276DE" w:rsidP="008A77E9">
            <w:pPr>
              <w:rPr>
                <w:rFonts w:ascii="Trebuchet MS" w:eastAsia="Times New Roman" w:hAnsi="Trebuchet MS" w:cs="Calibri"/>
                <w:lang w:val="pt-BR"/>
              </w:rPr>
            </w:pPr>
            <w:r w:rsidRPr="00175347">
              <w:rPr>
                <w:rFonts w:ascii="Trebuchet MS" w:hAnsi="Trebuchet MS" w:cs="Calibri"/>
                <w:lang w:val="pt-BR"/>
              </w:rPr>
              <w:t>PUNCTE DE VERIFICAT ÎN CADRUL DOCUMENTELOR PREZENTATE</w:t>
            </w:r>
          </w:p>
        </w:tc>
      </w:tr>
      <w:tr w:rsidR="00C276DE" w:rsidRPr="00175347" w:rsidTr="008A77E9">
        <w:tc>
          <w:tcPr>
            <w:tcW w:w="2245" w:type="dxa"/>
            <w:tcBorders>
              <w:top w:val="single" w:sz="4" w:space="0" w:color="auto"/>
              <w:left w:val="single" w:sz="4" w:space="0" w:color="auto"/>
              <w:bottom w:val="single" w:sz="4" w:space="0" w:color="auto"/>
              <w:right w:val="single" w:sz="4" w:space="0" w:color="auto"/>
            </w:tcBorders>
          </w:tcPr>
          <w:p w:rsidR="00C276DE" w:rsidRPr="00175347" w:rsidRDefault="00C276DE" w:rsidP="008A77E9">
            <w:pPr>
              <w:spacing w:after="0" w:line="240" w:lineRule="auto"/>
              <w:jc w:val="both"/>
              <w:rPr>
                <w:rFonts w:ascii="Trebuchet MS" w:eastAsia="Times New Roman" w:hAnsi="Trebuchet MS" w:cs="Calibri"/>
                <w:b/>
              </w:rPr>
            </w:pPr>
          </w:p>
          <w:p w:rsidR="00C276DE" w:rsidRPr="00175347" w:rsidRDefault="00C276DE" w:rsidP="008A77E9">
            <w:pPr>
              <w:spacing w:after="0" w:line="240" w:lineRule="auto"/>
              <w:rPr>
                <w:rFonts w:ascii="Trebuchet MS" w:hAnsi="Trebuchet MS" w:cs="Calibri"/>
                <w:lang w:val="pt-BR"/>
              </w:rPr>
            </w:pPr>
            <w:r w:rsidRPr="00175347">
              <w:rPr>
                <w:rFonts w:ascii="Trebuchet MS" w:hAnsi="Trebuchet MS" w:cs="Calibri"/>
                <w:lang w:val="pt-BR"/>
              </w:rPr>
              <w:t>Documente de verificat:</w:t>
            </w:r>
          </w:p>
          <w:p w:rsidR="00C276DE" w:rsidRPr="00175347" w:rsidRDefault="00C276DE" w:rsidP="008A77E9">
            <w:pPr>
              <w:spacing w:after="0" w:line="240" w:lineRule="auto"/>
              <w:rPr>
                <w:rFonts w:ascii="Trebuchet MS" w:hAnsi="Trebuchet MS" w:cs="Calibri"/>
                <w:b/>
                <w:i/>
              </w:rPr>
            </w:pPr>
            <w:r w:rsidRPr="00175347">
              <w:rPr>
                <w:rFonts w:ascii="Trebuchet MS" w:hAnsi="Trebuchet MS" w:cs="Calibri"/>
                <w:i/>
              </w:rPr>
              <w:t>Planul de implementare,</w:t>
            </w:r>
            <w:r w:rsidRPr="00175347">
              <w:rPr>
                <w:rFonts w:ascii="Trebuchet MS" w:hAnsi="Trebuchet MS" w:cs="Calibri"/>
                <w:b/>
                <w:i/>
              </w:rPr>
              <w:t xml:space="preserve"> </w:t>
            </w:r>
          </w:p>
          <w:p w:rsidR="00C276DE" w:rsidRPr="00175347" w:rsidRDefault="00C276DE" w:rsidP="008A77E9">
            <w:pPr>
              <w:spacing w:after="0" w:line="240" w:lineRule="auto"/>
              <w:rPr>
                <w:rFonts w:ascii="Trebuchet MS" w:hAnsi="Trebuchet MS" w:cs="Calibri"/>
                <w:i/>
              </w:rPr>
            </w:pPr>
            <w:r w:rsidRPr="00175347">
              <w:rPr>
                <w:rFonts w:ascii="Trebuchet MS" w:hAnsi="Trebuchet MS" w:cs="Calibri"/>
                <w:i/>
              </w:rPr>
              <w:t>Bugetul Indicativ,</w:t>
            </w:r>
          </w:p>
          <w:p w:rsidR="00C276DE" w:rsidRPr="00175347" w:rsidRDefault="00C276DE" w:rsidP="008A77E9">
            <w:pPr>
              <w:spacing w:after="0" w:line="240" w:lineRule="auto"/>
              <w:rPr>
                <w:rFonts w:ascii="Trebuchet MS" w:hAnsi="Trebuchet MS" w:cs="Calibri"/>
                <w:i/>
              </w:rPr>
            </w:pPr>
            <w:r w:rsidRPr="00175347">
              <w:rPr>
                <w:rFonts w:ascii="Trebuchet MS" w:hAnsi="Trebuchet MS" w:cs="Calibri"/>
                <w:i/>
              </w:rPr>
              <w:t>Oferte,</w:t>
            </w: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eastAsia="Times New Roman" w:hAnsi="Trebuchet MS" w:cs="Calibri"/>
                <w:lang w:val="pt-BR"/>
              </w:rPr>
            </w:pPr>
          </w:p>
        </w:tc>
        <w:tc>
          <w:tcPr>
            <w:tcW w:w="7550" w:type="dxa"/>
            <w:tcBorders>
              <w:top w:val="single" w:sz="4" w:space="0" w:color="auto"/>
              <w:left w:val="single" w:sz="4" w:space="0" w:color="auto"/>
              <w:bottom w:val="single" w:sz="4" w:space="0" w:color="auto"/>
              <w:right w:val="single" w:sz="4" w:space="0" w:color="auto"/>
            </w:tcBorders>
          </w:tcPr>
          <w:p w:rsidR="00C276DE" w:rsidRPr="00175347" w:rsidRDefault="00C276DE" w:rsidP="008A77E9">
            <w:pPr>
              <w:pStyle w:val="WW-Default"/>
              <w:spacing w:line="276" w:lineRule="auto"/>
              <w:rPr>
                <w:rFonts w:ascii="Trebuchet MS" w:hAnsi="Trebuchet MS"/>
                <w:b/>
                <w:color w:val="auto"/>
                <w:sz w:val="22"/>
                <w:szCs w:val="22"/>
              </w:rPr>
            </w:pPr>
            <w:r w:rsidRPr="00175347">
              <w:rPr>
                <w:rFonts w:ascii="Trebuchet MS" w:eastAsia="Times New Roman" w:hAnsi="Trebuchet MS" w:cs="Times New Roman"/>
                <w:b/>
                <w:color w:val="auto"/>
                <w:sz w:val="22"/>
                <w:szCs w:val="22"/>
              </w:rPr>
              <w:t>Capitolul 1 Studii/planuri</w:t>
            </w:r>
            <w:r w:rsidRPr="00175347">
              <w:rPr>
                <w:rFonts w:ascii="Trebuchet MS" w:hAnsi="Trebuchet MS"/>
                <w:b/>
                <w:color w:val="auto"/>
                <w:sz w:val="22"/>
                <w:szCs w:val="22"/>
              </w:rPr>
              <w:t xml:space="preserve"> – FAZA I</w:t>
            </w:r>
          </w:p>
          <w:p w:rsidR="00C276DE" w:rsidRPr="00175347" w:rsidRDefault="00C276DE" w:rsidP="008A77E9">
            <w:pPr>
              <w:pStyle w:val="WW-Default"/>
              <w:spacing w:line="276" w:lineRule="auto"/>
              <w:rPr>
                <w:rFonts w:ascii="Trebuchet MS" w:eastAsia="Times New Roman" w:hAnsi="Trebuchet MS" w:cs="Times New Roman"/>
                <w:i/>
                <w:color w:val="auto"/>
                <w:sz w:val="22"/>
                <w:szCs w:val="22"/>
              </w:rPr>
            </w:pPr>
            <w:r w:rsidRPr="00175347">
              <w:rPr>
                <w:rFonts w:ascii="Trebuchet MS" w:eastAsia="Times New Roman" w:hAnsi="Trebuchet MS" w:cs="Times New Roman"/>
                <w:i/>
                <w:color w:val="auto"/>
                <w:sz w:val="22"/>
                <w:szCs w:val="22"/>
              </w:rPr>
              <w:t>- nu vor depăși 5% din valoarea totală eligibilă a proiectului</w:t>
            </w:r>
          </w:p>
          <w:p w:rsidR="00C276DE" w:rsidRPr="00175347" w:rsidRDefault="00C276DE" w:rsidP="008A77E9">
            <w:pPr>
              <w:pStyle w:val="WW-Default"/>
              <w:spacing w:line="276" w:lineRule="auto"/>
              <w:rPr>
                <w:rFonts w:ascii="Trebuchet MS" w:eastAsia="Times New Roman" w:hAnsi="Trebuchet MS" w:cs="Times New Roman"/>
                <w:i/>
                <w:color w:val="auto"/>
                <w:sz w:val="22"/>
                <w:szCs w:val="22"/>
              </w:rPr>
            </w:pPr>
            <w:r w:rsidRPr="00175347">
              <w:rPr>
                <w:rFonts w:ascii="Trebuchet MS" w:eastAsia="Times New Roman" w:hAnsi="Trebuchet MS" w:cs="Times New Roman"/>
                <w:i/>
                <w:color w:val="auto"/>
                <w:sz w:val="22"/>
                <w:szCs w:val="22"/>
              </w:rPr>
              <w:t>- intensitatea sprijinului este de 100%.</w:t>
            </w:r>
          </w:p>
          <w:p w:rsidR="00C276DE" w:rsidRPr="00175347" w:rsidRDefault="00C276DE" w:rsidP="008A77E9">
            <w:pPr>
              <w:pStyle w:val="WW-Default"/>
              <w:spacing w:line="276" w:lineRule="auto"/>
              <w:rPr>
                <w:rFonts w:ascii="Trebuchet MS" w:eastAsia="Times New Roman" w:hAnsi="Trebuchet MS" w:cs="Times New Roman"/>
                <w:i/>
                <w:color w:val="auto"/>
                <w:sz w:val="22"/>
                <w:szCs w:val="22"/>
              </w:rPr>
            </w:pPr>
          </w:p>
          <w:p w:rsidR="00C276DE" w:rsidRPr="00175347" w:rsidRDefault="00C276DE" w:rsidP="008A77E9">
            <w:pPr>
              <w:pStyle w:val="ListParagraph"/>
              <w:numPr>
                <w:ilvl w:val="1"/>
                <w:numId w:val="31"/>
              </w:numPr>
              <w:suppressAutoHyphens/>
              <w:spacing w:after="0"/>
              <w:contextualSpacing w:val="0"/>
              <w:jc w:val="both"/>
              <w:rPr>
                <w:rFonts w:ascii="Trebuchet MS" w:eastAsia="Times New Roman" w:hAnsi="Trebuchet MS" w:cs="Calibri"/>
              </w:rPr>
            </w:pPr>
            <w:r w:rsidRPr="00175347">
              <w:rPr>
                <w:rFonts w:ascii="Trebuchet MS" w:eastAsia="Times New Roman" w:hAnsi="Trebuchet MS" w:cs="Calibri"/>
              </w:rPr>
              <w:t xml:space="preserve">Analize ale potențialului de producție; </w:t>
            </w:r>
          </w:p>
          <w:p w:rsidR="00C276DE" w:rsidRPr="00175347" w:rsidRDefault="00C276DE" w:rsidP="008A77E9">
            <w:pPr>
              <w:pStyle w:val="ListParagraph"/>
              <w:numPr>
                <w:ilvl w:val="1"/>
                <w:numId w:val="31"/>
              </w:numPr>
              <w:suppressAutoHyphens/>
              <w:spacing w:after="0"/>
              <w:contextualSpacing w:val="0"/>
              <w:jc w:val="both"/>
              <w:rPr>
                <w:rFonts w:ascii="Trebuchet MS" w:eastAsia="Times New Roman" w:hAnsi="Trebuchet MS" w:cs="Calibri"/>
              </w:rPr>
            </w:pPr>
            <w:r w:rsidRPr="00175347">
              <w:rPr>
                <w:rFonts w:ascii="Trebuchet MS" w:eastAsia="Times New Roman" w:hAnsi="Trebuchet MS" w:cs="Calibri"/>
              </w:rPr>
              <w:t xml:space="preserve">Elaborare studii de piață; </w:t>
            </w:r>
          </w:p>
          <w:p w:rsidR="00C276DE" w:rsidRPr="00175347" w:rsidRDefault="00C276DE" w:rsidP="008A77E9">
            <w:pPr>
              <w:pStyle w:val="ListParagraph"/>
              <w:numPr>
                <w:ilvl w:val="1"/>
                <w:numId w:val="31"/>
              </w:numPr>
              <w:suppressAutoHyphens/>
              <w:spacing w:after="0"/>
              <w:contextualSpacing w:val="0"/>
              <w:jc w:val="both"/>
              <w:rPr>
                <w:rFonts w:ascii="Trebuchet MS" w:eastAsia="Times New Roman" w:hAnsi="Trebuchet MS" w:cs="Calibri"/>
              </w:rPr>
            </w:pPr>
            <w:r w:rsidRPr="00175347">
              <w:rPr>
                <w:rFonts w:ascii="Trebuchet MS" w:eastAsia="Times New Roman" w:hAnsi="Trebuchet MS" w:cs="Calibri"/>
              </w:rPr>
              <w:t xml:space="preserve">Coordonare în elaborarea planului de afaceri cu implicarea activă a viitorilor membri ai structurii asociative; </w:t>
            </w:r>
          </w:p>
          <w:p w:rsidR="00C276DE" w:rsidRPr="00175347" w:rsidRDefault="00C276DE" w:rsidP="008A77E9">
            <w:pPr>
              <w:pStyle w:val="WW-Default"/>
              <w:spacing w:line="276" w:lineRule="auto"/>
              <w:rPr>
                <w:rFonts w:ascii="Trebuchet MS" w:eastAsia="Times New Roman" w:hAnsi="Trebuchet MS" w:cs="Times New Roman"/>
                <w:b/>
                <w:color w:val="auto"/>
                <w:sz w:val="22"/>
                <w:szCs w:val="22"/>
              </w:rPr>
            </w:pPr>
          </w:p>
          <w:p w:rsidR="00C276DE" w:rsidRPr="00175347" w:rsidRDefault="00C276DE" w:rsidP="008A77E9">
            <w:pPr>
              <w:pStyle w:val="WW-Default"/>
              <w:spacing w:line="276" w:lineRule="auto"/>
              <w:rPr>
                <w:rFonts w:ascii="Trebuchet MS" w:eastAsia="Times New Roman" w:hAnsi="Trebuchet MS" w:cs="Times New Roman"/>
                <w:b/>
                <w:color w:val="auto"/>
                <w:sz w:val="22"/>
                <w:szCs w:val="22"/>
              </w:rPr>
            </w:pPr>
            <w:r w:rsidRPr="00175347">
              <w:rPr>
                <w:rFonts w:ascii="Trebuchet MS" w:eastAsia="Times New Roman" w:hAnsi="Trebuchet MS" w:cs="Times New Roman"/>
                <w:b/>
                <w:color w:val="auto"/>
                <w:sz w:val="22"/>
                <w:szCs w:val="22"/>
              </w:rPr>
              <w:t xml:space="preserve">Capitolul 2 Costurile de funcţionare a cooperării – FAZA I, FAZA II </w:t>
            </w:r>
          </w:p>
          <w:p w:rsidR="00C276DE" w:rsidRPr="00175347" w:rsidRDefault="00C276DE" w:rsidP="008A77E9">
            <w:pPr>
              <w:pStyle w:val="WW-Default"/>
              <w:spacing w:line="276" w:lineRule="auto"/>
              <w:rPr>
                <w:rFonts w:ascii="Trebuchet MS" w:eastAsia="Times New Roman" w:hAnsi="Trebuchet MS" w:cs="Times New Roman"/>
                <w:i/>
                <w:color w:val="auto"/>
                <w:sz w:val="22"/>
                <w:szCs w:val="22"/>
              </w:rPr>
            </w:pPr>
            <w:r w:rsidRPr="00175347">
              <w:rPr>
                <w:rFonts w:ascii="Trebuchet MS" w:eastAsia="Times New Roman" w:hAnsi="Trebuchet MS" w:cs="Times New Roman"/>
                <w:i/>
                <w:color w:val="auto"/>
                <w:sz w:val="22"/>
                <w:szCs w:val="22"/>
              </w:rPr>
              <w:t>- nu vor depăși 20% din valoarea maximă a sprijinului acordat pe proiect.</w:t>
            </w:r>
          </w:p>
          <w:p w:rsidR="00C276DE" w:rsidRPr="00175347" w:rsidRDefault="00C276DE" w:rsidP="008A77E9">
            <w:pPr>
              <w:pStyle w:val="WW-Default"/>
              <w:spacing w:line="276" w:lineRule="auto"/>
              <w:rPr>
                <w:rFonts w:ascii="Trebuchet MS" w:eastAsia="Times New Roman" w:hAnsi="Trebuchet MS" w:cs="Times New Roman"/>
                <w:i/>
                <w:color w:val="auto"/>
                <w:sz w:val="22"/>
                <w:szCs w:val="22"/>
              </w:rPr>
            </w:pPr>
            <w:r w:rsidRPr="00175347">
              <w:rPr>
                <w:rFonts w:ascii="Trebuchet MS" w:eastAsia="Times New Roman" w:hAnsi="Trebuchet MS" w:cs="Times New Roman"/>
                <w:i/>
                <w:color w:val="auto"/>
                <w:sz w:val="22"/>
                <w:szCs w:val="22"/>
              </w:rPr>
              <w:t>- intensitatea sprijinului este de 100%.</w:t>
            </w: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r w:rsidRPr="00175347">
              <w:rPr>
                <w:rFonts w:ascii="Trebuchet MS" w:eastAsia="Times New Roman" w:hAnsi="Trebuchet MS" w:cs="Times New Roman"/>
                <w:color w:val="auto"/>
                <w:sz w:val="22"/>
                <w:szCs w:val="22"/>
              </w:rPr>
              <w:t>2.1 Cheltuieli de transport și de subzistență ale coordonatorului și partenerilor (diurna), legate de activitățile parteneriatului, conform legislatiei nationale</w:t>
            </w: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r w:rsidRPr="00175347">
              <w:rPr>
                <w:rFonts w:ascii="Trebuchet MS" w:eastAsia="Times New Roman" w:hAnsi="Trebuchet MS" w:cs="Times New Roman"/>
                <w:color w:val="auto"/>
                <w:sz w:val="22"/>
                <w:szCs w:val="22"/>
              </w:rPr>
              <w:t>2.2 Onorarii ale personalului (de exemplu angajat salariat în vederea asigurării costurilor de secretariat, etc.)</w:t>
            </w: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r w:rsidRPr="00175347">
              <w:rPr>
                <w:rFonts w:ascii="Trebuchet MS" w:eastAsia="Times New Roman" w:hAnsi="Trebuchet MS" w:cs="Times New Roman"/>
                <w:color w:val="auto"/>
                <w:sz w:val="22"/>
                <w:szCs w:val="22"/>
              </w:rPr>
              <w:t>2.3 Cheltuieli legate de închirierea spațiilor de desfășurare a întâlnirilor parteneriatului, inchiriere sediu, achizitie echipamente IT si alte dotari necesare desfasurarii cooperarii</w:t>
            </w: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p>
          <w:p w:rsidR="00C276DE" w:rsidRPr="00175347" w:rsidRDefault="00C276DE" w:rsidP="008A77E9">
            <w:pPr>
              <w:pStyle w:val="WW-Default"/>
              <w:spacing w:line="276" w:lineRule="auto"/>
              <w:rPr>
                <w:rFonts w:ascii="Trebuchet MS" w:eastAsia="Times New Roman" w:hAnsi="Trebuchet MS" w:cs="Times New Roman"/>
                <w:b/>
                <w:color w:val="auto"/>
                <w:sz w:val="22"/>
                <w:szCs w:val="22"/>
              </w:rPr>
            </w:pPr>
            <w:r w:rsidRPr="00175347">
              <w:rPr>
                <w:rFonts w:ascii="Trebuchet MS" w:eastAsia="Times New Roman" w:hAnsi="Trebuchet MS" w:cs="Times New Roman"/>
                <w:b/>
                <w:color w:val="auto"/>
                <w:sz w:val="22"/>
                <w:szCs w:val="22"/>
              </w:rPr>
              <w:t>Capitolul 3 Costuri directe ale proiectelor specifice corelate cu planul proiectului, inclusiv costuri de promovare – FAZA II</w:t>
            </w: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r w:rsidRPr="00175347">
              <w:rPr>
                <w:rFonts w:ascii="Trebuchet MS" w:eastAsia="Times New Roman" w:hAnsi="Trebuchet MS" w:cs="Times New Roman"/>
                <w:color w:val="auto"/>
                <w:sz w:val="22"/>
                <w:szCs w:val="22"/>
              </w:rPr>
              <w:t xml:space="preserve">3.1 Cheltuieli de promovare inclusiv pagina web, broșuri, pliante, bannere, promovare platita prin social media si alte retele de </w:t>
            </w:r>
            <w:r w:rsidRPr="00175347">
              <w:rPr>
                <w:rFonts w:ascii="Trebuchet MS" w:eastAsia="Times New Roman" w:hAnsi="Trebuchet MS" w:cs="Times New Roman"/>
                <w:color w:val="auto"/>
                <w:sz w:val="22"/>
                <w:szCs w:val="22"/>
              </w:rPr>
              <w:lastRenderedPageBreak/>
              <w:t xml:space="preserve">publicitate, radio si televiziune, chirii standuri de prezentare, personalizare echipamente, personalizare auto </w:t>
            </w:r>
          </w:p>
          <w:p w:rsidR="00C276DE" w:rsidRPr="00175347" w:rsidRDefault="00C276DE" w:rsidP="008A77E9">
            <w:pPr>
              <w:pStyle w:val="WW-Default"/>
              <w:spacing w:line="276" w:lineRule="auto"/>
              <w:ind w:left="720"/>
              <w:rPr>
                <w:rFonts w:ascii="Trebuchet MS" w:eastAsia="Times New Roman" w:hAnsi="Trebuchet MS" w:cs="Times New Roman"/>
                <w:i/>
                <w:color w:val="auto"/>
                <w:sz w:val="22"/>
                <w:szCs w:val="22"/>
              </w:rPr>
            </w:pPr>
            <w:r w:rsidRPr="00175347">
              <w:rPr>
                <w:rFonts w:ascii="Trebuchet MS" w:eastAsia="Times New Roman" w:hAnsi="Trebuchet MS" w:cs="Times New Roman"/>
                <w:i/>
                <w:color w:val="auto"/>
                <w:sz w:val="22"/>
                <w:szCs w:val="22"/>
              </w:rPr>
              <w:t>- reprezintă o componentă secundară (maxim 50%) în cadrul acestui proiect</w:t>
            </w:r>
          </w:p>
          <w:p w:rsidR="00C276DE" w:rsidRPr="00175347" w:rsidRDefault="00C276DE" w:rsidP="008A77E9">
            <w:pPr>
              <w:pStyle w:val="WW-Default"/>
              <w:spacing w:line="276" w:lineRule="auto"/>
              <w:ind w:left="720"/>
              <w:rPr>
                <w:rFonts w:ascii="Trebuchet MS" w:eastAsia="Times New Roman" w:hAnsi="Trebuchet MS" w:cs="Times New Roman"/>
                <w:i/>
                <w:color w:val="auto"/>
                <w:sz w:val="22"/>
                <w:szCs w:val="22"/>
              </w:rPr>
            </w:pPr>
            <w:r w:rsidRPr="00175347">
              <w:rPr>
                <w:rFonts w:ascii="Trebuchet MS" w:eastAsia="Times New Roman" w:hAnsi="Trebuchet MS" w:cs="Times New Roman"/>
                <w:i/>
                <w:color w:val="auto"/>
                <w:sz w:val="22"/>
                <w:szCs w:val="22"/>
              </w:rPr>
              <w:t>- intensitatea sprijinului este de 100%.</w:t>
            </w: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r w:rsidRPr="00175347">
              <w:rPr>
                <w:rFonts w:ascii="Trebuchet MS" w:eastAsia="Times New Roman" w:hAnsi="Trebuchet MS" w:cs="Times New Roman"/>
                <w:color w:val="auto"/>
                <w:sz w:val="22"/>
                <w:szCs w:val="22"/>
              </w:rPr>
              <w:t>3.2 Cheltuieli legate de chirii pentru: echipamente, utilaje, mijloace transport marfă, standuri de comercializare, imobile necesare desfășurării activității descrise în proiect (altele decât sediu) etc.</w:t>
            </w:r>
          </w:p>
          <w:p w:rsidR="00C276DE" w:rsidRPr="00175347" w:rsidRDefault="00C276DE" w:rsidP="008A77E9">
            <w:pPr>
              <w:pStyle w:val="WW-Default"/>
              <w:spacing w:line="276" w:lineRule="auto"/>
              <w:ind w:left="720"/>
              <w:rPr>
                <w:rFonts w:ascii="Trebuchet MS" w:eastAsia="Times New Roman" w:hAnsi="Trebuchet MS" w:cs="Times New Roman"/>
                <w:i/>
                <w:color w:val="auto"/>
                <w:sz w:val="22"/>
                <w:szCs w:val="22"/>
              </w:rPr>
            </w:pPr>
            <w:r w:rsidRPr="00175347">
              <w:rPr>
                <w:rFonts w:ascii="Trebuchet MS" w:eastAsia="Times New Roman" w:hAnsi="Trebuchet MS" w:cs="Times New Roman"/>
                <w:i/>
                <w:color w:val="auto"/>
                <w:sz w:val="22"/>
                <w:szCs w:val="22"/>
              </w:rPr>
              <w:t>- intensitatea sprijinului este de 100%.</w:t>
            </w: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p>
          <w:p w:rsidR="00C276DE" w:rsidRPr="00175347" w:rsidRDefault="00C276DE" w:rsidP="008A77E9">
            <w:pPr>
              <w:pStyle w:val="WW-Default"/>
              <w:spacing w:line="276" w:lineRule="auto"/>
              <w:ind w:left="720"/>
              <w:jc w:val="both"/>
              <w:rPr>
                <w:rFonts w:ascii="Trebuchet MS" w:eastAsia="Times New Roman" w:hAnsi="Trebuchet MS" w:cs="Times New Roman"/>
                <w:color w:val="auto"/>
                <w:sz w:val="22"/>
                <w:szCs w:val="22"/>
              </w:rPr>
            </w:pPr>
            <w:r w:rsidRPr="00175347">
              <w:rPr>
                <w:rFonts w:ascii="Trebuchet MS" w:eastAsia="Times New Roman" w:hAnsi="Trebuchet MS" w:cs="Times New Roman"/>
                <w:color w:val="auto"/>
                <w:sz w:val="22"/>
                <w:szCs w:val="22"/>
              </w:rPr>
              <w:t>3.3 Cheltuieli cu onorarii ale partenerilor, colaboratorilor externi, aferente activităților descrise în proiect și prestări servicii de către aceștia sau alte persoane/entități, inclusiv cheltuielile aferente salariului/onorariului coordonatorului de proiect</w:t>
            </w:r>
          </w:p>
          <w:p w:rsidR="00C276DE" w:rsidRPr="00175347" w:rsidRDefault="00C276DE" w:rsidP="008A77E9">
            <w:pPr>
              <w:pStyle w:val="WW-Default"/>
              <w:spacing w:line="276" w:lineRule="auto"/>
              <w:ind w:left="720"/>
              <w:rPr>
                <w:rFonts w:ascii="Trebuchet MS" w:eastAsia="Times New Roman" w:hAnsi="Trebuchet MS" w:cs="Times New Roman"/>
                <w:i/>
                <w:color w:val="auto"/>
                <w:sz w:val="22"/>
                <w:szCs w:val="22"/>
              </w:rPr>
            </w:pPr>
            <w:r w:rsidRPr="00175347">
              <w:rPr>
                <w:rFonts w:ascii="Trebuchet MS" w:eastAsia="Times New Roman" w:hAnsi="Trebuchet MS" w:cs="Times New Roman"/>
                <w:i/>
                <w:color w:val="auto"/>
                <w:sz w:val="22"/>
                <w:szCs w:val="22"/>
              </w:rPr>
              <w:t>- intensitatea sprijinului este de 100%.</w:t>
            </w:r>
          </w:p>
          <w:p w:rsidR="00C276DE" w:rsidRPr="00175347" w:rsidRDefault="00C276DE" w:rsidP="008A77E9">
            <w:pPr>
              <w:pStyle w:val="Default"/>
              <w:rPr>
                <w:rFonts w:ascii="Trebuchet MS" w:hAnsi="Trebuchet MS"/>
                <w:color w:val="auto"/>
                <w:sz w:val="22"/>
                <w:szCs w:val="22"/>
                <w:lang w:val="ro-RO"/>
              </w:rPr>
            </w:pP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r w:rsidRPr="00175347">
              <w:rPr>
                <w:rFonts w:ascii="Trebuchet MS" w:eastAsia="Times New Roman" w:hAnsi="Trebuchet MS" w:cs="Times New Roman"/>
                <w:color w:val="auto"/>
                <w:sz w:val="22"/>
                <w:szCs w:val="22"/>
              </w:rPr>
              <w:t xml:space="preserve">3.4 Cheltuieli de marketing legate de etichetarea și ambalarea produsului (concept grafic realizarea de ambalaje, etichete pentru produsul ce va fi comercializat prin intermediul lantului scurt/pietei locale*), creare/achiziționare marcă înregistrată (cheltuielile legate de achiziționarea mărcii înregistrate nu pot depăși 5% din valoarea cheltuielilor eligibile), cheltuieli pentru protejarea mărcii înregistrate (nu mai mult de 5% din valoarea cheltuielilor eligibile). </w:t>
            </w:r>
          </w:p>
          <w:p w:rsidR="00C276DE" w:rsidRPr="00175347" w:rsidRDefault="00C276DE" w:rsidP="008A77E9">
            <w:pPr>
              <w:pStyle w:val="WW-Default"/>
              <w:spacing w:line="276" w:lineRule="auto"/>
              <w:ind w:left="720"/>
              <w:rPr>
                <w:rFonts w:ascii="Trebuchet MS" w:eastAsia="Times New Roman" w:hAnsi="Trebuchet MS" w:cs="Times New Roman"/>
                <w:i/>
                <w:color w:val="auto"/>
                <w:sz w:val="22"/>
                <w:szCs w:val="22"/>
              </w:rPr>
            </w:pPr>
            <w:r w:rsidRPr="00175347">
              <w:rPr>
                <w:rFonts w:ascii="Trebuchet MS" w:eastAsia="Times New Roman" w:hAnsi="Trebuchet MS" w:cs="Times New Roman"/>
                <w:i/>
                <w:color w:val="auto"/>
                <w:sz w:val="22"/>
                <w:szCs w:val="22"/>
              </w:rPr>
              <w:t>- intensitatea sprijinului este de 50%.</w:t>
            </w: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p>
          <w:p w:rsidR="00C276DE" w:rsidRPr="00175347" w:rsidRDefault="00C276DE" w:rsidP="008A77E9">
            <w:pPr>
              <w:pStyle w:val="WW-Default"/>
              <w:spacing w:line="276" w:lineRule="auto"/>
              <w:ind w:left="720"/>
              <w:rPr>
                <w:rFonts w:ascii="Trebuchet MS" w:eastAsia="Times New Roman" w:hAnsi="Trebuchet MS" w:cs="Times New Roman"/>
                <w:color w:val="auto"/>
                <w:sz w:val="22"/>
                <w:szCs w:val="22"/>
              </w:rPr>
            </w:pPr>
            <w:r w:rsidRPr="00175347">
              <w:rPr>
                <w:rFonts w:ascii="Trebuchet MS" w:eastAsia="Times New Roman" w:hAnsi="Trebuchet MS" w:cs="Times New Roman"/>
                <w:color w:val="auto"/>
                <w:sz w:val="22"/>
                <w:szCs w:val="22"/>
              </w:rPr>
              <w:t xml:space="preserve">3.5 Aplicații software adecvate activității descrise în proiect; </w:t>
            </w:r>
          </w:p>
          <w:p w:rsidR="00C276DE" w:rsidRPr="00175347" w:rsidRDefault="00C276DE" w:rsidP="008A77E9">
            <w:pPr>
              <w:pStyle w:val="WW-Default"/>
              <w:spacing w:line="276" w:lineRule="auto"/>
              <w:ind w:left="720"/>
              <w:rPr>
                <w:rFonts w:ascii="Trebuchet MS" w:eastAsia="Times New Roman" w:hAnsi="Trebuchet MS" w:cs="Times New Roman"/>
                <w:i/>
                <w:color w:val="auto"/>
                <w:sz w:val="22"/>
                <w:szCs w:val="22"/>
              </w:rPr>
            </w:pPr>
            <w:r w:rsidRPr="00175347">
              <w:rPr>
                <w:rFonts w:ascii="Trebuchet MS" w:eastAsia="Times New Roman" w:hAnsi="Trebuchet MS" w:cs="Times New Roman"/>
                <w:i/>
                <w:color w:val="auto"/>
                <w:sz w:val="22"/>
                <w:szCs w:val="22"/>
              </w:rPr>
              <w:t>- intensitatea sprijinului va respecta maxima aferentă tipului de operațiune.</w:t>
            </w:r>
          </w:p>
          <w:p w:rsidR="00C276DE" w:rsidRPr="00175347" w:rsidRDefault="00C276DE" w:rsidP="008A77E9">
            <w:pPr>
              <w:tabs>
                <w:tab w:val="left" w:pos="1005"/>
              </w:tabs>
              <w:spacing w:after="0" w:line="240" w:lineRule="auto"/>
              <w:jc w:val="both"/>
              <w:rPr>
                <w:rFonts w:ascii="Trebuchet MS" w:hAnsi="Trebuchet MS" w:cs="Calibri"/>
              </w:rPr>
            </w:pPr>
            <w:r>
              <w:rPr>
                <w:rFonts w:ascii="Trebuchet MS" w:hAnsi="Trebuchet MS" w:cs="Calibri"/>
              </w:rPr>
              <w:tab/>
            </w:r>
          </w:p>
          <w:p w:rsidR="00C276DE" w:rsidRPr="00175347" w:rsidRDefault="00C276DE" w:rsidP="008A77E9">
            <w:pPr>
              <w:spacing w:after="0" w:line="240" w:lineRule="auto"/>
              <w:jc w:val="both"/>
              <w:rPr>
                <w:rFonts w:ascii="Trebuchet MS" w:hAnsi="Trebuchet MS" w:cs="Calibri"/>
                <w:i/>
                <w:lang w:val="it-IT"/>
              </w:rPr>
            </w:pPr>
            <w:r w:rsidRPr="00175347">
              <w:rPr>
                <w:rFonts w:ascii="Trebuchet MS" w:hAnsi="Trebuchet MS" w:cs="Calibri"/>
                <w:i/>
              </w:rPr>
              <w:t>În cazul în care se constată necorelări, expertul va solicita informații suplimentare pentru clarificarea acestora. În cazul în care solicitantul nu a clarificat aspectele menționate, sumele neîncadrate în procentele specificate anterior vor fi trecute în categoria cheltuiellilor neeligibile.</w:t>
            </w:r>
          </w:p>
          <w:p w:rsidR="00C276DE" w:rsidRPr="00175347" w:rsidRDefault="00C276DE" w:rsidP="008A77E9">
            <w:pPr>
              <w:spacing w:after="0" w:line="240" w:lineRule="auto"/>
              <w:jc w:val="both"/>
              <w:rPr>
                <w:rFonts w:ascii="Trebuchet MS" w:eastAsia="Times New Roman" w:hAnsi="Trebuchet MS" w:cs="Calibri"/>
                <w:lang w:val="it-IT"/>
              </w:rPr>
            </w:pPr>
          </w:p>
        </w:tc>
      </w:tr>
      <w:tr w:rsidR="00C276DE" w:rsidRPr="00175347" w:rsidTr="008A77E9">
        <w:tc>
          <w:tcPr>
            <w:tcW w:w="2245" w:type="dxa"/>
            <w:tcBorders>
              <w:top w:val="single" w:sz="4" w:space="0" w:color="auto"/>
              <w:left w:val="single" w:sz="4" w:space="0" w:color="auto"/>
              <w:bottom w:val="single" w:sz="4" w:space="0" w:color="auto"/>
              <w:right w:val="single" w:sz="4" w:space="0" w:color="auto"/>
            </w:tcBorders>
            <w:hideMark/>
          </w:tcPr>
          <w:p w:rsidR="00C276DE" w:rsidRPr="00175347" w:rsidRDefault="00C276DE" w:rsidP="008A77E9">
            <w:pPr>
              <w:spacing w:after="0" w:line="240" w:lineRule="auto"/>
              <w:jc w:val="both"/>
              <w:rPr>
                <w:rFonts w:ascii="Trebuchet MS" w:eastAsia="Times New Roman" w:hAnsi="Trebuchet MS" w:cs="Calibri"/>
                <w:i/>
              </w:rPr>
            </w:pPr>
            <w:r w:rsidRPr="00175347">
              <w:rPr>
                <w:rFonts w:ascii="Trebuchet MS" w:hAnsi="Trebuchet MS" w:cs="Calibri"/>
                <w:i/>
              </w:rPr>
              <w:lastRenderedPageBreak/>
              <w:t xml:space="preserve"> Planul de implementare,</w:t>
            </w:r>
          </w:p>
          <w:p w:rsidR="00C276DE" w:rsidRPr="00175347" w:rsidRDefault="00C276DE" w:rsidP="008A77E9">
            <w:pPr>
              <w:spacing w:after="0" w:line="240" w:lineRule="auto"/>
              <w:jc w:val="both"/>
              <w:rPr>
                <w:rFonts w:ascii="Trebuchet MS" w:hAnsi="Trebuchet MS" w:cs="Calibri"/>
                <w:i/>
              </w:rPr>
            </w:pPr>
            <w:r w:rsidRPr="00175347">
              <w:rPr>
                <w:rFonts w:ascii="Trebuchet MS" w:hAnsi="Trebuchet MS" w:cs="Calibri"/>
                <w:i/>
              </w:rPr>
              <w:t>Ghidul Solicitantului,</w:t>
            </w:r>
          </w:p>
          <w:p w:rsidR="00C276DE" w:rsidRPr="00175347" w:rsidRDefault="00C276DE" w:rsidP="008A77E9">
            <w:pPr>
              <w:spacing w:after="0" w:line="240" w:lineRule="auto"/>
              <w:jc w:val="both"/>
              <w:rPr>
                <w:rFonts w:ascii="Trebuchet MS" w:hAnsi="Trebuchet MS" w:cs="Calibri"/>
                <w:i/>
              </w:rPr>
            </w:pPr>
            <w:r w:rsidRPr="00175347">
              <w:rPr>
                <w:rFonts w:ascii="Trebuchet MS" w:hAnsi="Trebuchet MS" w:cs="Calibri"/>
                <w:i/>
              </w:rPr>
              <w:t>Fișa submăsurii,</w:t>
            </w:r>
          </w:p>
          <w:p w:rsidR="00C276DE" w:rsidRPr="00175347" w:rsidRDefault="00C276DE" w:rsidP="008A77E9">
            <w:pPr>
              <w:spacing w:after="0" w:line="240" w:lineRule="auto"/>
              <w:ind w:left="-90"/>
              <w:jc w:val="both"/>
              <w:rPr>
                <w:rFonts w:ascii="Trebuchet MS" w:eastAsia="Times New Roman" w:hAnsi="Trebuchet MS" w:cs="Calibri"/>
                <w:i/>
              </w:rPr>
            </w:pPr>
          </w:p>
        </w:tc>
        <w:tc>
          <w:tcPr>
            <w:tcW w:w="7550" w:type="dxa"/>
            <w:tcBorders>
              <w:top w:val="single" w:sz="4" w:space="0" w:color="auto"/>
              <w:left w:val="single" w:sz="4" w:space="0" w:color="auto"/>
              <w:bottom w:val="single" w:sz="4" w:space="0" w:color="auto"/>
              <w:right w:val="single" w:sz="4" w:space="0" w:color="auto"/>
            </w:tcBorders>
          </w:tcPr>
          <w:p w:rsidR="00C276DE" w:rsidRPr="00175347" w:rsidRDefault="00C276DE" w:rsidP="008A77E9">
            <w:pPr>
              <w:spacing w:after="0" w:line="240" w:lineRule="auto"/>
              <w:jc w:val="both"/>
              <w:rPr>
                <w:rFonts w:ascii="Trebuchet MS" w:eastAsia="Times New Roman" w:hAnsi="Trebuchet MS" w:cs="Calibri"/>
                <w:lang w:val="it-IT"/>
              </w:rPr>
            </w:pPr>
            <w:r w:rsidRPr="00175347">
              <w:rPr>
                <w:rFonts w:ascii="Trebuchet MS" w:hAnsi="Trebuchet MS" w:cs="Calibri"/>
                <w:lang w:val="it-IT"/>
              </w:rPr>
              <w:t>Se verifică dacă cheltuielile sunt eligibile în conformitate cu cele specificate în măsură, în cadrul Planului de implementare și necesare pentru atingerea obiectivelor propuse:</w:t>
            </w:r>
          </w:p>
          <w:p w:rsidR="00C276DE" w:rsidRPr="00175347" w:rsidRDefault="00C276DE" w:rsidP="008A77E9">
            <w:pPr>
              <w:spacing w:after="0" w:line="240" w:lineRule="auto"/>
              <w:jc w:val="both"/>
              <w:rPr>
                <w:rFonts w:ascii="Trebuchet MS" w:hAnsi="Trebuchet MS" w:cs="Calibri"/>
                <w:lang w:val="it-IT"/>
              </w:rPr>
            </w:pPr>
          </w:p>
          <w:p w:rsidR="00C276DE" w:rsidRPr="00175347" w:rsidRDefault="00C276DE" w:rsidP="008A77E9">
            <w:pPr>
              <w:spacing w:after="0" w:line="240" w:lineRule="auto"/>
              <w:jc w:val="both"/>
              <w:rPr>
                <w:rFonts w:ascii="Trebuchet MS" w:hAnsi="Trebuchet MS" w:cs="Calibri"/>
                <w:lang w:val="it-IT"/>
              </w:rPr>
            </w:pPr>
            <w:r w:rsidRPr="00175347">
              <w:rPr>
                <w:rFonts w:ascii="Trebuchet MS" w:hAnsi="Trebuchet MS" w:cs="Calibri"/>
                <w:lang w:val="it-IT"/>
              </w:rPr>
              <w:t>Expertul va verifica corelarea dintre cheltuielile prevăzute de solicitant în Planul de implementare cu cele specificate în Fișa măsurii și dacă acestea sunt eligibile.</w:t>
            </w:r>
          </w:p>
          <w:p w:rsidR="00C276DE" w:rsidRPr="00175347" w:rsidRDefault="00C276DE" w:rsidP="008A77E9">
            <w:pPr>
              <w:spacing w:after="0" w:line="240" w:lineRule="auto"/>
              <w:jc w:val="both"/>
              <w:rPr>
                <w:rFonts w:ascii="Trebuchet MS" w:hAnsi="Trebuchet MS" w:cs="Calibri"/>
                <w:lang w:val="it-IT"/>
              </w:rPr>
            </w:pPr>
          </w:p>
          <w:p w:rsidR="00C276DE" w:rsidRPr="00175347" w:rsidRDefault="00C276DE" w:rsidP="008A77E9">
            <w:pPr>
              <w:spacing w:after="0" w:line="240" w:lineRule="auto"/>
              <w:jc w:val="both"/>
              <w:rPr>
                <w:rFonts w:ascii="Trebuchet MS" w:hAnsi="Trebuchet MS" w:cs="Calibri"/>
                <w:lang w:val="it-IT"/>
              </w:rPr>
            </w:pPr>
            <w:r w:rsidRPr="00175347">
              <w:rPr>
                <w:rFonts w:ascii="Trebuchet MS" w:hAnsi="Trebuchet MS" w:cs="Calibri"/>
                <w:lang w:val="it-IT"/>
              </w:rPr>
              <w:lastRenderedPageBreak/>
              <w:t>Expertul va verifica dacă cheltuielile prevăzute de solicitant în Planul de implementare conduc la atingerea obiectivelor asumate și prevăzute.</w:t>
            </w:r>
          </w:p>
        </w:tc>
      </w:tr>
      <w:tr w:rsidR="00C276DE" w:rsidRPr="00175347" w:rsidTr="008A77E9">
        <w:tc>
          <w:tcPr>
            <w:tcW w:w="2245" w:type="dxa"/>
            <w:tcBorders>
              <w:top w:val="single" w:sz="4" w:space="0" w:color="auto"/>
              <w:left w:val="single" w:sz="4" w:space="0" w:color="auto"/>
              <w:bottom w:val="single" w:sz="4" w:space="0" w:color="auto"/>
              <w:right w:val="single" w:sz="4" w:space="0" w:color="auto"/>
            </w:tcBorders>
          </w:tcPr>
          <w:p w:rsidR="00C276DE" w:rsidRPr="00175347" w:rsidRDefault="00C276DE" w:rsidP="008A77E9">
            <w:pPr>
              <w:spacing w:after="0" w:line="240" w:lineRule="auto"/>
              <w:jc w:val="both"/>
              <w:rPr>
                <w:rFonts w:ascii="Trebuchet MS" w:eastAsia="Times New Roman" w:hAnsi="Trebuchet MS" w:cs="Calibri"/>
                <w:i/>
                <w:lang w:val="pt-BR"/>
              </w:rPr>
            </w:pPr>
            <w:r w:rsidRPr="00175347">
              <w:rPr>
                <w:rFonts w:ascii="Trebuchet MS" w:hAnsi="Trebuchet MS" w:cs="Calibri"/>
                <w:i/>
                <w:lang w:val="pt-BR"/>
              </w:rPr>
              <w:lastRenderedPageBreak/>
              <w:t xml:space="preserve"> Planul de implementare,</w:t>
            </w:r>
          </w:p>
          <w:p w:rsidR="00C276DE" w:rsidRPr="00175347" w:rsidRDefault="00C276DE" w:rsidP="008A77E9">
            <w:pPr>
              <w:spacing w:after="0" w:line="240" w:lineRule="auto"/>
              <w:jc w:val="both"/>
              <w:rPr>
                <w:rFonts w:ascii="Trebuchet MS" w:hAnsi="Trebuchet MS" w:cs="Calibri"/>
                <w:i/>
                <w:lang w:val="pt-BR"/>
              </w:rPr>
            </w:pPr>
            <w:r w:rsidRPr="00175347">
              <w:rPr>
                <w:rFonts w:ascii="Trebuchet MS" w:hAnsi="Trebuchet MS" w:cs="Calibri"/>
                <w:i/>
                <w:lang w:val="pt-BR"/>
              </w:rPr>
              <w:t>Declarația F,</w:t>
            </w: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hAnsi="Trebuchet MS" w:cs="Calibri"/>
                <w:i/>
                <w:lang w:val="pt-BR"/>
              </w:rPr>
            </w:pPr>
          </w:p>
          <w:p w:rsidR="00C276DE" w:rsidRPr="00175347" w:rsidRDefault="00C276DE" w:rsidP="008A77E9">
            <w:pPr>
              <w:spacing w:after="0" w:line="240" w:lineRule="auto"/>
              <w:jc w:val="both"/>
              <w:rPr>
                <w:rFonts w:ascii="Trebuchet MS" w:hAnsi="Trebuchet MS" w:cs="Calibri"/>
                <w:i/>
                <w:lang w:val="pt-BR"/>
              </w:rPr>
            </w:pPr>
          </w:p>
          <w:p w:rsidR="00C276DE" w:rsidRPr="00175347" w:rsidRDefault="00C276DE" w:rsidP="008A77E9">
            <w:pPr>
              <w:spacing w:after="0" w:line="240" w:lineRule="auto"/>
              <w:jc w:val="both"/>
              <w:rPr>
                <w:rFonts w:ascii="Trebuchet MS" w:hAnsi="Trebuchet MS" w:cs="Calibri"/>
                <w:i/>
                <w:lang w:val="pt-BR"/>
              </w:rPr>
            </w:pPr>
            <w:r w:rsidRPr="00175347">
              <w:rPr>
                <w:rFonts w:ascii="Trebuchet MS" w:hAnsi="Trebuchet MS" w:cs="Calibri"/>
                <w:i/>
                <w:lang w:val="pt-BR"/>
              </w:rPr>
              <w:t>Fișa măsurii,</w:t>
            </w:r>
          </w:p>
          <w:p w:rsidR="00C276DE" w:rsidRPr="00175347" w:rsidRDefault="00C276DE" w:rsidP="008A77E9">
            <w:pPr>
              <w:spacing w:after="0" w:line="240" w:lineRule="auto"/>
              <w:jc w:val="both"/>
              <w:rPr>
                <w:rFonts w:ascii="Trebuchet MS" w:eastAsia="Times New Roman" w:hAnsi="Trebuchet MS" w:cs="Calibri"/>
                <w:lang w:val="pt-BR"/>
              </w:rPr>
            </w:pPr>
          </w:p>
        </w:tc>
        <w:tc>
          <w:tcPr>
            <w:tcW w:w="7550" w:type="dxa"/>
            <w:tcBorders>
              <w:top w:val="single" w:sz="4" w:space="0" w:color="auto"/>
              <w:left w:val="single" w:sz="4" w:space="0" w:color="auto"/>
              <w:bottom w:val="single" w:sz="4" w:space="0" w:color="auto"/>
              <w:right w:val="single" w:sz="4" w:space="0" w:color="auto"/>
            </w:tcBorders>
          </w:tcPr>
          <w:p w:rsidR="00C276DE" w:rsidRPr="00175347" w:rsidRDefault="00C276DE" w:rsidP="008A77E9">
            <w:pPr>
              <w:spacing w:after="0" w:line="240" w:lineRule="auto"/>
              <w:jc w:val="both"/>
              <w:rPr>
                <w:rFonts w:ascii="Trebuchet MS" w:eastAsia="Times New Roman" w:hAnsi="Trebuchet MS" w:cs="Calibri"/>
              </w:rPr>
            </w:pPr>
            <w:r w:rsidRPr="00175347">
              <w:rPr>
                <w:rFonts w:ascii="Trebuchet MS" w:hAnsi="Trebuchet MS" w:cs="Calibri"/>
              </w:rPr>
              <w:t>Expertul verifică dacă în cadrul proiectului sunt cuprinse cheltuieli neeligibile.</w:t>
            </w:r>
          </w:p>
          <w:p w:rsidR="00C276DE" w:rsidRPr="00175347" w:rsidRDefault="00C276DE" w:rsidP="008A77E9">
            <w:pPr>
              <w:spacing w:after="0" w:line="240" w:lineRule="auto"/>
              <w:jc w:val="both"/>
              <w:rPr>
                <w:rFonts w:ascii="Trebuchet MS" w:hAnsi="Trebuchet MS" w:cs="Calibri"/>
              </w:rPr>
            </w:pPr>
          </w:p>
          <w:p w:rsidR="00C276DE" w:rsidRPr="00175347" w:rsidRDefault="00C276DE" w:rsidP="008A77E9">
            <w:pPr>
              <w:spacing w:after="0" w:line="240" w:lineRule="auto"/>
              <w:jc w:val="both"/>
              <w:rPr>
                <w:rFonts w:ascii="Trebuchet MS" w:hAnsi="Trebuchet MS" w:cs="Calibri"/>
              </w:rPr>
            </w:pPr>
            <w:r w:rsidRPr="00175347">
              <w:rPr>
                <w:rFonts w:ascii="Trebuchet MS" w:hAnsi="Trebuchet MS" w:cs="Calibri"/>
              </w:rPr>
              <w:t>Expertul verifică dacă pentru investițiile ce cuprind și cheltuieli neeligibile, există în cadrul Declarației F bifat angajamentul liderului de proiect că acestea vor fi realizate până la data finalizării proiectului.</w:t>
            </w:r>
          </w:p>
          <w:p w:rsidR="00C276DE" w:rsidRPr="00175347" w:rsidRDefault="00C276DE" w:rsidP="008A77E9">
            <w:pPr>
              <w:spacing w:after="0" w:line="240" w:lineRule="auto"/>
              <w:jc w:val="both"/>
              <w:rPr>
                <w:rFonts w:ascii="Trebuchet MS" w:hAnsi="Trebuchet MS" w:cs="Calibri"/>
              </w:rPr>
            </w:pPr>
          </w:p>
          <w:p w:rsidR="00C276DE" w:rsidRPr="00175347" w:rsidRDefault="00C276DE" w:rsidP="008A77E9">
            <w:pPr>
              <w:spacing w:after="0" w:line="240" w:lineRule="auto"/>
              <w:jc w:val="both"/>
              <w:rPr>
                <w:rFonts w:ascii="Trebuchet MS" w:eastAsia="Times New Roman" w:hAnsi="Trebuchet MS" w:cs="Calibri"/>
              </w:rPr>
            </w:pPr>
            <w:r w:rsidRPr="00175347">
              <w:rPr>
                <w:rFonts w:ascii="Trebuchet MS" w:hAnsi="Trebuchet MS" w:cs="Calibri"/>
              </w:rPr>
              <w:t xml:space="preserve">În cazul în care se constată faptul că solicitantul nu și-a asumat realizarea investițiilor/cheltuielilor neeligibile până la finalizarea investiției, Cererea de Finanțare va fi declarată neeligibilă.  </w:t>
            </w:r>
          </w:p>
        </w:tc>
      </w:tr>
      <w:tr w:rsidR="00C276DE" w:rsidRPr="00175347" w:rsidTr="008A77E9">
        <w:tc>
          <w:tcPr>
            <w:tcW w:w="2245" w:type="dxa"/>
            <w:tcBorders>
              <w:top w:val="single" w:sz="4" w:space="0" w:color="auto"/>
              <w:left w:val="single" w:sz="4" w:space="0" w:color="auto"/>
              <w:bottom w:val="single" w:sz="4" w:space="0" w:color="auto"/>
              <w:right w:val="single" w:sz="4" w:space="0" w:color="auto"/>
            </w:tcBorders>
          </w:tcPr>
          <w:p w:rsidR="00C276DE" w:rsidRPr="00175347" w:rsidRDefault="00C276DE" w:rsidP="008A77E9">
            <w:pPr>
              <w:spacing w:after="0" w:line="240" w:lineRule="auto"/>
              <w:jc w:val="both"/>
              <w:rPr>
                <w:rFonts w:ascii="Trebuchet MS" w:eastAsia="Times New Roman" w:hAnsi="Trebuchet MS" w:cs="Calibri"/>
                <w:i/>
                <w:lang w:val="pt-BR"/>
              </w:rPr>
            </w:pPr>
            <w:r w:rsidRPr="00175347">
              <w:rPr>
                <w:rFonts w:ascii="Trebuchet MS" w:hAnsi="Trebuchet MS" w:cs="Calibri"/>
                <w:i/>
                <w:lang w:val="pt-BR"/>
              </w:rPr>
              <w:t>Bugetul Indicativ,</w:t>
            </w:r>
          </w:p>
          <w:p w:rsidR="00C276DE" w:rsidRPr="00175347" w:rsidRDefault="00C276DE" w:rsidP="008A77E9">
            <w:pPr>
              <w:spacing w:after="0" w:line="240" w:lineRule="auto"/>
              <w:jc w:val="both"/>
              <w:rPr>
                <w:rFonts w:ascii="Trebuchet MS" w:hAnsi="Trebuchet MS" w:cs="Calibri"/>
                <w:i/>
                <w:lang w:val="pt-BR"/>
              </w:rPr>
            </w:pPr>
          </w:p>
          <w:p w:rsidR="00C276DE" w:rsidRPr="00175347" w:rsidRDefault="00C276DE" w:rsidP="008A77E9">
            <w:pPr>
              <w:spacing w:after="0" w:line="240" w:lineRule="auto"/>
              <w:jc w:val="both"/>
              <w:rPr>
                <w:rFonts w:ascii="Trebuchet MS" w:hAnsi="Trebuchet MS" w:cs="Calibri"/>
                <w:i/>
                <w:lang w:val="pt-BR"/>
              </w:rPr>
            </w:pPr>
          </w:p>
          <w:p w:rsidR="00C276DE" w:rsidRPr="00175347" w:rsidRDefault="00C276DE" w:rsidP="008A77E9">
            <w:pPr>
              <w:spacing w:after="0" w:line="240" w:lineRule="auto"/>
              <w:jc w:val="both"/>
              <w:rPr>
                <w:rFonts w:ascii="Trebuchet MS" w:hAnsi="Trebuchet MS" w:cs="Calibri"/>
                <w:i/>
                <w:lang w:val="pt-BR"/>
              </w:rPr>
            </w:pP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eastAsia="Times New Roman" w:hAnsi="Trebuchet MS" w:cs="Calibri"/>
                <w:lang w:val="pt-BR"/>
              </w:rPr>
            </w:pPr>
          </w:p>
        </w:tc>
        <w:tc>
          <w:tcPr>
            <w:tcW w:w="7550" w:type="dxa"/>
            <w:tcBorders>
              <w:top w:val="single" w:sz="4" w:space="0" w:color="auto"/>
              <w:left w:val="single" w:sz="4" w:space="0" w:color="auto"/>
              <w:bottom w:val="single" w:sz="4" w:space="0" w:color="auto"/>
              <w:right w:val="single" w:sz="4" w:space="0" w:color="auto"/>
            </w:tcBorders>
            <w:hideMark/>
          </w:tcPr>
          <w:p w:rsidR="00C276DE" w:rsidRPr="00175347" w:rsidRDefault="00C276DE" w:rsidP="008A77E9">
            <w:pPr>
              <w:spacing w:after="0" w:line="240" w:lineRule="auto"/>
              <w:jc w:val="both"/>
              <w:rPr>
                <w:rFonts w:ascii="Trebuchet MS" w:eastAsia="Times New Roman" w:hAnsi="Trebuchet MS" w:cs="Calibri"/>
              </w:rPr>
            </w:pPr>
            <w:r w:rsidRPr="00175347">
              <w:rPr>
                <w:rFonts w:ascii="Trebuchet MS" w:hAnsi="Trebuchet MS" w:cs="Calibri"/>
              </w:rPr>
              <w:t>Expertul verifică dacă data şi rata de schimb din Cererea de Finanţare şi cea utilizată în devizul general din Planul de implementare corespund cu cea publicată de Banca Central Europeana pe Internet la adresa :</w:t>
            </w:r>
          </w:p>
          <w:p w:rsidR="00C276DE" w:rsidRPr="00175347" w:rsidRDefault="00C276DE" w:rsidP="008A77E9">
            <w:pPr>
              <w:spacing w:after="0" w:line="240" w:lineRule="auto"/>
              <w:jc w:val="both"/>
              <w:rPr>
                <w:rFonts w:ascii="Trebuchet MS" w:hAnsi="Trebuchet MS" w:cs="Calibri"/>
              </w:rPr>
            </w:pPr>
            <w:r w:rsidRPr="00175347">
              <w:rPr>
                <w:rFonts w:ascii="Trebuchet MS" w:hAnsi="Trebuchet MS" w:cs="Calibri"/>
              </w:rPr>
              <w:t xml:space="preserve"> &lt;http://www.ecb.int/index.html&gt;. Expertul va atașa pagina conţinând cursul BCE din data întocmirii Planului de implementare.</w:t>
            </w:r>
          </w:p>
          <w:p w:rsidR="00C276DE" w:rsidRPr="00175347" w:rsidRDefault="00C276DE" w:rsidP="008A77E9">
            <w:pPr>
              <w:spacing w:after="0" w:line="240" w:lineRule="auto"/>
              <w:jc w:val="both"/>
              <w:rPr>
                <w:rFonts w:ascii="Trebuchet MS" w:eastAsia="Times New Roman" w:hAnsi="Trebuchet MS" w:cs="Calibri"/>
                <w:i/>
                <w:lang w:val="it-IT"/>
              </w:rPr>
            </w:pPr>
            <w:r w:rsidRPr="00175347">
              <w:rPr>
                <w:rFonts w:ascii="Trebuchet MS" w:hAnsi="Trebuchet MS" w:cs="Calibri"/>
                <w:i/>
              </w:rPr>
              <w:t>Daca în urma verificării se constată că aceasta corespunde, expertul bifează caseta corespunzatoare DA. Dacă aceasta nu corespunde, expertul bifează caseta corespunzătoare NU şi înştiinţează solicitantul în vederea clarificarii prin Fisa de solicitare a informaţiilor suplimentare.</w:t>
            </w:r>
          </w:p>
        </w:tc>
      </w:tr>
      <w:tr w:rsidR="00C276DE" w:rsidRPr="00175347" w:rsidTr="008A77E9">
        <w:tc>
          <w:tcPr>
            <w:tcW w:w="2245" w:type="dxa"/>
            <w:tcBorders>
              <w:top w:val="single" w:sz="4" w:space="0" w:color="auto"/>
              <w:left w:val="single" w:sz="4" w:space="0" w:color="auto"/>
              <w:bottom w:val="single" w:sz="4" w:space="0" w:color="auto"/>
              <w:right w:val="single" w:sz="4" w:space="0" w:color="auto"/>
            </w:tcBorders>
          </w:tcPr>
          <w:p w:rsidR="00C276DE" w:rsidRPr="00175347" w:rsidRDefault="00C276DE" w:rsidP="008A77E9">
            <w:pPr>
              <w:spacing w:after="0" w:line="240" w:lineRule="auto"/>
              <w:jc w:val="both"/>
              <w:rPr>
                <w:rFonts w:ascii="Trebuchet MS" w:eastAsia="Times New Roman" w:hAnsi="Trebuchet MS" w:cs="Calibri"/>
                <w:i/>
                <w:lang w:val="pt-BR"/>
              </w:rPr>
            </w:pPr>
            <w:r w:rsidRPr="00175347">
              <w:rPr>
                <w:rFonts w:ascii="Trebuchet MS" w:hAnsi="Trebuchet MS" w:cs="Calibri"/>
                <w:i/>
                <w:lang w:val="pt-BR"/>
              </w:rPr>
              <w:t>Secțiunea F</w:t>
            </w:r>
          </w:p>
          <w:p w:rsidR="00C276DE" w:rsidRPr="00175347" w:rsidRDefault="00C276DE" w:rsidP="008A77E9">
            <w:pPr>
              <w:spacing w:after="0" w:line="240" w:lineRule="auto"/>
              <w:jc w:val="both"/>
              <w:rPr>
                <w:rFonts w:ascii="Trebuchet MS" w:hAnsi="Trebuchet MS" w:cs="Calibri"/>
                <w:lang w:val="pt-BR"/>
              </w:rPr>
            </w:pPr>
          </w:p>
          <w:p w:rsidR="00C276DE" w:rsidRPr="00175347" w:rsidRDefault="00C276DE" w:rsidP="008A77E9">
            <w:pPr>
              <w:spacing w:after="0" w:line="240" w:lineRule="auto"/>
              <w:jc w:val="both"/>
              <w:rPr>
                <w:rFonts w:ascii="Trebuchet MS" w:eastAsia="Times New Roman" w:hAnsi="Trebuchet MS" w:cs="Calibri"/>
                <w:lang w:val="pt-BR"/>
              </w:rPr>
            </w:pPr>
          </w:p>
        </w:tc>
        <w:tc>
          <w:tcPr>
            <w:tcW w:w="7550" w:type="dxa"/>
            <w:tcBorders>
              <w:top w:val="single" w:sz="4" w:space="0" w:color="auto"/>
              <w:left w:val="single" w:sz="4" w:space="0" w:color="auto"/>
              <w:bottom w:val="single" w:sz="4" w:space="0" w:color="auto"/>
              <w:right w:val="single" w:sz="4" w:space="0" w:color="auto"/>
            </w:tcBorders>
          </w:tcPr>
          <w:p w:rsidR="00C276DE" w:rsidRPr="00175347" w:rsidRDefault="00C276DE" w:rsidP="008A77E9">
            <w:pPr>
              <w:spacing w:after="0" w:line="240" w:lineRule="auto"/>
              <w:jc w:val="both"/>
              <w:rPr>
                <w:rFonts w:ascii="Trebuchet MS" w:eastAsia="Times New Roman" w:hAnsi="Trebuchet MS" w:cs="Calibri"/>
                <w:b/>
                <w:bCs/>
                <w:i/>
                <w:iCs/>
                <w:lang w:eastAsia="ro-RO"/>
              </w:rPr>
            </w:pPr>
            <w:r w:rsidRPr="00175347">
              <w:rPr>
                <w:rFonts w:ascii="Trebuchet MS" w:hAnsi="Trebuchet MS" w:cs="Calibri"/>
                <w:lang w:eastAsia="ro-RO"/>
              </w:rPr>
              <w:t xml:space="preserve">În cazul în care solicitantul a bifat </w:t>
            </w:r>
            <w:r w:rsidRPr="00175347">
              <w:rPr>
                <w:rFonts w:ascii="Trebuchet MS" w:hAnsi="Trebuchet MS" w:cs="Calibri"/>
                <w:i/>
                <w:iCs/>
                <w:lang w:eastAsia="ro-RO"/>
              </w:rPr>
              <w:t>în caseta corespunzătoare din Declaraţia pe propria răspundere F că este platitor de TVA</w:t>
            </w:r>
            <w:r w:rsidRPr="00175347">
              <w:rPr>
                <w:rFonts w:ascii="Trebuchet MS" w:hAnsi="Trebuchet MS" w:cs="Calibri"/>
                <w:lang w:eastAsia="ro-RO"/>
              </w:rPr>
              <w:t xml:space="preserve">, </w:t>
            </w:r>
            <w:r w:rsidRPr="00175347">
              <w:rPr>
                <w:rFonts w:ascii="Trebuchet MS" w:hAnsi="Trebuchet MS" w:cs="Calibri"/>
                <w:i/>
                <w:iCs/>
                <w:lang w:eastAsia="ro-RO"/>
              </w:rPr>
              <w:t>TVA-ul</w:t>
            </w:r>
            <w:r w:rsidRPr="00175347">
              <w:rPr>
                <w:rFonts w:ascii="Trebuchet MS" w:hAnsi="Trebuchet MS" w:cs="Calibri"/>
                <w:b/>
                <w:bCs/>
                <w:i/>
                <w:iCs/>
                <w:lang w:eastAsia="ro-RO"/>
              </w:rPr>
              <w:t xml:space="preserve"> este neeligibil .</w:t>
            </w:r>
          </w:p>
          <w:p w:rsidR="00C276DE" w:rsidRPr="00175347" w:rsidRDefault="00C276DE" w:rsidP="008A77E9">
            <w:pPr>
              <w:spacing w:after="0" w:line="240" w:lineRule="auto"/>
              <w:jc w:val="both"/>
              <w:rPr>
                <w:rFonts w:ascii="Trebuchet MS" w:hAnsi="Trebuchet MS" w:cs="Calibri"/>
                <w:b/>
                <w:bCs/>
                <w:i/>
                <w:iCs/>
                <w:lang w:eastAsia="ro-RO"/>
              </w:rPr>
            </w:pPr>
            <w:r w:rsidRPr="00175347">
              <w:rPr>
                <w:rFonts w:ascii="Trebuchet MS" w:hAnsi="Trebuchet MS" w:cs="Calibri"/>
                <w:i/>
                <w:iCs/>
                <w:lang w:eastAsia="ro-RO"/>
              </w:rPr>
              <w:t xml:space="preserve">În cazul în care solicitantul bifează în caseta corespunzătoare din Declaraţia pe propria răspundere F că nu este plătitor de TVA, atunci TVA-ul </w:t>
            </w:r>
            <w:r w:rsidRPr="00175347">
              <w:rPr>
                <w:rFonts w:ascii="Trebuchet MS" w:hAnsi="Trebuchet MS" w:cs="Calibri"/>
                <w:b/>
                <w:bCs/>
                <w:i/>
                <w:iCs/>
                <w:lang w:eastAsia="ro-RO"/>
              </w:rPr>
              <w:t>aferent cheltuielilor eligibile este eligibil.</w:t>
            </w:r>
          </w:p>
          <w:p w:rsidR="00C276DE" w:rsidRPr="00175347" w:rsidRDefault="00C276DE" w:rsidP="008A77E9">
            <w:pPr>
              <w:spacing w:after="0" w:line="240" w:lineRule="auto"/>
              <w:jc w:val="both"/>
              <w:rPr>
                <w:rFonts w:ascii="Trebuchet MS" w:eastAsia="Times New Roman" w:hAnsi="Trebuchet MS" w:cs="Calibri"/>
              </w:rPr>
            </w:pPr>
          </w:p>
        </w:tc>
      </w:tr>
      <w:tr w:rsidR="00C276DE" w:rsidRPr="00175347" w:rsidTr="008A77E9">
        <w:tc>
          <w:tcPr>
            <w:tcW w:w="2245" w:type="dxa"/>
            <w:tcBorders>
              <w:top w:val="single" w:sz="4" w:space="0" w:color="auto"/>
              <w:left w:val="single" w:sz="4" w:space="0" w:color="auto"/>
              <w:bottom w:val="single" w:sz="4" w:space="0" w:color="auto"/>
              <w:right w:val="single" w:sz="4" w:space="0" w:color="auto"/>
            </w:tcBorders>
          </w:tcPr>
          <w:p w:rsidR="00C276DE" w:rsidRPr="00175347" w:rsidRDefault="00C276DE" w:rsidP="008A77E9">
            <w:pPr>
              <w:spacing w:after="0" w:line="240" w:lineRule="auto"/>
              <w:jc w:val="both"/>
              <w:rPr>
                <w:rFonts w:ascii="Trebuchet MS" w:eastAsia="Times New Roman" w:hAnsi="Trebuchet MS" w:cs="Calibri"/>
                <w:i/>
              </w:rPr>
            </w:pPr>
            <w:r w:rsidRPr="00175347">
              <w:rPr>
                <w:rFonts w:ascii="Trebuchet MS" w:hAnsi="Trebuchet MS" w:cs="Calibri"/>
                <w:i/>
              </w:rPr>
              <w:t>Cererea de finanțare (inclusiv bugetele cuprinse),</w:t>
            </w:r>
          </w:p>
          <w:p w:rsidR="00C276DE" w:rsidRPr="00175347" w:rsidRDefault="00C276DE" w:rsidP="008A77E9">
            <w:pPr>
              <w:spacing w:after="0" w:line="240" w:lineRule="auto"/>
              <w:jc w:val="both"/>
              <w:rPr>
                <w:rFonts w:ascii="Trebuchet MS" w:hAnsi="Trebuchet MS" w:cs="Calibri"/>
                <w:i/>
              </w:rPr>
            </w:pPr>
            <w:r w:rsidRPr="00175347">
              <w:rPr>
                <w:rFonts w:ascii="Trebuchet MS" w:hAnsi="Trebuchet MS" w:cs="Calibri"/>
                <w:i/>
              </w:rPr>
              <w:t>Planul de implementare,</w:t>
            </w:r>
          </w:p>
          <w:p w:rsidR="00C276DE" w:rsidRPr="00175347" w:rsidRDefault="00C276DE" w:rsidP="008A77E9">
            <w:pPr>
              <w:spacing w:after="0" w:line="240" w:lineRule="auto"/>
              <w:jc w:val="both"/>
              <w:rPr>
                <w:rFonts w:ascii="Trebuchet MS" w:eastAsia="Times New Roman" w:hAnsi="Trebuchet MS" w:cs="Calibri"/>
                <w:i/>
              </w:rPr>
            </w:pPr>
          </w:p>
        </w:tc>
        <w:tc>
          <w:tcPr>
            <w:tcW w:w="7550" w:type="dxa"/>
            <w:tcBorders>
              <w:top w:val="single" w:sz="4" w:space="0" w:color="auto"/>
              <w:left w:val="single" w:sz="4" w:space="0" w:color="auto"/>
              <w:bottom w:val="single" w:sz="4" w:space="0" w:color="auto"/>
              <w:right w:val="single" w:sz="4" w:space="0" w:color="auto"/>
            </w:tcBorders>
          </w:tcPr>
          <w:p w:rsidR="00C276DE" w:rsidRPr="00175347" w:rsidRDefault="00C276DE" w:rsidP="008A77E9">
            <w:pPr>
              <w:spacing w:after="0" w:line="240" w:lineRule="auto"/>
              <w:jc w:val="both"/>
              <w:rPr>
                <w:rFonts w:ascii="Trebuchet MS" w:eastAsia="Times New Roman" w:hAnsi="Trebuchet MS" w:cs="Calibri"/>
                <w:lang w:val="it-IT"/>
              </w:rPr>
            </w:pPr>
            <w:r w:rsidRPr="00175347">
              <w:rPr>
                <w:rFonts w:ascii="Trebuchet MS" w:hAnsi="Trebuchet MS" w:cs="Calibri"/>
                <w:lang w:val="it-IT"/>
              </w:rPr>
              <w:t>- Se verifica Bugetul Indicativ prin corelarea informaţiilor mentionate de solicitant în liniile bugetare cu cele indicate în cererea de finanțare;</w:t>
            </w:r>
          </w:p>
          <w:p w:rsidR="00C276DE" w:rsidRPr="00175347" w:rsidRDefault="00C276DE" w:rsidP="008A77E9">
            <w:pPr>
              <w:spacing w:after="0" w:line="240" w:lineRule="auto"/>
              <w:jc w:val="both"/>
              <w:rPr>
                <w:rFonts w:ascii="Trebuchet MS" w:hAnsi="Trebuchet MS" w:cs="Calibri"/>
                <w:lang w:val="it-IT"/>
              </w:rPr>
            </w:pPr>
            <w:r w:rsidRPr="00175347">
              <w:rPr>
                <w:rFonts w:ascii="Trebuchet MS" w:hAnsi="Trebuchet MS" w:cs="Calibri"/>
                <w:lang w:val="it-IT"/>
              </w:rPr>
              <w:t>- se va verifica dacă tipurile de cheltuieli şi sumele înscrise sunt corecte şi corespund devizelor investiţiei;</w:t>
            </w:r>
          </w:p>
          <w:p w:rsidR="00C276DE" w:rsidRPr="00175347" w:rsidRDefault="00C276DE" w:rsidP="008A77E9">
            <w:pPr>
              <w:spacing w:after="0" w:line="240" w:lineRule="auto"/>
              <w:jc w:val="both"/>
              <w:rPr>
                <w:rFonts w:ascii="Trebuchet MS" w:hAnsi="Trebuchet MS" w:cs="Calibri"/>
                <w:lang w:val="it-IT"/>
              </w:rPr>
            </w:pPr>
            <w:r w:rsidRPr="00175347">
              <w:rPr>
                <w:rFonts w:ascii="Trebuchet MS" w:hAnsi="Trebuchet MS" w:cs="Calibri"/>
                <w:lang w:val="it-IT"/>
              </w:rPr>
              <w:t>- valoarea eligibilă pentru fiecare capitol să fie egală cu valoarea eligibilă însumată din devize;</w:t>
            </w:r>
          </w:p>
          <w:p w:rsidR="00C276DE" w:rsidRPr="00175347" w:rsidRDefault="00C276DE" w:rsidP="008A77E9">
            <w:pPr>
              <w:spacing w:after="0" w:line="240" w:lineRule="auto"/>
              <w:jc w:val="both"/>
              <w:rPr>
                <w:rFonts w:ascii="Trebuchet MS" w:hAnsi="Trebuchet MS" w:cs="Calibri"/>
                <w:lang w:val="it-IT"/>
              </w:rPr>
            </w:pPr>
            <w:r w:rsidRPr="00175347">
              <w:rPr>
                <w:rFonts w:ascii="Trebuchet MS" w:hAnsi="Trebuchet MS" w:cs="Calibri"/>
                <w:lang w:val="it-IT"/>
              </w:rPr>
              <w:t>- valoarea pentru fiecare capitol sa fie egală cu valoarea însumată din devize, fără TVA;</w:t>
            </w:r>
          </w:p>
          <w:p w:rsidR="00C276DE" w:rsidRPr="00175347" w:rsidRDefault="00C276DE" w:rsidP="008A77E9">
            <w:pPr>
              <w:spacing w:after="0" w:line="240" w:lineRule="auto"/>
              <w:jc w:val="both"/>
              <w:rPr>
                <w:rFonts w:ascii="Trebuchet MS" w:hAnsi="Trebuchet MS" w:cs="Calibri"/>
              </w:rPr>
            </w:pPr>
            <w:r w:rsidRPr="00175347">
              <w:rPr>
                <w:rFonts w:ascii="Trebuchet MS" w:hAnsi="Trebuchet MS" w:cs="Calibri"/>
              </w:rPr>
              <w:t>- în bugetul indicativ se completează „Actualizarea” care nu se regaseste in devize;</w:t>
            </w:r>
          </w:p>
          <w:p w:rsidR="00C276DE" w:rsidRPr="00175347" w:rsidRDefault="00C276DE" w:rsidP="008A77E9">
            <w:pPr>
              <w:spacing w:after="0" w:line="240" w:lineRule="auto"/>
              <w:jc w:val="both"/>
              <w:rPr>
                <w:rFonts w:ascii="Trebuchet MS" w:hAnsi="Trebuchet MS" w:cs="Calibri"/>
              </w:rPr>
            </w:pPr>
            <w:r w:rsidRPr="00175347">
              <w:rPr>
                <w:rFonts w:ascii="Trebuchet MS" w:hAnsi="Trebuchet MS" w:cs="Calibri"/>
              </w:rPr>
              <w:t>- în bugetul indicativ valoarea TVA este egală cu valoarea TVA însumată din devize.</w:t>
            </w:r>
          </w:p>
          <w:p w:rsidR="00C276DE" w:rsidRPr="00175347" w:rsidRDefault="00C276DE" w:rsidP="008A77E9">
            <w:pPr>
              <w:spacing w:after="0" w:line="240" w:lineRule="auto"/>
              <w:jc w:val="both"/>
              <w:rPr>
                <w:rFonts w:ascii="Trebuchet MS" w:hAnsi="Trebuchet MS" w:cs="Calibri"/>
              </w:rPr>
            </w:pPr>
          </w:p>
          <w:p w:rsidR="00C276DE" w:rsidRPr="00175347" w:rsidRDefault="00C276DE" w:rsidP="008A77E9">
            <w:pPr>
              <w:spacing w:after="0" w:line="240" w:lineRule="auto"/>
              <w:jc w:val="both"/>
              <w:rPr>
                <w:rFonts w:ascii="Trebuchet MS" w:hAnsi="Trebuchet MS" w:cs="Calibri"/>
                <w:lang w:val="it-IT"/>
              </w:rPr>
            </w:pPr>
            <w:r w:rsidRPr="00175347">
              <w:rPr>
                <w:rFonts w:ascii="Trebuchet MS" w:hAnsi="Trebuchet MS" w:cs="Calibri"/>
                <w:lang w:val="it-IT"/>
              </w:rPr>
              <w:t xml:space="preserve">Se verifică corectitudinea calculelor. </w:t>
            </w:r>
          </w:p>
          <w:p w:rsidR="00C276DE" w:rsidRPr="00175347" w:rsidRDefault="00C276DE" w:rsidP="008A77E9">
            <w:pPr>
              <w:spacing w:after="0" w:line="240" w:lineRule="auto"/>
              <w:jc w:val="both"/>
              <w:rPr>
                <w:rFonts w:ascii="Trebuchet MS" w:hAnsi="Trebuchet MS" w:cs="Calibri"/>
                <w:lang w:val="it-IT"/>
              </w:rPr>
            </w:pPr>
          </w:p>
          <w:p w:rsidR="00C276DE" w:rsidRPr="00175347" w:rsidRDefault="00C276DE" w:rsidP="008A77E9">
            <w:pPr>
              <w:spacing w:after="0" w:line="240" w:lineRule="auto"/>
              <w:jc w:val="both"/>
              <w:rPr>
                <w:rFonts w:ascii="Trebuchet MS" w:hAnsi="Trebuchet MS" w:cs="Calibri"/>
              </w:rPr>
            </w:pPr>
            <w:r w:rsidRPr="00175347">
              <w:rPr>
                <w:rFonts w:ascii="Trebuchet MS" w:hAnsi="Trebuchet MS" w:cs="Calibri"/>
              </w:rPr>
              <w:t xml:space="preserve">Daca exista diferente de incadrare, in sensul ca unele cheltuieli neeligibile sunt trecute in categoria cheltuielilor eligibile, anumite cheltuieli sunt încadrate eronat în alte linii bugetare etc., bugetul este retransmis solicitantului pentru recalculare, prin Fisa de solicitare a informaţiilor suplimentare. </w:t>
            </w:r>
          </w:p>
          <w:p w:rsidR="00C276DE" w:rsidRPr="00175347" w:rsidRDefault="00C276DE" w:rsidP="008A77E9">
            <w:pPr>
              <w:spacing w:after="0" w:line="240" w:lineRule="auto"/>
              <w:jc w:val="both"/>
              <w:rPr>
                <w:rFonts w:ascii="Trebuchet MS" w:hAnsi="Trebuchet MS" w:cs="Calibri"/>
              </w:rPr>
            </w:pPr>
            <w:r w:rsidRPr="00175347">
              <w:rPr>
                <w:rFonts w:ascii="Trebuchet MS" w:hAnsi="Trebuchet MS" w:cs="Calibri"/>
              </w:rPr>
              <w:lastRenderedPageBreak/>
              <w:t>După primirea răspunsului, expertul va modifica bugetul, în funcție de erorile inițiale și de răspunsul solicitantului.</w:t>
            </w:r>
          </w:p>
          <w:p w:rsidR="00C276DE" w:rsidRPr="00175347" w:rsidRDefault="00C276DE" w:rsidP="008A77E9">
            <w:pPr>
              <w:spacing w:after="0" w:line="240" w:lineRule="auto"/>
              <w:jc w:val="both"/>
              <w:rPr>
                <w:rFonts w:ascii="Trebuchet MS" w:hAnsi="Trebuchet MS" w:cs="Calibri"/>
              </w:rPr>
            </w:pPr>
            <w:r w:rsidRPr="00175347">
              <w:rPr>
                <w:rFonts w:ascii="Trebuchet MS" w:hAnsi="Trebuchet MS" w:cs="Calibri"/>
              </w:rPr>
              <w:t>Expertul va motiva poziţia cu explicatii în linia prevăzută în acest scop la rubrica observaţii. Se vor face menţiuni la eventualele greşeli de incadrare sau alte cauze care au generat diferenţele.</w:t>
            </w:r>
          </w:p>
          <w:p w:rsidR="00C276DE" w:rsidRPr="00175347" w:rsidRDefault="00C276DE" w:rsidP="008A77E9">
            <w:pPr>
              <w:spacing w:after="0" w:line="240" w:lineRule="auto"/>
              <w:jc w:val="both"/>
              <w:rPr>
                <w:rFonts w:ascii="Trebuchet MS" w:eastAsia="Times New Roman" w:hAnsi="Trebuchet MS" w:cs="Calibri"/>
                <w:lang w:val="it-IT"/>
              </w:rPr>
            </w:pPr>
          </w:p>
        </w:tc>
      </w:tr>
    </w:tbl>
    <w:p w:rsidR="00C276DE" w:rsidRPr="0035612F" w:rsidRDefault="00C276DE" w:rsidP="00C276DE">
      <w:pPr>
        <w:spacing w:after="0" w:line="240" w:lineRule="auto"/>
        <w:rPr>
          <w:rFonts w:ascii="Trebuchet MS" w:eastAsia="Times New Roman" w:hAnsi="Trebuchet MS"/>
          <w:sz w:val="24"/>
          <w:szCs w:val="24"/>
          <w:lang w:eastAsia="fr-FR"/>
        </w:rPr>
      </w:pPr>
    </w:p>
    <w:p w:rsidR="00C276DE" w:rsidRPr="0035612F" w:rsidRDefault="00C276DE" w:rsidP="00C276DE">
      <w:pPr>
        <w:spacing w:after="0" w:line="240" w:lineRule="auto"/>
        <w:rPr>
          <w:rFonts w:ascii="Trebuchet MS" w:hAnsi="Trebuchet MS" w:cs="Calibri"/>
          <w:b/>
          <w:sz w:val="24"/>
          <w:szCs w:val="24"/>
        </w:rPr>
      </w:pPr>
      <w:r w:rsidRPr="0035612F">
        <w:rPr>
          <w:rFonts w:ascii="Trebuchet MS" w:hAnsi="Trebuchet MS" w:cs="Calibri"/>
          <w:b/>
          <w:sz w:val="24"/>
          <w:szCs w:val="24"/>
          <w:lang w:val="pt-BR"/>
        </w:rPr>
        <w:t>4. Verificarea intensității sprijinului</w:t>
      </w:r>
      <w:r w:rsidRPr="0035612F">
        <w:rPr>
          <w:rFonts w:ascii="Trebuchet MS" w:hAnsi="Trebuchet MS" w:cs="Calibri"/>
          <w:b/>
          <w:sz w:val="24"/>
          <w:szCs w:val="24"/>
        </w:rPr>
        <w:t xml:space="preserve"> </w:t>
      </w:r>
    </w:p>
    <w:p w:rsidR="00C276DE" w:rsidRPr="0035612F" w:rsidRDefault="00C276DE" w:rsidP="00C276DE">
      <w:pPr>
        <w:spacing w:after="0" w:line="240" w:lineRule="auto"/>
        <w:rPr>
          <w:rFonts w:ascii="Trebuchet MS" w:hAnsi="Trebuchet MS"/>
          <w:sz w:val="24"/>
          <w:szCs w:val="24"/>
          <w:lang w:eastAsia="fr-FR"/>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5"/>
        <w:gridCol w:w="7910"/>
      </w:tblGrid>
      <w:tr w:rsidR="00C276DE" w:rsidRPr="00175347" w:rsidTr="008A77E9">
        <w:tc>
          <w:tcPr>
            <w:tcW w:w="1885" w:type="dxa"/>
            <w:tcBorders>
              <w:top w:val="single" w:sz="4" w:space="0" w:color="auto"/>
              <w:left w:val="single" w:sz="4" w:space="0" w:color="auto"/>
              <w:bottom w:val="single" w:sz="4" w:space="0" w:color="auto"/>
              <w:right w:val="single" w:sz="4" w:space="0" w:color="auto"/>
            </w:tcBorders>
            <w:shd w:val="clear" w:color="auto" w:fill="C0C0C0"/>
            <w:hideMark/>
          </w:tcPr>
          <w:p w:rsidR="00C276DE" w:rsidRPr="00175347" w:rsidRDefault="00C276DE" w:rsidP="008A77E9">
            <w:pPr>
              <w:rPr>
                <w:rFonts w:ascii="Trebuchet MS" w:hAnsi="Trebuchet MS" w:cs="Calibri"/>
                <w:b/>
              </w:rPr>
            </w:pPr>
            <w:r w:rsidRPr="00175347">
              <w:rPr>
                <w:rFonts w:ascii="Trebuchet MS" w:hAnsi="Trebuchet MS" w:cs="Calibri"/>
                <w:b/>
              </w:rPr>
              <w:t xml:space="preserve">DOCUMENTE PREZENTATE </w:t>
            </w:r>
          </w:p>
        </w:tc>
        <w:tc>
          <w:tcPr>
            <w:tcW w:w="7910" w:type="dxa"/>
            <w:tcBorders>
              <w:top w:val="single" w:sz="4" w:space="0" w:color="auto"/>
              <w:left w:val="single" w:sz="4" w:space="0" w:color="auto"/>
              <w:bottom w:val="single" w:sz="4" w:space="0" w:color="auto"/>
              <w:right w:val="single" w:sz="4" w:space="0" w:color="auto"/>
            </w:tcBorders>
            <w:shd w:val="clear" w:color="auto" w:fill="C0C0C0"/>
            <w:hideMark/>
          </w:tcPr>
          <w:p w:rsidR="00C276DE" w:rsidRPr="00175347" w:rsidRDefault="00C276DE" w:rsidP="008A77E9">
            <w:pPr>
              <w:rPr>
                <w:rFonts w:ascii="Trebuchet MS" w:eastAsia="Times New Roman" w:hAnsi="Trebuchet MS" w:cs="Calibri"/>
                <w:lang w:val="pt-BR"/>
              </w:rPr>
            </w:pPr>
            <w:r w:rsidRPr="00175347">
              <w:rPr>
                <w:rFonts w:ascii="Trebuchet MS" w:hAnsi="Trebuchet MS" w:cs="Calibri"/>
                <w:lang w:val="pt-BR"/>
              </w:rPr>
              <w:t>PUNCTE DE VERIFICAT ÎN CADRUL DOCUMENTELOR PREZENTATE</w:t>
            </w:r>
          </w:p>
        </w:tc>
      </w:tr>
      <w:tr w:rsidR="00C276DE" w:rsidRPr="00175347" w:rsidTr="008A77E9">
        <w:trPr>
          <w:trHeight w:val="548"/>
        </w:trPr>
        <w:tc>
          <w:tcPr>
            <w:tcW w:w="1885" w:type="dxa"/>
            <w:tcBorders>
              <w:top w:val="single" w:sz="4" w:space="0" w:color="auto"/>
              <w:left w:val="single" w:sz="4" w:space="0" w:color="auto"/>
              <w:bottom w:val="single" w:sz="4" w:space="0" w:color="auto"/>
              <w:right w:val="single" w:sz="4" w:space="0" w:color="auto"/>
            </w:tcBorders>
          </w:tcPr>
          <w:p w:rsidR="00C276DE" w:rsidRPr="00175347" w:rsidRDefault="00C276DE" w:rsidP="008A77E9">
            <w:pPr>
              <w:spacing w:after="0" w:line="240" w:lineRule="auto"/>
              <w:rPr>
                <w:rFonts w:ascii="Trebuchet MS" w:eastAsia="Times New Roman" w:hAnsi="Trebuchet MS"/>
              </w:rPr>
            </w:pPr>
          </w:p>
        </w:tc>
        <w:tc>
          <w:tcPr>
            <w:tcW w:w="7910" w:type="dxa"/>
            <w:tcBorders>
              <w:top w:val="single" w:sz="4" w:space="0" w:color="auto"/>
              <w:left w:val="single" w:sz="4" w:space="0" w:color="auto"/>
              <w:bottom w:val="single" w:sz="4" w:space="0" w:color="auto"/>
              <w:right w:val="single" w:sz="4" w:space="0" w:color="auto"/>
            </w:tcBorders>
          </w:tcPr>
          <w:p w:rsidR="00C276DE" w:rsidRPr="00175347" w:rsidRDefault="00C276DE" w:rsidP="008A77E9">
            <w:pPr>
              <w:spacing w:after="0" w:line="240" w:lineRule="auto"/>
              <w:jc w:val="both"/>
              <w:rPr>
                <w:rFonts w:ascii="Trebuchet MS" w:eastAsia="Times New Roman" w:hAnsi="Trebuchet MS" w:cs="Calibri"/>
                <w:lang w:val="pt-BR"/>
              </w:rPr>
            </w:pPr>
            <w:r w:rsidRPr="00175347">
              <w:rPr>
                <w:rFonts w:ascii="Trebuchet MS" w:hAnsi="Trebuchet MS" w:cs="Calibri"/>
              </w:rPr>
              <w:t>Se verifică valoarea intensității sprijinului acordat și dacă Planul financiar este corect completat şi respectă gradul de intervenţie publică.</w:t>
            </w:r>
          </w:p>
          <w:p w:rsidR="00C276DE" w:rsidRPr="00175347" w:rsidRDefault="00C276DE" w:rsidP="008A77E9">
            <w:pPr>
              <w:spacing w:after="0" w:line="240" w:lineRule="auto"/>
              <w:jc w:val="both"/>
              <w:rPr>
                <w:rFonts w:ascii="Trebuchet MS" w:eastAsia="Times New Roman" w:hAnsi="Trebuchet MS" w:cs="Calibri"/>
                <w:lang w:val="pt-BR"/>
              </w:rPr>
            </w:pPr>
          </w:p>
        </w:tc>
      </w:tr>
    </w:tbl>
    <w:p w:rsidR="00C276DE" w:rsidRPr="0035612F" w:rsidRDefault="00C276DE" w:rsidP="00C276DE">
      <w:pPr>
        <w:spacing w:after="0" w:line="240" w:lineRule="auto"/>
        <w:rPr>
          <w:rFonts w:ascii="Trebuchet MS" w:eastAsia="Times New Roman" w:hAnsi="Trebuchet MS"/>
          <w:sz w:val="24"/>
          <w:szCs w:val="24"/>
          <w:lang w:eastAsia="fr-FR"/>
        </w:rPr>
      </w:pPr>
    </w:p>
    <w:p w:rsidR="00760650" w:rsidRPr="0035612F" w:rsidRDefault="00760650" w:rsidP="00760650">
      <w:pPr>
        <w:pStyle w:val="NormalWeb"/>
        <w:keepNext/>
        <w:spacing w:before="0"/>
        <w:jc w:val="both"/>
        <w:outlineLvl w:val="8"/>
        <w:rPr>
          <w:rFonts w:ascii="Trebuchet MS" w:eastAsia="SimSun" w:hAnsi="Trebuchet MS" w:cs="Calibri"/>
          <w:b/>
          <w:bCs/>
          <w:lang w:val="ro-RO" w:eastAsia="fr-FR"/>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7"/>
      </w:tblGrid>
      <w:tr w:rsidR="00760650" w:rsidRPr="0035612F" w:rsidTr="00264BD8">
        <w:trPr>
          <w:trHeight w:val="4225"/>
        </w:trPr>
        <w:tc>
          <w:tcPr>
            <w:tcW w:w="5000" w:type="pct"/>
            <w:tcBorders>
              <w:top w:val="single" w:sz="4" w:space="0" w:color="auto"/>
              <w:left w:val="nil"/>
              <w:bottom w:val="nil"/>
              <w:right w:val="nil"/>
            </w:tcBorders>
          </w:tcPr>
          <w:p w:rsidR="00760650" w:rsidRPr="0035612F" w:rsidRDefault="00760650" w:rsidP="00264BD8">
            <w:pPr>
              <w:rPr>
                <w:rFonts w:ascii="Trebuchet MS" w:eastAsia="Times New Roman" w:hAnsi="Trebuchet MS" w:cs="Calibri"/>
                <w:b/>
                <w:sz w:val="24"/>
                <w:szCs w:val="24"/>
              </w:rPr>
            </w:pPr>
          </w:p>
          <w:tbl>
            <w:tblPr>
              <w:tblW w:w="9697" w:type="dxa"/>
              <w:tblCellMar>
                <w:left w:w="30" w:type="dxa"/>
                <w:right w:w="30" w:type="dxa"/>
              </w:tblCellMar>
              <w:tblLook w:val="04A0" w:firstRow="1" w:lastRow="0" w:firstColumn="1" w:lastColumn="0" w:noHBand="0" w:noVBand="1"/>
            </w:tblPr>
            <w:tblGrid>
              <w:gridCol w:w="2975"/>
              <w:gridCol w:w="1761"/>
              <w:gridCol w:w="2085"/>
              <w:gridCol w:w="2876"/>
            </w:tblGrid>
            <w:tr w:rsidR="00760650" w:rsidRPr="0035612F" w:rsidTr="00BA2C02">
              <w:trPr>
                <w:cantSplit/>
                <w:trHeight w:val="223"/>
              </w:trPr>
              <w:tc>
                <w:tcPr>
                  <w:tcW w:w="5000" w:type="pct"/>
                  <w:gridSpan w:val="4"/>
                  <w:tcBorders>
                    <w:top w:val="single" w:sz="2" w:space="0" w:color="008080"/>
                    <w:left w:val="single" w:sz="6" w:space="0" w:color="008080"/>
                    <w:bottom w:val="single" w:sz="2" w:space="0" w:color="008080"/>
                    <w:right w:val="nil"/>
                  </w:tcBorders>
                  <w:shd w:val="solid" w:color="008080" w:fill="auto"/>
                  <w:hideMark/>
                </w:tcPr>
                <w:p w:rsidR="00760650" w:rsidRPr="0035612F" w:rsidRDefault="00760650" w:rsidP="00264BD8">
                  <w:pPr>
                    <w:rPr>
                      <w:rFonts w:ascii="Trebuchet MS" w:hAnsi="Trebuchet MS" w:cs="Calibri"/>
                      <w:sz w:val="24"/>
                      <w:szCs w:val="24"/>
                    </w:rPr>
                  </w:pPr>
                  <w:r w:rsidRPr="0035612F">
                    <w:rPr>
                      <w:rFonts w:ascii="Trebuchet MS" w:hAnsi="Trebuchet MS" w:cs="Calibri"/>
                      <w:b/>
                      <w:sz w:val="24"/>
                      <w:szCs w:val="24"/>
                    </w:rPr>
                    <w:t xml:space="preserve">Plan Financiar Totalizator </w:t>
                  </w:r>
                </w:p>
              </w:tc>
            </w:tr>
            <w:tr w:rsidR="00760650" w:rsidRPr="0035612F" w:rsidTr="00BA2C02">
              <w:trPr>
                <w:trHeight w:val="223"/>
              </w:trPr>
              <w:tc>
                <w:tcPr>
                  <w:tcW w:w="1534" w:type="pct"/>
                  <w:tcBorders>
                    <w:top w:val="single" w:sz="2" w:space="0" w:color="008080"/>
                    <w:left w:val="single" w:sz="6" w:space="0" w:color="008080"/>
                    <w:bottom w:val="single" w:sz="6" w:space="0" w:color="008080"/>
                    <w:right w:val="single" w:sz="6" w:space="0" w:color="008080"/>
                  </w:tcBorders>
                  <w:shd w:val="solid" w:color="008080" w:fill="auto"/>
                </w:tcPr>
                <w:p w:rsidR="00760650" w:rsidRPr="0035612F" w:rsidRDefault="00760650" w:rsidP="00264BD8">
                  <w:pPr>
                    <w:spacing w:after="0" w:line="240" w:lineRule="auto"/>
                    <w:jc w:val="both"/>
                    <w:rPr>
                      <w:rFonts w:ascii="Trebuchet MS" w:eastAsia="Times New Roman" w:hAnsi="Trebuchet MS" w:cs="Calibri"/>
                      <w:snapToGrid w:val="0"/>
                      <w:sz w:val="24"/>
                      <w:szCs w:val="24"/>
                    </w:rPr>
                  </w:pPr>
                </w:p>
              </w:tc>
              <w:tc>
                <w:tcPr>
                  <w:tcW w:w="908" w:type="pct"/>
                  <w:tcBorders>
                    <w:top w:val="single" w:sz="6" w:space="0" w:color="008080"/>
                    <w:left w:val="single" w:sz="6" w:space="0" w:color="008080"/>
                    <w:bottom w:val="single" w:sz="6" w:space="0" w:color="008080"/>
                    <w:right w:val="nil"/>
                  </w:tcBorders>
                  <w:shd w:val="solid" w:color="008080" w:fill="auto"/>
                  <w:hideMark/>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r w:rsidRPr="0035612F">
                    <w:rPr>
                      <w:rFonts w:ascii="Trebuchet MS" w:hAnsi="Trebuchet MS" w:cs="Calibri"/>
                      <w:b/>
                      <w:snapToGrid w:val="0"/>
                      <w:sz w:val="24"/>
                      <w:szCs w:val="24"/>
                    </w:rPr>
                    <w:t>Cheltuieli eligibile</w:t>
                  </w:r>
                </w:p>
              </w:tc>
              <w:tc>
                <w:tcPr>
                  <w:tcW w:w="1075" w:type="pct"/>
                  <w:tcBorders>
                    <w:top w:val="single" w:sz="6" w:space="0" w:color="008080"/>
                    <w:left w:val="nil"/>
                    <w:bottom w:val="single" w:sz="6" w:space="0" w:color="008080"/>
                    <w:right w:val="nil"/>
                  </w:tcBorders>
                  <w:shd w:val="solid" w:color="008080" w:fill="auto"/>
                  <w:hideMark/>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r w:rsidRPr="0035612F">
                    <w:rPr>
                      <w:rFonts w:ascii="Trebuchet MS" w:hAnsi="Trebuchet MS" w:cs="Calibri"/>
                      <w:b/>
                      <w:snapToGrid w:val="0"/>
                      <w:sz w:val="24"/>
                      <w:szCs w:val="24"/>
                    </w:rPr>
                    <w:t>Cheltuieli neeligibile</w:t>
                  </w:r>
                </w:p>
              </w:tc>
              <w:tc>
                <w:tcPr>
                  <w:tcW w:w="1483" w:type="pct"/>
                  <w:tcBorders>
                    <w:top w:val="single" w:sz="6" w:space="0" w:color="008080"/>
                    <w:left w:val="nil"/>
                    <w:bottom w:val="single" w:sz="6" w:space="0" w:color="008080"/>
                    <w:right w:val="nil"/>
                  </w:tcBorders>
                  <w:shd w:val="solid" w:color="008080" w:fill="auto"/>
                  <w:hideMark/>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r w:rsidRPr="0035612F">
                    <w:rPr>
                      <w:rFonts w:ascii="Trebuchet MS" w:hAnsi="Trebuchet MS" w:cs="Calibri"/>
                      <w:b/>
                      <w:snapToGrid w:val="0"/>
                      <w:sz w:val="24"/>
                      <w:szCs w:val="24"/>
                    </w:rPr>
                    <w:t>Total proiect</w:t>
                  </w:r>
                </w:p>
              </w:tc>
            </w:tr>
            <w:tr w:rsidR="00760650" w:rsidRPr="0035612F" w:rsidTr="00BA2C02">
              <w:trPr>
                <w:trHeight w:val="223"/>
              </w:trPr>
              <w:tc>
                <w:tcPr>
                  <w:tcW w:w="1534" w:type="pct"/>
                  <w:tcBorders>
                    <w:top w:val="single" w:sz="2" w:space="0" w:color="008080"/>
                    <w:left w:val="single" w:sz="6" w:space="0" w:color="008080"/>
                    <w:bottom w:val="single" w:sz="6" w:space="0" w:color="008080"/>
                    <w:right w:val="single" w:sz="6" w:space="0" w:color="008080"/>
                  </w:tcBorders>
                  <w:shd w:val="solid" w:color="008080" w:fill="auto"/>
                  <w:hideMark/>
                </w:tcPr>
                <w:p w:rsidR="00760650" w:rsidRPr="0035612F" w:rsidRDefault="00760650" w:rsidP="00264BD8">
                  <w:pPr>
                    <w:spacing w:after="0" w:line="240" w:lineRule="auto"/>
                    <w:jc w:val="both"/>
                    <w:rPr>
                      <w:rFonts w:ascii="Trebuchet MS" w:eastAsia="Times New Roman" w:hAnsi="Trebuchet MS" w:cs="Calibri"/>
                      <w:snapToGrid w:val="0"/>
                      <w:sz w:val="24"/>
                      <w:szCs w:val="24"/>
                    </w:rPr>
                  </w:pPr>
                  <w:r w:rsidRPr="0035612F">
                    <w:rPr>
                      <w:rFonts w:ascii="Trebuchet MS" w:hAnsi="Trebuchet MS" w:cs="Calibri"/>
                      <w:snapToGrid w:val="0"/>
                      <w:sz w:val="24"/>
                      <w:szCs w:val="24"/>
                    </w:rPr>
                    <w:t>0</w:t>
                  </w:r>
                </w:p>
              </w:tc>
              <w:tc>
                <w:tcPr>
                  <w:tcW w:w="908" w:type="pct"/>
                  <w:tcBorders>
                    <w:top w:val="single" w:sz="6" w:space="0" w:color="008080"/>
                    <w:left w:val="single" w:sz="6" w:space="0" w:color="008080"/>
                    <w:bottom w:val="single" w:sz="4" w:space="0" w:color="auto"/>
                    <w:right w:val="single" w:sz="6" w:space="0" w:color="008080"/>
                  </w:tcBorders>
                  <w:shd w:val="solid" w:color="008080" w:fill="auto"/>
                  <w:hideMark/>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r w:rsidRPr="0035612F">
                    <w:rPr>
                      <w:rFonts w:ascii="Trebuchet MS" w:hAnsi="Trebuchet MS" w:cs="Calibri"/>
                      <w:b/>
                      <w:snapToGrid w:val="0"/>
                      <w:sz w:val="24"/>
                      <w:szCs w:val="24"/>
                    </w:rPr>
                    <w:t>1</w:t>
                  </w:r>
                </w:p>
              </w:tc>
              <w:tc>
                <w:tcPr>
                  <w:tcW w:w="1075" w:type="pct"/>
                  <w:tcBorders>
                    <w:top w:val="single" w:sz="6" w:space="0" w:color="008080"/>
                    <w:left w:val="single" w:sz="6" w:space="0" w:color="008080"/>
                    <w:bottom w:val="single" w:sz="4" w:space="0" w:color="auto"/>
                    <w:right w:val="single" w:sz="6" w:space="0" w:color="008080"/>
                  </w:tcBorders>
                  <w:shd w:val="solid" w:color="008080" w:fill="auto"/>
                  <w:hideMark/>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r w:rsidRPr="0035612F">
                    <w:rPr>
                      <w:rFonts w:ascii="Trebuchet MS" w:hAnsi="Trebuchet MS" w:cs="Calibri"/>
                      <w:b/>
                      <w:snapToGrid w:val="0"/>
                      <w:sz w:val="24"/>
                      <w:szCs w:val="24"/>
                    </w:rPr>
                    <w:t>2</w:t>
                  </w:r>
                </w:p>
              </w:tc>
              <w:tc>
                <w:tcPr>
                  <w:tcW w:w="1483" w:type="pct"/>
                  <w:tcBorders>
                    <w:top w:val="single" w:sz="6" w:space="0" w:color="008080"/>
                    <w:left w:val="single" w:sz="6" w:space="0" w:color="008080"/>
                    <w:bottom w:val="single" w:sz="4" w:space="0" w:color="auto"/>
                    <w:right w:val="nil"/>
                  </w:tcBorders>
                  <w:shd w:val="solid" w:color="008080" w:fill="auto"/>
                  <w:hideMark/>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r w:rsidRPr="0035612F">
                    <w:rPr>
                      <w:rFonts w:ascii="Trebuchet MS" w:hAnsi="Trebuchet MS" w:cs="Calibri"/>
                      <w:b/>
                      <w:snapToGrid w:val="0"/>
                      <w:sz w:val="24"/>
                      <w:szCs w:val="24"/>
                    </w:rPr>
                    <w:t>3</w:t>
                  </w:r>
                </w:p>
              </w:tc>
            </w:tr>
            <w:tr w:rsidR="00760650" w:rsidRPr="0035612F" w:rsidTr="00BA2C02">
              <w:trPr>
                <w:trHeight w:val="223"/>
              </w:trPr>
              <w:tc>
                <w:tcPr>
                  <w:tcW w:w="1534" w:type="pct"/>
                  <w:tcBorders>
                    <w:top w:val="single" w:sz="2" w:space="0" w:color="008080"/>
                    <w:left w:val="single" w:sz="6" w:space="0" w:color="008080"/>
                    <w:bottom w:val="single" w:sz="6" w:space="0" w:color="008080"/>
                    <w:right w:val="single" w:sz="4" w:space="0" w:color="auto"/>
                  </w:tcBorders>
                  <w:shd w:val="solid" w:color="008080" w:fill="auto"/>
                </w:tcPr>
                <w:p w:rsidR="00760650" w:rsidRPr="0035612F" w:rsidRDefault="00760650" w:rsidP="00264BD8">
                  <w:pPr>
                    <w:spacing w:after="0" w:line="240" w:lineRule="auto"/>
                    <w:jc w:val="both"/>
                    <w:rPr>
                      <w:rFonts w:ascii="Trebuchet MS" w:eastAsia="Times New Roman" w:hAnsi="Trebuchet MS" w:cs="Calibri"/>
                      <w:snapToGrid w:val="0"/>
                      <w:sz w:val="24"/>
                      <w:szCs w:val="24"/>
                    </w:rPr>
                  </w:pPr>
                </w:p>
              </w:tc>
              <w:tc>
                <w:tcPr>
                  <w:tcW w:w="908" w:type="pct"/>
                  <w:tcBorders>
                    <w:top w:val="single" w:sz="4" w:space="0" w:color="auto"/>
                    <w:left w:val="single" w:sz="4" w:space="0" w:color="auto"/>
                    <w:bottom w:val="single" w:sz="4" w:space="0" w:color="auto"/>
                    <w:right w:val="single" w:sz="4" w:space="0" w:color="auto"/>
                  </w:tcBorders>
                  <w:shd w:val="solid" w:color="008080" w:fill="auto"/>
                  <w:hideMark/>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r w:rsidRPr="0035612F">
                    <w:rPr>
                      <w:rFonts w:ascii="Trebuchet MS" w:hAnsi="Trebuchet MS" w:cs="Calibri"/>
                      <w:b/>
                      <w:snapToGrid w:val="0"/>
                      <w:sz w:val="24"/>
                      <w:szCs w:val="24"/>
                    </w:rPr>
                    <w:t>Euro</w:t>
                  </w:r>
                </w:p>
              </w:tc>
              <w:tc>
                <w:tcPr>
                  <w:tcW w:w="1075" w:type="pct"/>
                  <w:tcBorders>
                    <w:top w:val="single" w:sz="4" w:space="0" w:color="auto"/>
                    <w:left w:val="single" w:sz="4" w:space="0" w:color="auto"/>
                    <w:bottom w:val="single" w:sz="4" w:space="0" w:color="auto"/>
                    <w:right w:val="single" w:sz="4" w:space="0" w:color="auto"/>
                  </w:tcBorders>
                  <w:shd w:val="solid" w:color="008080" w:fill="auto"/>
                  <w:hideMark/>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r w:rsidRPr="0035612F">
                    <w:rPr>
                      <w:rFonts w:ascii="Trebuchet MS" w:hAnsi="Trebuchet MS" w:cs="Calibri"/>
                      <w:b/>
                      <w:snapToGrid w:val="0"/>
                      <w:sz w:val="24"/>
                      <w:szCs w:val="24"/>
                    </w:rPr>
                    <w:t>Euro</w:t>
                  </w:r>
                </w:p>
              </w:tc>
              <w:tc>
                <w:tcPr>
                  <w:tcW w:w="1483" w:type="pct"/>
                  <w:tcBorders>
                    <w:top w:val="single" w:sz="4" w:space="0" w:color="auto"/>
                    <w:left w:val="single" w:sz="4" w:space="0" w:color="auto"/>
                    <w:bottom w:val="single" w:sz="4" w:space="0" w:color="auto"/>
                    <w:right w:val="single" w:sz="4" w:space="0" w:color="auto"/>
                  </w:tcBorders>
                  <w:shd w:val="solid" w:color="008080" w:fill="auto"/>
                  <w:hideMark/>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r w:rsidRPr="0035612F">
                    <w:rPr>
                      <w:rFonts w:ascii="Trebuchet MS" w:hAnsi="Trebuchet MS" w:cs="Calibri"/>
                      <w:b/>
                      <w:snapToGrid w:val="0"/>
                      <w:sz w:val="24"/>
                      <w:szCs w:val="24"/>
                    </w:rPr>
                    <w:t>Euro</w:t>
                  </w:r>
                </w:p>
              </w:tc>
            </w:tr>
            <w:tr w:rsidR="00760650" w:rsidRPr="0035612F" w:rsidTr="00BA2C02">
              <w:trPr>
                <w:trHeight w:val="223"/>
              </w:trPr>
              <w:tc>
                <w:tcPr>
                  <w:tcW w:w="1534" w:type="pct"/>
                  <w:tcBorders>
                    <w:top w:val="single" w:sz="6" w:space="0" w:color="008080"/>
                    <w:left w:val="single" w:sz="6" w:space="0" w:color="008080"/>
                    <w:bottom w:val="single" w:sz="6" w:space="0" w:color="008080"/>
                    <w:right w:val="single" w:sz="6" w:space="0" w:color="008080"/>
                  </w:tcBorders>
                  <w:shd w:val="solid" w:color="FFFFFF"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r w:rsidRPr="0035612F">
                    <w:rPr>
                      <w:rFonts w:ascii="Trebuchet MS" w:hAnsi="Trebuchet MS" w:cs="Calibri"/>
                      <w:b/>
                      <w:snapToGrid w:val="0"/>
                      <w:sz w:val="24"/>
                      <w:szCs w:val="24"/>
                    </w:rPr>
                    <w:t>1. Ajutor public nerambursabil</w:t>
                  </w:r>
                </w:p>
                <w:p w:rsidR="00760650" w:rsidRPr="0035612F" w:rsidRDefault="00760650" w:rsidP="00264BD8">
                  <w:pPr>
                    <w:spacing w:after="0" w:line="240" w:lineRule="auto"/>
                    <w:jc w:val="center"/>
                    <w:rPr>
                      <w:rFonts w:ascii="Trebuchet MS" w:eastAsia="Times New Roman" w:hAnsi="Trebuchet MS" w:cs="Calibri"/>
                      <w:b/>
                      <w:snapToGrid w:val="0"/>
                      <w:sz w:val="24"/>
                      <w:szCs w:val="24"/>
                    </w:rPr>
                  </w:pPr>
                </w:p>
              </w:tc>
              <w:tc>
                <w:tcPr>
                  <w:tcW w:w="908" w:type="pct"/>
                  <w:tcBorders>
                    <w:top w:val="single" w:sz="4" w:space="0" w:color="auto"/>
                    <w:left w:val="single" w:sz="6" w:space="0" w:color="008080"/>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075" w:type="pct"/>
                  <w:tcBorders>
                    <w:top w:val="single" w:sz="4" w:space="0" w:color="auto"/>
                    <w:left w:val="single" w:sz="4" w:space="0" w:color="auto"/>
                    <w:bottom w:val="single" w:sz="4" w:space="0" w:color="auto"/>
                    <w:right w:val="single" w:sz="4" w:space="0" w:color="auto"/>
                  </w:tcBorders>
                  <w:shd w:val="solid" w:color="00808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483" w:type="pct"/>
                  <w:tcBorders>
                    <w:top w:val="single" w:sz="4" w:space="0" w:color="auto"/>
                    <w:left w:val="single" w:sz="4" w:space="0" w:color="auto"/>
                    <w:bottom w:val="single" w:sz="4" w:space="0" w:color="auto"/>
                    <w:right w:val="nil"/>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r>
            <w:tr w:rsidR="00760650" w:rsidRPr="0035612F" w:rsidTr="00BA2C02">
              <w:trPr>
                <w:trHeight w:val="223"/>
              </w:trPr>
              <w:tc>
                <w:tcPr>
                  <w:tcW w:w="1534" w:type="pct"/>
                  <w:tcBorders>
                    <w:top w:val="single" w:sz="6" w:space="0" w:color="008080"/>
                    <w:left w:val="single" w:sz="6" w:space="0" w:color="008080"/>
                    <w:bottom w:val="single" w:sz="6" w:space="0" w:color="008080"/>
                    <w:right w:val="single" w:sz="6" w:space="0" w:color="008080"/>
                  </w:tcBorders>
                  <w:shd w:val="solid" w:color="FFFFFF" w:fill="auto"/>
                  <w:hideMark/>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r w:rsidRPr="0035612F">
                    <w:rPr>
                      <w:rFonts w:ascii="Trebuchet MS" w:hAnsi="Trebuchet MS" w:cs="Calibri"/>
                      <w:b/>
                      <w:snapToGrid w:val="0"/>
                      <w:sz w:val="24"/>
                      <w:szCs w:val="24"/>
                    </w:rPr>
                    <w:t>2. Cofinanţare privată, din care:</w:t>
                  </w:r>
                </w:p>
              </w:tc>
              <w:tc>
                <w:tcPr>
                  <w:tcW w:w="908" w:type="pct"/>
                  <w:tcBorders>
                    <w:top w:val="single" w:sz="4" w:space="0" w:color="auto"/>
                    <w:left w:val="single" w:sz="6" w:space="0" w:color="008080"/>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075" w:type="pct"/>
                  <w:tcBorders>
                    <w:top w:val="single" w:sz="4" w:space="0" w:color="auto"/>
                    <w:left w:val="single" w:sz="4" w:space="0" w:color="auto"/>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483" w:type="pct"/>
                  <w:tcBorders>
                    <w:top w:val="single" w:sz="4" w:space="0" w:color="auto"/>
                    <w:left w:val="single" w:sz="4" w:space="0" w:color="auto"/>
                    <w:bottom w:val="single" w:sz="4" w:space="0" w:color="auto"/>
                    <w:right w:val="nil"/>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r>
            <w:tr w:rsidR="00760650" w:rsidRPr="0035612F" w:rsidTr="00BA2C02">
              <w:trPr>
                <w:trHeight w:val="223"/>
              </w:trPr>
              <w:tc>
                <w:tcPr>
                  <w:tcW w:w="1534" w:type="pct"/>
                  <w:tcBorders>
                    <w:top w:val="single" w:sz="6" w:space="0" w:color="008080"/>
                    <w:left w:val="single" w:sz="6" w:space="0" w:color="008080"/>
                    <w:bottom w:val="single" w:sz="6" w:space="0" w:color="008080"/>
                    <w:right w:val="single" w:sz="6" w:space="0" w:color="008080"/>
                  </w:tcBorders>
                  <w:shd w:val="solid" w:color="FFFFFF" w:fill="auto"/>
                  <w:hideMark/>
                </w:tcPr>
                <w:p w:rsidR="00760650" w:rsidRPr="0035612F" w:rsidRDefault="00760650" w:rsidP="00264BD8">
                  <w:pPr>
                    <w:spacing w:after="0" w:line="240" w:lineRule="auto"/>
                    <w:jc w:val="both"/>
                    <w:rPr>
                      <w:rFonts w:ascii="Trebuchet MS" w:eastAsia="Times New Roman" w:hAnsi="Trebuchet MS" w:cs="Calibri"/>
                      <w:snapToGrid w:val="0"/>
                      <w:sz w:val="24"/>
                      <w:szCs w:val="24"/>
                    </w:rPr>
                  </w:pPr>
                  <w:r w:rsidRPr="0035612F">
                    <w:rPr>
                      <w:rFonts w:ascii="Trebuchet MS" w:hAnsi="Trebuchet MS" w:cs="Calibri"/>
                      <w:snapToGrid w:val="0"/>
                      <w:sz w:val="24"/>
                      <w:szCs w:val="24"/>
                    </w:rPr>
                    <w:t xml:space="preserve">    2.1  - autofinanţare</w:t>
                  </w:r>
                </w:p>
              </w:tc>
              <w:tc>
                <w:tcPr>
                  <w:tcW w:w="908" w:type="pct"/>
                  <w:tcBorders>
                    <w:top w:val="single" w:sz="4" w:space="0" w:color="auto"/>
                    <w:left w:val="single" w:sz="6" w:space="0" w:color="008080"/>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075" w:type="pct"/>
                  <w:tcBorders>
                    <w:top w:val="single" w:sz="4" w:space="0" w:color="auto"/>
                    <w:left w:val="single" w:sz="4" w:space="0" w:color="auto"/>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483" w:type="pct"/>
                  <w:tcBorders>
                    <w:top w:val="single" w:sz="4" w:space="0" w:color="auto"/>
                    <w:left w:val="single" w:sz="4" w:space="0" w:color="auto"/>
                    <w:bottom w:val="single" w:sz="4" w:space="0" w:color="auto"/>
                    <w:right w:val="nil"/>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r>
            <w:tr w:rsidR="00760650" w:rsidRPr="0035612F" w:rsidTr="00BA2C02">
              <w:trPr>
                <w:trHeight w:val="223"/>
              </w:trPr>
              <w:tc>
                <w:tcPr>
                  <w:tcW w:w="1534" w:type="pct"/>
                  <w:tcBorders>
                    <w:top w:val="single" w:sz="6" w:space="0" w:color="008080"/>
                    <w:left w:val="single" w:sz="6" w:space="0" w:color="008080"/>
                    <w:bottom w:val="single" w:sz="6" w:space="0" w:color="008080"/>
                    <w:right w:val="single" w:sz="6" w:space="0" w:color="008080"/>
                  </w:tcBorders>
                  <w:shd w:val="solid" w:color="FFFFFF" w:fill="auto"/>
                  <w:hideMark/>
                </w:tcPr>
                <w:p w:rsidR="00760650" w:rsidRPr="0035612F" w:rsidRDefault="00760650" w:rsidP="00264BD8">
                  <w:pPr>
                    <w:spacing w:after="0" w:line="240" w:lineRule="auto"/>
                    <w:jc w:val="both"/>
                    <w:rPr>
                      <w:rFonts w:ascii="Trebuchet MS" w:eastAsia="Times New Roman" w:hAnsi="Trebuchet MS" w:cs="Calibri"/>
                      <w:snapToGrid w:val="0"/>
                      <w:sz w:val="24"/>
                      <w:szCs w:val="24"/>
                    </w:rPr>
                  </w:pPr>
                  <w:r w:rsidRPr="0035612F">
                    <w:rPr>
                      <w:rFonts w:ascii="Trebuchet MS" w:hAnsi="Trebuchet MS" w:cs="Calibri"/>
                      <w:snapToGrid w:val="0"/>
                      <w:sz w:val="24"/>
                      <w:szCs w:val="24"/>
                    </w:rPr>
                    <w:t xml:space="preserve">    2.2  - împrumuturi</w:t>
                  </w:r>
                </w:p>
              </w:tc>
              <w:tc>
                <w:tcPr>
                  <w:tcW w:w="908" w:type="pct"/>
                  <w:tcBorders>
                    <w:top w:val="single" w:sz="4" w:space="0" w:color="auto"/>
                    <w:left w:val="single" w:sz="6" w:space="0" w:color="008080"/>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075" w:type="pct"/>
                  <w:tcBorders>
                    <w:top w:val="single" w:sz="4" w:space="0" w:color="auto"/>
                    <w:left w:val="single" w:sz="4" w:space="0" w:color="auto"/>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483" w:type="pct"/>
                  <w:tcBorders>
                    <w:top w:val="single" w:sz="4" w:space="0" w:color="auto"/>
                    <w:left w:val="single" w:sz="4" w:space="0" w:color="auto"/>
                    <w:bottom w:val="single" w:sz="4" w:space="0" w:color="auto"/>
                    <w:right w:val="nil"/>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r>
            <w:tr w:rsidR="00760650" w:rsidRPr="0035612F" w:rsidTr="00BA2C02">
              <w:trPr>
                <w:trHeight w:val="223"/>
              </w:trPr>
              <w:tc>
                <w:tcPr>
                  <w:tcW w:w="1534" w:type="pct"/>
                  <w:tcBorders>
                    <w:top w:val="single" w:sz="6" w:space="0" w:color="008080"/>
                    <w:left w:val="single" w:sz="6" w:space="0" w:color="008080"/>
                    <w:bottom w:val="single" w:sz="6" w:space="0" w:color="008080"/>
                    <w:right w:val="single" w:sz="6" w:space="0" w:color="008080"/>
                  </w:tcBorders>
                  <w:shd w:val="solid" w:color="FFFFFF" w:fill="auto"/>
                  <w:hideMark/>
                </w:tcPr>
                <w:p w:rsidR="00760650" w:rsidRPr="0035612F" w:rsidRDefault="00760650" w:rsidP="00264BD8">
                  <w:pPr>
                    <w:spacing w:after="0" w:line="240" w:lineRule="auto"/>
                    <w:jc w:val="both"/>
                    <w:rPr>
                      <w:rFonts w:ascii="Trebuchet MS" w:eastAsia="Times New Roman" w:hAnsi="Trebuchet MS" w:cs="Calibri"/>
                      <w:snapToGrid w:val="0"/>
                      <w:sz w:val="24"/>
                      <w:szCs w:val="24"/>
                    </w:rPr>
                  </w:pPr>
                  <w:r w:rsidRPr="0035612F">
                    <w:rPr>
                      <w:rFonts w:ascii="Trebuchet MS" w:hAnsi="Trebuchet MS" w:cs="Calibri"/>
                      <w:b/>
                      <w:snapToGrid w:val="0"/>
                      <w:sz w:val="24"/>
                      <w:szCs w:val="24"/>
                    </w:rPr>
                    <w:t>3. TOTAL PROIECT</w:t>
                  </w:r>
                </w:p>
              </w:tc>
              <w:tc>
                <w:tcPr>
                  <w:tcW w:w="908" w:type="pct"/>
                  <w:tcBorders>
                    <w:top w:val="single" w:sz="4" w:space="0" w:color="auto"/>
                    <w:left w:val="single" w:sz="6" w:space="0" w:color="008080"/>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075" w:type="pct"/>
                  <w:tcBorders>
                    <w:top w:val="single" w:sz="4" w:space="0" w:color="auto"/>
                    <w:left w:val="single" w:sz="4" w:space="0" w:color="auto"/>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483" w:type="pct"/>
                  <w:tcBorders>
                    <w:top w:val="single" w:sz="4" w:space="0" w:color="auto"/>
                    <w:left w:val="single" w:sz="4" w:space="0" w:color="auto"/>
                    <w:bottom w:val="single" w:sz="4" w:space="0" w:color="auto"/>
                    <w:right w:val="nil"/>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r>
            <w:tr w:rsidR="00760650" w:rsidRPr="0035612F" w:rsidTr="00BA2C02">
              <w:trPr>
                <w:trHeight w:val="223"/>
              </w:trPr>
              <w:tc>
                <w:tcPr>
                  <w:tcW w:w="1534" w:type="pct"/>
                  <w:tcBorders>
                    <w:top w:val="single" w:sz="6" w:space="0" w:color="008080"/>
                    <w:left w:val="single" w:sz="6" w:space="0" w:color="008080"/>
                    <w:bottom w:val="single" w:sz="6" w:space="0" w:color="008080"/>
                    <w:right w:val="single" w:sz="6" w:space="0" w:color="008080"/>
                  </w:tcBorders>
                  <w:shd w:val="solid" w:color="FFFFFF" w:fill="auto"/>
                  <w:hideMark/>
                </w:tcPr>
                <w:p w:rsidR="00760650" w:rsidRPr="0035612F" w:rsidRDefault="00760650" w:rsidP="00264BD8">
                  <w:pPr>
                    <w:spacing w:after="0" w:line="240" w:lineRule="auto"/>
                    <w:jc w:val="both"/>
                    <w:rPr>
                      <w:rFonts w:ascii="Trebuchet MS" w:eastAsia="Times New Roman" w:hAnsi="Trebuchet MS" w:cs="Calibri"/>
                      <w:snapToGrid w:val="0"/>
                      <w:sz w:val="24"/>
                      <w:szCs w:val="24"/>
                    </w:rPr>
                  </w:pPr>
                  <w:r w:rsidRPr="0035612F">
                    <w:rPr>
                      <w:rFonts w:ascii="Trebuchet MS" w:hAnsi="Trebuchet MS" w:cs="Calibri"/>
                      <w:snapToGrid w:val="0"/>
                      <w:sz w:val="24"/>
                      <w:szCs w:val="24"/>
                    </w:rPr>
                    <w:t>Procent contribuţie publică</w:t>
                  </w:r>
                </w:p>
              </w:tc>
              <w:tc>
                <w:tcPr>
                  <w:tcW w:w="908" w:type="pct"/>
                  <w:tcBorders>
                    <w:top w:val="single" w:sz="4" w:space="0" w:color="auto"/>
                    <w:left w:val="single" w:sz="6" w:space="0" w:color="008080"/>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075" w:type="pct"/>
                  <w:tcBorders>
                    <w:top w:val="single" w:sz="4" w:space="0" w:color="auto"/>
                    <w:left w:val="single" w:sz="4" w:space="0" w:color="auto"/>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483" w:type="pct"/>
                  <w:tcBorders>
                    <w:top w:val="single" w:sz="4" w:space="0" w:color="auto"/>
                    <w:left w:val="single" w:sz="4" w:space="0" w:color="auto"/>
                    <w:bottom w:val="single" w:sz="4" w:space="0" w:color="auto"/>
                    <w:right w:val="nil"/>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r>
            <w:tr w:rsidR="00760650" w:rsidRPr="0035612F" w:rsidTr="00BA2C02">
              <w:trPr>
                <w:trHeight w:val="223"/>
              </w:trPr>
              <w:tc>
                <w:tcPr>
                  <w:tcW w:w="1534" w:type="pct"/>
                  <w:tcBorders>
                    <w:top w:val="single" w:sz="6" w:space="0" w:color="008080"/>
                    <w:left w:val="single" w:sz="6" w:space="0" w:color="008080"/>
                    <w:bottom w:val="single" w:sz="6" w:space="0" w:color="008080"/>
                    <w:right w:val="single" w:sz="6" w:space="0" w:color="008080"/>
                  </w:tcBorders>
                  <w:shd w:val="solid" w:color="FFFFFF" w:fill="auto"/>
                  <w:hideMark/>
                </w:tcPr>
                <w:p w:rsidR="00760650" w:rsidRPr="0035612F" w:rsidRDefault="00760650" w:rsidP="00264BD8">
                  <w:pPr>
                    <w:spacing w:after="0" w:line="240" w:lineRule="auto"/>
                    <w:jc w:val="both"/>
                    <w:rPr>
                      <w:rFonts w:ascii="Trebuchet MS" w:eastAsia="Times New Roman" w:hAnsi="Trebuchet MS" w:cs="Calibri"/>
                      <w:snapToGrid w:val="0"/>
                      <w:sz w:val="24"/>
                      <w:szCs w:val="24"/>
                    </w:rPr>
                  </w:pPr>
                  <w:r w:rsidRPr="0035612F">
                    <w:rPr>
                      <w:rFonts w:ascii="Trebuchet MS" w:hAnsi="Trebuchet MS" w:cs="Calibri"/>
                      <w:snapToGrid w:val="0"/>
                      <w:sz w:val="24"/>
                      <w:szCs w:val="24"/>
                    </w:rPr>
                    <w:t xml:space="preserve">Avans solicitat </w:t>
                  </w:r>
                </w:p>
              </w:tc>
              <w:tc>
                <w:tcPr>
                  <w:tcW w:w="908" w:type="pct"/>
                  <w:tcBorders>
                    <w:top w:val="single" w:sz="4" w:space="0" w:color="auto"/>
                    <w:left w:val="single" w:sz="6" w:space="0" w:color="008080"/>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075" w:type="pct"/>
                  <w:tcBorders>
                    <w:top w:val="single" w:sz="4" w:space="0" w:color="auto"/>
                    <w:left w:val="single" w:sz="4" w:space="0" w:color="auto"/>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483" w:type="pct"/>
                  <w:tcBorders>
                    <w:top w:val="single" w:sz="4" w:space="0" w:color="auto"/>
                    <w:left w:val="single" w:sz="4" w:space="0" w:color="auto"/>
                    <w:bottom w:val="single" w:sz="4" w:space="0" w:color="auto"/>
                    <w:right w:val="nil"/>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r>
            <w:tr w:rsidR="00760650" w:rsidRPr="0035612F" w:rsidTr="00BA2C02">
              <w:trPr>
                <w:trHeight w:val="223"/>
              </w:trPr>
              <w:tc>
                <w:tcPr>
                  <w:tcW w:w="1534" w:type="pct"/>
                  <w:tcBorders>
                    <w:top w:val="single" w:sz="6" w:space="0" w:color="008080"/>
                    <w:left w:val="single" w:sz="6" w:space="0" w:color="008080"/>
                    <w:bottom w:val="single" w:sz="6" w:space="0" w:color="008080"/>
                    <w:right w:val="single" w:sz="6" w:space="0" w:color="008080"/>
                  </w:tcBorders>
                  <w:shd w:val="solid" w:color="FFFFFF" w:fill="auto"/>
                  <w:hideMark/>
                </w:tcPr>
                <w:p w:rsidR="00760650" w:rsidRPr="0035612F" w:rsidRDefault="00760650" w:rsidP="00264BD8">
                  <w:pPr>
                    <w:spacing w:after="0" w:line="240" w:lineRule="auto"/>
                    <w:jc w:val="both"/>
                    <w:rPr>
                      <w:rFonts w:ascii="Trebuchet MS" w:eastAsia="Times New Roman" w:hAnsi="Trebuchet MS" w:cs="Calibri"/>
                      <w:snapToGrid w:val="0"/>
                      <w:sz w:val="24"/>
                      <w:szCs w:val="24"/>
                    </w:rPr>
                  </w:pPr>
                  <w:r w:rsidRPr="0035612F">
                    <w:rPr>
                      <w:rFonts w:ascii="Trebuchet MS" w:hAnsi="Trebuchet MS" w:cs="Calibri"/>
                      <w:snapToGrid w:val="0"/>
                      <w:sz w:val="24"/>
                      <w:szCs w:val="24"/>
                    </w:rPr>
                    <w:t>Procent avans</w:t>
                  </w:r>
                </w:p>
              </w:tc>
              <w:tc>
                <w:tcPr>
                  <w:tcW w:w="908" w:type="pct"/>
                  <w:tcBorders>
                    <w:top w:val="single" w:sz="4" w:space="0" w:color="auto"/>
                    <w:left w:val="single" w:sz="6" w:space="0" w:color="008080"/>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075" w:type="pct"/>
                  <w:tcBorders>
                    <w:top w:val="single" w:sz="4" w:space="0" w:color="auto"/>
                    <w:left w:val="single" w:sz="4" w:space="0" w:color="auto"/>
                    <w:bottom w:val="single" w:sz="4" w:space="0" w:color="auto"/>
                    <w:right w:val="single" w:sz="4" w:space="0" w:color="auto"/>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c>
                <w:tcPr>
                  <w:tcW w:w="1483" w:type="pct"/>
                  <w:tcBorders>
                    <w:top w:val="single" w:sz="4" w:space="0" w:color="auto"/>
                    <w:left w:val="single" w:sz="4" w:space="0" w:color="auto"/>
                    <w:bottom w:val="single" w:sz="4" w:space="0" w:color="auto"/>
                    <w:right w:val="nil"/>
                  </w:tcBorders>
                  <w:shd w:val="solid" w:color="C0C0C0" w:fill="auto"/>
                </w:tcPr>
                <w:p w:rsidR="00760650" w:rsidRPr="0035612F" w:rsidRDefault="00760650" w:rsidP="00264BD8">
                  <w:pPr>
                    <w:spacing w:after="0" w:line="240" w:lineRule="auto"/>
                    <w:jc w:val="both"/>
                    <w:rPr>
                      <w:rFonts w:ascii="Trebuchet MS" w:eastAsia="Times New Roman" w:hAnsi="Trebuchet MS" w:cs="Calibri"/>
                      <w:b/>
                      <w:snapToGrid w:val="0"/>
                      <w:sz w:val="24"/>
                      <w:szCs w:val="24"/>
                    </w:rPr>
                  </w:pPr>
                </w:p>
              </w:tc>
            </w:tr>
          </w:tbl>
          <w:p w:rsidR="00760650" w:rsidRPr="0035612F" w:rsidRDefault="00760650" w:rsidP="00264BD8">
            <w:pPr>
              <w:rPr>
                <w:rFonts w:ascii="Trebuchet MS" w:eastAsia="SimSun" w:hAnsi="Trebuchet MS" w:cs="Calibri"/>
                <w:lang w:eastAsia="fr-FR"/>
              </w:rPr>
            </w:pPr>
          </w:p>
          <w:p w:rsidR="00760650" w:rsidRPr="0035612F" w:rsidRDefault="00760650" w:rsidP="00264BD8">
            <w:pPr>
              <w:rPr>
                <w:rFonts w:ascii="Trebuchet MS" w:eastAsia="Times New Roman" w:hAnsi="Trebuchet MS" w:cs="Calibri"/>
                <w:sz w:val="24"/>
                <w:szCs w:val="24"/>
              </w:rPr>
            </w:pPr>
            <w:r w:rsidRPr="0035612F">
              <w:rPr>
                <w:rFonts w:ascii="Trebuchet MS" w:hAnsi="Trebuchet MS" w:cs="Calibri"/>
                <w:b/>
                <w:sz w:val="24"/>
                <w:szCs w:val="24"/>
              </w:rPr>
              <w:t>5.</w:t>
            </w:r>
            <w:r w:rsidRPr="0035612F">
              <w:rPr>
                <w:rFonts w:ascii="Trebuchet MS" w:hAnsi="Trebuchet MS" w:cs="Calibri"/>
                <w:sz w:val="24"/>
                <w:szCs w:val="24"/>
              </w:rPr>
              <w:t xml:space="preserve"> </w:t>
            </w:r>
            <w:r w:rsidRPr="0035612F">
              <w:rPr>
                <w:rFonts w:ascii="Trebuchet MS" w:hAnsi="Trebuchet MS" w:cs="Calibri"/>
                <w:b/>
                <w:bCs/>
                <w:sz w:val="24"/>
                <w:szCs w:val="24"/>
              </w:rPr>
              <w:t>Verificarea condiţiilor artificiale</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6665"/>
            </w:tblGrid>
            <w:tr w:rsidR="00346F0F" w:rsidRPr="00175347" w:rsidTr="00BA2C02">
              <w:tc>
                <w:tcPr>
                  <w:tcW w:w="2410" w:type="dxa"/>
                  <w:tcBorders>
                    <w:top w:val="single" w:sz="4" w:space="0" w:color="auto"/>
                    <w:left w:val="single" w:sz="4" w:space="0" w:color="auto"/>
                    <w:bottom w:val="single" w:sz="4" w:space="0" w:color="auto"/>
                    <w:right w:val="single" w:sz="4" w:space="0" w:color="auto"/>
                  </w:tcBorders>
                  <w:shd w:val="clear" w:color="auto" w:fill="C0C0C0"/>
                  <w:hideMark/>
                </w:tcPr>
                <w:p w:rsidR="00346F0F" w:rsidRPr="00175347" w:rsidRDefault="00346F0F" w:rsidP="00346F0F">
                  <w:pPr>
                    <w:rPr>
                      <w:rFonts w:ascii="Trebuchet MS" w:hAnsi="Trebuchet MS" w:cs="Calibri"/>
                      <w:b/>
                    </w:rPr>
                  </w:pPr>
                  <w:r w:rsidRPr="00175347">
                    <w:rPr>
                      <w:rFonts w:ascii="Trebuchet MS" w:hAnsi="Trebuchet MS" w:cs="Calibri"/>
                      <w:b/>
                    </w:rPr>
                    <w:t xml:space="preserve">DOCUMENTE PREZENTATE </w:t>
                  </w:r>
                </w:p>
              </w:tc>
              <w:tc>
                <w:tcPr>
                  <w:tcW w:w="6665" w:type="dxa"/>
                  <w:tcBorders>
                    <w:top w:val="single" w:sz="4" w:space="0" w:color="auto"/>
                    <w:left w:val="single" w:sz="4" w:space="0" w:color="auto"/>
                    <w:bottom w:val="single" w:sz="4" w:space="0" w:color="auto"/>
                    <w:right w:val="single" w:sz="4" w:space="0" w:color="auto"/>
                  </w:tcBorders>
                  <w:shd w:val="clear" w:color="auto" w:fill="C0C0C0"/>
                  <w:hideMark/>
                </w:tcPr>
                <w:p w:rsidR="00346F0F" w:rsidRPr="00175347" w:rsidRDefault="00346F0F" w:rsidP="00346F0F">
                  <w:pPr>
                    <w:rPr>
                      <w:rFonts w:ascii="Trebuchet MS" w:eastAsia="Times New Roman" w:hAnsi="Trebuchet MS" w:cs="Calibri"/>
                      <w:lang w:val="pt-BR"/>
                    </w:rPr>
                  </w:pPr>
                  <w:r w:rsidRPr="00175347">
                    <w:rPr>
                      <w:rFonts w:ascii="Trebuchet MS" w:hAnsi="Trebuchet MS" w:cs="Calibri"/>
                      <w:lang w:val="pt-BR"/>
                    </w:rPr>
                    <w:t>PUNCTE DE VERIFICAT ÎN CADRUL DOCUMENTELOR PREZENTATE</w:t>
                  </w:r>
                </w:p>
              </w:tc>
            </w:tr>
            <w:tr w:rsidR="00346F0F" w:rsidRPr="00175347" w:rsidTr="00BA2C02">
              <w:tc>
                <w:tcPr>
                  <w:tcW w:w="2410" w:type="dxa"/>
                  <w:tcBorders>
                    <w:top w:val="single" w:sz="4" w:space="0" w:color="auto"/>
                    <w:left w:val="single" w:sz="4" w:space="0" w:color="auto"/>
                    <w:bottom w:val="single" w:sz="4" w:space="0" w:color="auto"/>
                    <w:right w:val="single" w:sz="4" w:space="0" w:color="auto"/>
                  </w:tcBorders>
                </w:tcPr>
                <w:p w:rsidR="00346F0F" w:rsidRPr="00175347" w:rsidRDefault="00346F0F" w:rsidP="00346F0F">
                  <w:pPr>
                    <w:spacing w:after="0" w:line="240" w:lineRule="auto"/>
                    <w:rPr>
                      <w:rFonts w:ascii="Trebuchet MS" w:eastAsia="Times New Roman" w:hAnsi="Trebuchet MS" w:cs="Calibri"/>
                      <w:i/>
                    </w:rPr>
                  </w:pPr>
                  <w:r w:rsidRPr="00175347">
                    <w:rPr>
                      <w:rFonts w:ascii="Trebuchet MS" w:hAnsi="Trebuchet MS" w:cs="Calibri"/>
                      <w:i/>
                    </w:rPr>
                    <w:t>Cererea de Finanțare,</w:t>
                  </w:r>
                </w:p>
                <w:p w:rsidR="00346F0F" w:rsidRPr="00175347" w:rsidRDefault="00562930" w:rsidP="00346F0F">
                  <w:pPr>
                    <w:spacing w:after="0" w:line="240" w:lineRule="auto"/>
                    <w:rPr>
                      <w:rFonts w:ascii="Trebuchet MS" w:hAnsi="Trebuchet MS" w:cs="Calibri"/>
                      <w:i/>
                    </w:rPr>
                  </w:pPr>
                  <w:r w:rsidRPr="00175347">
                    <w:rPr>
                      <w:rFonts w:ascii="Trebuchet MS" w:hAnsi="Trebuchet MS" w:cs="Calibri"/>
                      <w:i/>
                    </w:rPr>
                    <w:t>Planul de implementare</w:t>
                  </w:r>
                  <w:r w:rsidR="00346F0F" w:rsidRPr="00175347">
                    <w:rPr>
                      <w:rFonts w:ascii="Trebuchet MS" w:hAnsi="Trebuchet MS" w:cs="Calibri"/>
                      <w:i/>
                    </w:rPr>
                    <w:t>,</w:t>
                  </w:r>
                </w:p>
                <w:p w:rsidR="00346F0F" w:rsidRPr="00175347" w:rsidRDefault="00346F0F" w:rsidP="00346F0F">
                  <w:pPr>
                    <w:spacing w:after="0" w:line="240" w:lineRule="auto"/>
                    <w:rPr>
                      <w:rFonts w:ascii="Trebuchet MS" w:hAnsi="Trebuchet MS" w:cs="Calibri"/>
                      <w:i/>
                    </w:rPr>
                  </w:pPr>
                  <w:r w:rsidRPr="00175347">
                    <w:rPr>
                      <w:rFonts w:ascii="Trebuchet MS" w:hAnsi="Trebuchet MS" w:cs="Calibri"/>
                      <w:i/>
                    </w:rPr>
                    <w:lastRenderedPageBreak/>
                    <w:t>Bazele de date AFIR,</w:t>
                  </w:r>
                </w:p>
                <w:p w:rsidR="00346F0F" w:rsidRPr="00175347" w:rsidRDefault="00346F0F" w:rsidP="00346F0F">
                  <w:pPr>
                    <w:spacing w:after="0" w:line="240" w:lineRule="auto"/>
                    <w:rPr>
                      <w:rFonts w:ascii="Trebuchet MS" w:hAnsi="Trebuchet MS"/>
                      <w:i/>
                    </w:rPr>
                  </w:pPr>
                </w:p>
                <w:p w:rsidR="00346F0F" w:rsidRPr="00175347" w:rsidRDefault="00346F0F" w:rsidP="00346F0F">
                  <w:pPr>
                    <w:spacing w:after="0" w:line="240" w:lineRule="auto"/>
                    <w:rPr>
                      <w:rFonts w:ascii="Trebuchet MS" w:hAnsi="Trebuchet MS"/>
                      <w:i/>
                    </w:rPr>
                  </w:pPr>
                </w:p>
                <w:p w:rsidR="00346F0F" w:rsidRPr="00175347" w:rsidRDefault="00346F0F" w:rsidP="00346F0F">
                  <w:pPr>
                    <w:spacing w:after="0" w:line="240" w:lineRule="auto"/>
                    <w:rPr>
                      <w:rFonts w:ascii="Trebuchet MS" w:hAnsi="Trebuchet MS"/>
                    </w:rPr>
                  </w:pPr>
                </w:p>
                <w:p w:rsidR="00346F0F" w:rsidRPr="00175347" w:rsidRDefault="00346F0F" w:rsidP="00346F0F">
                  <w:pPr>
                    <w:spacing w:after="0" w:line="240" w:lineRule="auto"/>
                    <w:rPr>
                      <w:rFonts w:ascii="Trebuchet MS" w:hAnsi="Trebuchet MS"/>
                    </w:rPr>
                  </w:pPr>
                </w:p>
                <w:p w:rsidR="00346F0F" w:rsidRPr="00175347" w:rsidRDefault="00346F0F" w:rsidP="00346F0F">
                  <w:pPr>
                    <w:spacing w:after="0" w:line="240" w:lineRule="auto"/>
                    <w:rPr>
                      <w:rFonts w:ascii="Trebuchet MS" w:hAnsi="Trebuchet MS"/>
                    </w:rPr>
                  </w:pPr>
                </w:p>
                <w:p w:rsidR="00346F0F" w:rsidRPr="00175347" w:rsidRDefault="00346F0F" w:rsidP="00346F0F">
                  <w:pPr>
                    <w:spacing w:after="0" w:line="240" w:lineRule="auto"/>
                    <w:rPr>
                      <w:rFonts w:ascii="Trebuchet MS" w:hAnsi="Trebuchet MS"/>
                    </w:rPr>
                  </w:pPr>
                </w:p>
                <w:p w:rsidR="00346F0F" w:rsidRPr="00175347" w:rsidRDefault="00346F0F" w:rsidP="00346F0F">
                  <w:pPr>
                    <w:spacing w:after="0" w:line="240" w:lineRule="auto"/>
                    <w:rPr>
                      <w:rFonts w:ascii="Trebuchet MS" w:hAnsi="Trebuchet MS"/>
                    </w:rPr>
                  </w:pPr>
                </w:p>
                <w:p w:rsidR="00346F0F" w:rsidRPr="00175347" w:rsidRDefault="00346F0F" w:rsidP="00346F0F">
                  <w:pPr>
                    <w:spacing w:after="0" w:line="240" w:lineRule="auto"/>
                    <w:rPr>
                      <w:rFonts w:ascii="Trebuchet MS" w:eastAsia="Times New Roman" w:hAnsi="Trebuchet MS"/>
                    </w:rPr>
                  </w:pPr>
                </w:p>
              </w:tc>
              <w:tc>
                <w:tcPr>
                  <w:tcW w:w="6665" w:type="dxa"/>
                  <w:tcBorders>
                    <w:top w:val="single" w:sz="4" w:space="0" w:color="auto"/>
                    <w:left w:val="single" w:sz="4" w:space="0" w:color="auto"/>
                    <w:bottom w:val="single" w:sz="4" w:space="0" w:color="auto"/>
                    <w:right w:val="single" w:sz="4" w:space="0" w:color="auto"/>
                  </w:tcBorders>
                </w:tcPr>
                <w:p w:rsidR="00346F0F" w:rsidRPr="00175347" w:rsidRDefault="00346F0F" w:rsidP="00346F0F">
                  <w:pPr>
                    <w:spacing w:after="0" w:line="240" w:lineRule="auto"/>
                    <w:jc w:val="both"/>
                    <w:rPr>
                      <w:rFonts w:ascii="Trebuchet MS" w:hAnsi="Trebuchet MS" w:cs="Calibri"/>
                    </w:rPr>
                  </w:pPr>
                  <w:r w:rsidRPr="00175347">
                    <w:rPr>
                      <w:rFonts w:ascii="Trebuchet MS" w:hAnsi="Trebuchet MS" w:cs="Calibri"/>
                    </w:rPr>
                    <w:lastRenderedPageBreak/>
                    <w:t xml:space="preserve">Dacă se constată în urma verificării faptul că o/ un membru/ă al acordului de cooperare deține calitatea de lider de proiect sau membru în cadrul altor accorduri de cooperare aferente mai </w:t>
                  </w:r>
                  <w:r w:rsidRPr="00175347">
                    <w:rPr>
                      <w:rFonts w:ascii="Trebuchet MS" w:hAnsi="Trebuchet MS" w:cs="Calibri"/>
                    </w:rPr>
                    <w:lastRenderedPageBreak/>
                    <w:t>multor proiecte constituite pentru solicitarea sprijinului în vederea promovării acelorași categorii de produse, se consideră că au fost create condiţii artificiale necesare pentru a beneficia de plăţi (sprijin) peste limita permisă şi a obţine astfel un avantaj care contravine obiectivelor proiectului.</w:t>
                  </w:r>
                </w:p>
                <w:p w:rsidR="00346F0F" w:rsidRPr="00175347" w:rsidRDefault="00346F0F" w:rsidP="00346F0F">
                  <w:pPr>
                    <w:spacing w:after="0" w:line="240" w:lineRule="auto"/>
                    <w:jc w:val="both"/>
                    <w:rPr>
                      <w:rFonts w:ascii="Trebuchet MS" w:hAnsi="Trebuchet MS" w:cs="Calibri"/>
                    </w:rPr>
                  </w:pPr>
                </w:p>
                <w:p w:rsidR="00346F0F" w:rsidRPr="00175347" w:rsidRDefault="00346F0F" w:rsidP="00346F0F">
                  <w:pPr>
                    <w:spacing w:after="0" w:line="240" w:lineRule="auto"/>
                    <w:jc w:val="both"/>
                    <w:rPr>
                      <w:rFonts w:ascii="Trebuchet MS" w:eastAsia="Times New Roman" w:hAnsi="Trebuchet MS" w:cs="Calibri"/>
                      <w:i/>
                    </w:rPr>
                  </w:pPr>
                  <w:r w:rsidRPr="00175347">
                    <w:rPr>
                      <w:rFonts w:ascii="Trebuchet MS" w:hAnsi="Trebuchet MS" w:cs="Calibri"/>
                      <w:i/>
                    </w:rPr>
                    <w:t xml:space="preserve">Ținând cont de specificul submăsurii, dacă solicitantul a încercat crearea unor condiţii artificiale, altele decât cele de mai sus, necesare pentru a beneficia de plăţi şi a obţine astfel un avantaj care contravine obiectivelor măsurii iar expertul identifică acest fapt, expertul va detalia la rubrica observații iar proiectul va fi neeligibil. </w:t>
                  </w:r>
                </w:p>
              </w:tc>
            </w:tr>
          </w:tbl>
          <w:p w:rsidR="00760650" w:rsidRPr="0035612F" w:rsidRDefault="00760650" w:rsidP="00264BD8">
            <w:pPr>
              <w:pStyle w:val="NormalWeb"/>
              <w:overflowPunct w:val="0"/>
              <w:autoSpaceDE w:val="0"/>
              <w:autoSpaceDN w:val="0"/>
              <w:adjustRightInd w:val="0"/>
              <w:spacing w:before="0"/>
              <w:jc w:val="center"/>
              <w:rPr>
                <w:rFonts w:ascii="Trebuchet MS" w:hAnsi="Trebuchet MS" w:cs="Calibri"/>
                <w:bCs/>
                <w:lang w:eastAsia="fr-FR"/>
              </w:rPr>
            </w:pPr>
          </w:p>
        </w:tc>
      </w:tr>
    </w:tbl>
    <w:p w:rsidR="00760650" w:rsidRPr="0035612F" w:rsidRDefault="00760650" w:rsidP="00760650">
      <w:pPr>
        <w:spacing w:after="0" w:line="240" w:lineRule="auto"/>
        <w:jc w:val="both"/>
        <w:rPr>
          <w:rFonts w:ascii="Trebuchet MS" w:eastAsia="Times New Roman" w:hAnsi="Trebuchet MS" w:cs="Calibri"/>
          <w:sz w:val="24"/>
          <w:szCs w:val="24"/>
        </w:rPr>
      </w:pPr>
      <w:r w:rsidRPr="0035612F">
        <w:rPr>
          <w:rFonts w:ascii="Trebuchet MS" w:hAnsi="Trebuchet MS" w:cs="Calibri"/>
          <w:sz w:val="24"/>
          <w:szCs w:val="24"/>
        </w:rPr>
        <w:lastRenderedPageBreak/>
        <w:t xml:space="preserve">Dacă nu există suspiciuni privind crearea unor condiţii artificiale pentru obţinerea de plăţi şi avantaje care să contravină obiectivelor măsurii atunci expertul bifează în caseta corespunzatoare </w:t>
      </w:r>
      <w:r w:rsidRPr="0035612F">
        <w:rPr>
          <w:rFonts w:ascii="Trebuchet MS" w:hAnsi="Trebuchet MS" w:cs="Calibri"/>
          <w:b/>
          <w:bCs/>
          <w:sz w:val="24"/>
          <w:szCs w:val="24"/>
        </w:rPr>
        <w:t>NU</w:t>
      </w:r>
      <w:r w:rsidRPr="0035612F">
        <w:rPr>
          <w:rFonts w:ascii="Trebuchet MS" w:hAnsi="Trebuchet MS" w:cs="Calibri"/>
          <w:sz w:val="24"/>
          <w:szCs w:val="24"/>
        </w:rPr>
        <w:t>.</w:t>
      </w:r>
    </w:p>
    <w:p w:rsidR="00760650" w:rsidRPr="0035612F" w:rsidRDefault="00760650" w:rsidP="00760650">
      <w:pPr>
        <w:pStyle w:val="BodyText3"/>
        <w:tabs>
          <w:tab w:val="left" w:pos="0"/>
        </w:tabs>
        <w:spacing w:after="0"/>
        <w:jc w:val="center"/>
        <w:outlineLvl w:val="0"/>
        <w:rPr>
          <w:rFonts w:ascii="Trebuchet MS" w:hAnsi="Trebuchet MS"/>
          <w:b/>
          <w:sz w:val="24"/>
        </w:rPr>
      </w:pPr>
      <w:bookmarkStart w:id="7" w:name="do|caII|si1|ar8|al1|lia|pa1"/>
      <w:bookmarkStart w:id="8" w:name="do|caII|si1|ar8|al1|lia|pa2"/>
      <w:bookmarkStart w:id="9" w:name="do|caII|si1|ar8|al1|lia|pa3"/>
      <w:bookmarkStart w:id="10" w:name="do|caII|si1|ar8|al1|lia|pa4"/>
      <w:bookmarkStart w:id="11" w:name="do|caII|si1|ar8|al1|lib"/>
      <w:bookmarkStart w:id="12" w:name="do|caII|si1|ar8|al1|lic"/>
      <w:bookmarkStart w:id="13" w:name="do|caII|si1|ar8|al1|lid"/>
      <w:bookmarkEnd w:id="7"/>
      <w:bookmarkEnd w:id="8"/>
      <w:bookmarkEnd w:id="9"/>
      <w:bookmarkEnd w:id="10"/>
      <w:bookmarkEnd w:id="11"/>
      <w:bookmarkEnd w:id="12"/>
      <w:bookmarkEnd w:id="13"/>
    </w:p>
    <w:p w:rsidR="00760650" w:rsidRPr="0035612F" w:rsidRDefault="00760650" w:rsidP="00760650">
      <w:pPr>
        <w:rPr>
          <w:rFonts w:ascii="Trebuchet MS" w:hAnsi="Trebuchet MS"/>
        </w:rPr>
      </w:pPr>
    </w:p>
    <w:p w:rsidR="00842D13" w:rsidRPr="0035612F" w:rsidRDefault="00842D13" w:rsidP="0025287A">
      <w:pPr>
        <w:pStyle w:val="BodyText3"/>
        <w:ind w:right="-1009"/>
        <w:jc w:val="both"/>
        <w:rPr>
          <w:rFonts w:ascii="Trebuchet MS" w:hAnsi="Trebuchet MS" w:cs="Calibri"/>
          <w:sz w:val="22"/>
          <w:szCs w:val="22"/>
          <w:u w:val="single"/>
        </w:rPr>
        <w:sectPr w:rsidR="00842D13" w:rsidRPr="0035612F" w:rsidSect="0029178D">
          <w:type w:val="continuous"/>
          <w:pgSz w:w="11907" w:h="16840" w:code="9"/>
          <w:pgMar w:top="1440" w:right="1440" w:bottom="1440" w:left="1440" w:header="576" w:footer="432" w:gutter="0"/>
          <w:paperSrc w:first="15" w:other="15"/>
          <w:cols w:space="720"/>
          <w:docGrid w:linePitch="360"/>
        </w:sectPr>
      </w:pPr>
    </w:p>
    <w:p w:rsidR="00CF3632" w:rsidRPr="0035612F" w:rsidRDefault="00CF3632" w:rsidP="00CF3632">
      <w:pPr>
        <w:shd w:val="clear" w:color="auto" w:fill="0070C0"/>
        <w:overflowPunct w:val="0"/>
        <w:autoSpaceDE w:val="0"/>
        <w:autoSpaceDN w:val="0"/>
        <w:adjustRightInd w:val="0"/>
        <w:spacing w:after="0" w:line="240" w:lineRule="auto"/>
        <w:jc w:val="both"/>
        <w:textAlignment w:val="baseline"/>
        <w:rPr>
          <w:rFonts w:ascii="Trebuchet MS" w:hAnsi="Trebuchet MS" w:cs="Calibri"/>
          <w:b/>
          <w:bCs/>
          <w:iCs/>
          <w:color w:val="FFFFFF"/>
          <w:sz w:val="30"/>
          <w:szCs w:val="30"/>
          <w:lang w:eastAsia="fr-FR"/>
        </w:rPr>
      </w:pPr>
      <w:r w:rsidRPr="0035612F">
        <w:rPr>
          <w:rFonts w:ascii="Trebuchet MS" w:hAnsi="Trebuchet MS" w:cs="Calibri"/>
          <w:b/>
          <w:bCs/>
          <w:iCs/>
          <w:color w:val="FFFFFF"/>
          <w:sz w:val="30"/>
          <w:szCs w:val="30"/>
          <w:lang w:eastAsia="fr-FR"/>
        </w:rPr>
        <w:lastRenderedPageBreak/>
        <w:t>VERIFICAREA CRITERIILOR DE SELECȚIE</w:t>
      </w:r>
    </w:p>
    <w:p w:rsidR="0025287A" w:rsidRPr="0035612F" w:rsidRDefault="0025287A" w:rsidP="0025287A">
      <w:pPr>
        <w:spacing w:after="0" w:line="240" w:lineRule="auto"/>
        <w:ind w:left="720"/>
        <w:contextualSpacing/>
        <w:jc w:val="both"/>
        <w:rPr>
          <w:rFonts w:ascii="Trebuchet MS" w:eastAsia="Times New Roman" w:hAnsi="Trebuchet MS"/>
          <w:b/>
          <w:bCs/>
          <w:kern w:val="32"/>
          <w:lang w:val="fr-FR"/>
        </w:rPr>
      </w:pPr>
    </w:p>
    <w:p w:rsidR="001B7984" w:rsidRPr="0035612F" w:rsidRDefault="001B7984" w:rsidP="00D24267">
      <w:pPr>
        <w:shd w:val="clear" w:color="auto" w:fill="BF8F00" w:themeFill="accent4" w:themeFillShade="BF"/>
        <w:rPr>
          <w:rFonts w:ascii="Trebuchet MS" w:hAnsi="Trebuchet MS"/>
          <w:b/>
          <w:color w:val="FFFFFF" w:themeColor="background1"/>
        </w:rPr>
      </w:pPr>
      <w:r w:rsidRPr="0035612F">
        <w:rPr>
          <w:rFonts w:ascii="Trebuchet MS" w:hAnsi="Trebuchet MS"/>
          <w:b/>
          <w:color w:val="FFFFFF" w:themeColor="background1"/>
        </w:rPr>
        <w:t>DOCUMENTE JUSTIFICATIVE PE CARE TREBUIE SĂ DEPUNĂ SOLICITANTUL ÎN VEDEREA PUNCTĂRII CRITERIILOR DE SELECȚIE:</w:t>
      </w:r>
    </w:p>
    <w:p w:rsidR="00CF1B69" w:rsidRPr="0035612F" w:rsidRDefault="00CF1B69" w:rsidP="00175347">
      <w:pPr>
        <w:pStyle w:val="ListParagraph"/>
        <w:numPr>
          <w:ilvl w:val="0"/>
          <w:numId w:val="28"/>
        </w:numPr>
        <w:ind w:left="360"/>
        <w:rPr>
          <w:rFonts w:ascii="Trebuchet MS" w:hAnsi="Trebuchet MS"/>
          <w:b/>
        </w:rPr>
      </w:pPr>
      <w:r w:rsidRPr="0035612F">
        <w:rPr>
          <w:rFonts w:ascii="Trebuchet MS" w:hAnsi="Trebuchet MS"/>
          <w:b/>
        </w:rPr>
        <w:t>Prioritizarea prin punctaj a proiectelor care își asumă în cererea de finanțare dezvoltarea de structuri asociative multifuncții, concentrând efortul de asistență pe: producție, depozitare, marketing, procesare.</w:t>
      </w:r>
    </w:p>
    <w:p w:rsidR="00CF1B69" w:rsidRPr="0035612F" w:rsidRDefault="00CF1B69" w:rsidP="00175347">
      <w:pPr>
        <w:spacing w:beforeLines="20" w:before="48" w:afterLines="20" w:after="48" w:line="240" w:lineRule="auto"/>
        <w:ind w:firstLine="720"/>
        <w:rPr>
          <w:rFonts w:ascii="Trebuchet MS" w:hAnsi="Trebuchet MS"/>
        </w:rPr>
      </w:pPr>
      <w:r w:rsidRPr="0035612F">
        <w:rPr>
          <w:rFonts w:ascii="Trebuchet MS" w:hAnsi="Trebuchet MS"/>
          <w:b/>
        </w:rPr>
        <w:t>DOCUMENTE VERIFICATE:</w:t>
      </w:r>
      <w:r w:rsidRPr="0035612F">
        <w:rPr>
          <w:rFonts w:ascii="Trebuchet MS" w:hAnsi="Trebuchet MS"/>
        </w:rPr>
        <w:t xml:space="preserve"> Plan de implementare</w:t>
      </w:r>
    </w:p>
    <w:p w:rsidR="00860BE6" w:rsidRPr="0035612F" w:rsidRDefault="00CF1B69" w:rsidP="00175347">
      <w:pPr>
        <w:spacing w:beforeLines="20" w:before="48" w:afterLines="20" w:after="48" w:line="240" w:lineRule="auto"/>
        <w:ind w:left="360"/>
        <w:rPr>
          <w:rFonts w:ascii="Trebuchet MS" w:hAnsi="Trebuchet MS"/>
        </w:rPr>
      </w:pPr>
      <w:r w:rsidRPr="0035612F">
        <w:rPr>
          <w:rFonts w:ascii="Trebuchet MS" w:hAnsi="Trebuchet MS"/>
          <w:b/>
        </w:rPr>
        <w:t>METODOLOGIE DE VERIFICARE</w:t>
      </w:r>
      <w:r w:rsidRPr="0035612F">
        <w:rPr>
          <w:rFonts w:ascii="Trebuchet MS" w:hAnsi="Trebuchet MS"/>
        </w:rPr>
        <w:t xml:space="preserve">: </w:t>
      </w:r>
      <w:r w:rsidR="00860BE6" w:rsidRPr="0035612F">
        <w:rPr>
          <w:rFonts w:ascii="Trebuchet MS" w:hAnsi="Trebuchet MS"/>
        </w:rPr>
        <w:t xml:space="preserve">Se verifică în </w:t>
      </w:r>
      <w:r w:rsidR="00702708" w:rsidRPr="0035612F">
        <w:rPr>
          <w:rFonts w:ascii="Trebuchet MS" w:hAnsi="Trebuchet MS"/>
        </w:rPr>
        <w:t>Plan de implementare</w:t>
      </w:r>
      <w:r w:rsidR="00860BE6" w:rsidRPr="0035612F">
        <w:rPr>
          <w:rFonts w:ascii="Trebuchet MS" w:hAnsi="Trebuchet MS"/>
        </w:rPr>
        <w:t>, dacă solicitantul a descris cerințele necesare justificării îndeplinirii criteri</w:t>
      </w:r>
      <w:r w:rsidR="00702708" w:rsidRPr="0035612F">
        <w:rPr>
          <w:rFonts w:ascii="Trebuchet MS" w:hAnsi="Trebuchet MS"/>
        </w:rPr>
        <w:t>ului</w:t>
      </w:r>
      <w:r w:rsidR="00860BE6" w:rsidRPr="0035612F">
        <w:rPr>
          <w:rFonts w:ascii="Trebuchet MS" w:hAnsi="Trebuchet MS"/>
        </w:rPr>
        <w:t xml:space="preserve"> de selecție și dacă a prevăzut cheltuieli/activități afererente acestora.</w:t>
      </w:r>
    </w:p>
    <w:p w:rsidR="00860BE6" w:rsidRPr="0035612F" w:rsidRDefault="00860BE6" w:rsidP="00175347">
      <w:pPr>
        <w:spacing w:beforeLines="20" w:before="48" w:afterLines="20" w:after="48" w:line="240" w:lineRule="auto"/>
        <w:ind w:left="360"/>
        <w:rPr>
          <w:rFonts w:ascii="Trebuchet MS" w:hAnsi="Trebuchet MS"/>
        </w:rPr>
      </w:pPr>
      <w:r w:rsidRPr="0035612F">
        <w:rPr>
          <w:rFonts w:ascii="Trebuchet MS" w:hAnsi="Trebuchet MS"/>
        </w:rPr>
        <w:t xml:space="preserve">În cazul în care în </w:t>
      </w:r>
      <w:r w:rsidR="00CE03B4" w:rsidRPr="0035612F">
        <w:rPr>
          <w:rFonts w:ascii="Trebuchet MS" w:hAnsi="Trebuchet MS"/>
        </w:rPr>
        <w:t xml:space="preserve">Plan de implementare </w:t>
      </w:r>
      <w:r w:rsidRPr="0035612F">
        <w:rPr>
          <w:rFonts w:ascii="Trebuchet MS" w:hAnsi="Trebuchet MS"/>
        </w:rPr>
        <w:t>solicitantul a prevăzut activități și/sau cheltuieli aferente criteriilor de selecție, expertul acordă punctajul aferent.</w:t>
      </w:r>
    </w:p>
    <w:p w:rsidR="004C54A2" w:rsidRPr="0035612F" w:rsidRDefault="004C54A2" w:rsidP="00175347">
      <w:pPr>
        <w:spacing w:beforeLines="20" w:before="48" w:afterLines="20" w:after="48" w:line="240" w:lineRule="auto"/>
        <w:ind w:left="360"/>
        <w:rPr>
          <w:rFonts w:ascii="Trebuchet MS" w:hAnsi="Trebuchet MS"/>
        </w:rPr>
      </w:pPr>
    </w:p>
    <w:p w:rsidR="004C54A2" w:rsidRPr="0035612F" w:rsidRDefault="004C54A2" w:rsidP="00175347">
      <w:pPr>
        <w:pStyle w:val="ListParagraph"/>
        <w:numPr>
          <w:ilvl w:val="0"/>
          <w:numId w:val="28"/>
        </w:numPr>
        <w:ind w:left="360"/>
        <w:rPr>
          <w:rFonts w:ascii="Trebuchet MS" w:hAnsi="Trebuchet MS"/>
          <w:b/>
        </w:rPr>
      </w:pPr>
      <w:r w:rsidRPr="0035612F">
        <w:rPr>
          <w:rFonts w:ascii="Trebuchet MS" w:hAnsi="Trebuchet MS"/>
          <w:b/>
        </w:rPr>
        <w:t>Integrarea în activitatea de asistență (activități integrate în cererea de finanțare) de activități complementare formării profesionale: vizite de studiu, asistență tehnică, ședințe de lucru.</w:t>
      </w:r>
    </w:p>
    <w:p w:rsidR="004C54A2" w:rsidRPr="0035612F" w:rsidRDefault="004C54A2" w:rsidP="00175347">
      <w:pPr>
        <w:pStyle w:val="ListParagraph"/>
        <w:spacing w:beforeLines="20" w:before="48" w:afterLines="20" w:after="48" w:line="240" w:lineRule="auto"/>
        <w:ind w:left="360"/>
        <w:rPr>
          <w:rFonts w:ascii="Trebuchet MS" w:hAnsi="Trebuchet MS"/>
        </w:rPr>
      </w:pPr>
      <w:r w:rsidRPr="0035612F">
        <w:rPr>
          <w:rFonts w:ascii="Trebuchet MS" w:hAnsi="Trebuchet MS"/>
          <w:b/>
        </w:rPr>
        <w:t>DOCUMENTE VERIFICATE:</w:t>
      </w:r>
      <w:r w:rsidRPr="0035612F">
        <w:rPr>
          <w:rFonts w:ascii="Trebuchet MS" w:hAnsi="Trebuchet MS"/>
        </w:rPr>
        <w:t xml:space="preserve"> Plan de implementare</w:t>
      </w:r>
    </w:p>
    <w:p w:rsidR="004C54A2" w:rsidRPr="0035612F" w:rsidRDefault="004C54A2" w:rsidP="00175347">
      <w:pPr>
        <w:pStyle w:val="ListParagraph"/>
        <w:spacing w:beforeLines="20" w:before="48" w:afterLines="20" w:after="48" w:line="240" w:lineRule="auto"/>
        <w:ind w:left="360"/>
        <w:rPr>
          <w:rFonts w:ascii="Trebuchet MS" w:hAnsi="Trebuchet MS"/>
        </w:rPr>
      </w:pPr>
      <w:r w:rsidRPr="0035612F">
        <w:rPr>
          <w:rFonts w:ascii="Trebuchet MS" w:hAnsi="Trebuchet MS"/>
          <w:b/>
        </w:rPr>
        <w:t>METODOLOGIE DE VERIFICARE</w:t>
      </w:r>
      <w:r w:rsidRPr="0035612F">
        <w:rPr>
          <w:rFonts w:ascii="Trebuchet MS" w:hAnsi="Trebuchet MS"/>
        </w:rPr>
        <w:t>: Se verifică în Plan de implementare, dacă solicitantul a descris cerințele necesare justificării îndeplinirii criteriului de selecție și dacă a prevăzut cheltuieli/activități afererente acestora.</w:t>
      </w:r>
    </w:p>
    <w:p w:rsidR="004C54A2" w:rsidRPr="0035612F" w:rsidRDefault="004C54A2" w:rsidP="00175347">
      <w:pPr>
        <w:pStyle w:val="ListParagraph"/>
        <w:spacing w:beforeLines="20" w:before="48" w:afterLines="20" w:after="48" w:line="240" w:lineRule="auto"/>
        <w:ind w:left="360"/>
        <w:rPr>
          <w:rFonts w:ascii="Trebuchet MS" w:hAnsi="Trebuchet MS"/>
        </w:rPr>
      </w:pPr>
    </w:p>
    <w:p w:rsidR="004C54A2" w:rsidRPr="0035612F" w:rsidRDefault="004C54A2" w:rsidP="00175347">
      <w:pPr>
        <w:pStyle w:val="ListParagraph"/>
        <w:numPr>
          <w:ilvl w:val="0"/>
          <w:numId w:val="28"/>
        </w:numPr>
        <w:ind w:left="360"/>
        <w:rPr>
          <w:rFonts w:ascii="Trebuchet MS" w:hAnsi="Trebuchet MS"/>
          <w:b/>
        </w:rPr>
      </w:pPr>
      <w:r w:rsidRPr="0035612F">
        <w:rPr>
          <w:rFonts w:ascii="Trebuchet MS" w:hAnsi="Trebuchet MS"/>
          <w:b/>
        </w:rPr>
        <w:t>Prioritizarea accesului la serviciile aferente măsurii a fermelor mici și medii.</w:t>
      </w:r>
    </w:p>
    <w:p w:rsidR="004C54A2" w:rsidRPr="0035612F" w:rsidRDefault="004C54A2" w:rsidP="00175347">
      <w:pPr>
        <w:pStyle w:val="ListParagraph"/>
        <w:spacing w:beforeLines="20" w:before="48" w:afterLines="20" w:after="48" w:line="240" w:lineRule="auto"/>
        <w:ind w:left="360"/>
        <w:rPr>
          <w:rFonts w:ascii="Trebuchet MS" w:hAnsi="Trebuchet MS"/>
        </w:rPr>
      </w:pPr>
      <w:r w:rsidRPr="0035612F">
        <w:rPr>
          <w:rFonts w:ascii="Trebuchet MS" w:hAnsi="Trebuchet MS"/>
          <w:b/>
        </w:rPr>
        <w:t>DOCUMENTE VERIFICATE:</w:t>
      </w:r>
      <w:r w:rsidRPr="0035612F">
        <w:rPr>
          <w:rFonts w:ascii="Trebuchet MS" w:hAnsi="Trebuchet MS"/>
        </w:rPr>
        <w:t xml:space="preserve"> Plan de implementare</w:t>
      </w:r>
    </w:p>
    <w:p w:rsidR="004C54A2" w:rsidRPr="0035612F" w:rsidRDefault="004C54A2" w:rsidP="00175347">
      <w:pPr>
        <w:pStyle w:val="ListParagraph"/>
        <w:spacing w:beforeLines="20" w:before="48" w:afterLines="20" w:after="48" w:line="240" w:lineRule="auto"/>
        <w:ind w:left="360"/>
        <w:rPr>
          <w:rFonts w:ascii="Trebuchet MS" w:hAnsi="Trebuchet MS"/>
        </w:rPr>
      </w:pPr>
      <w:r w:rsidRPr="0035612F">
        <w:rPr>
          <w:rFonts w:ascii="Trebuchet MS" w:hAnsi="Trebuchet MS"/>
          <w:b/>
        </w:rPr>
        <w:t>METODOLOGIE DE VERIFICARE</w:t>
      </w:r>
      <w:r w:rsidRPr="0035612F">
        <w:rPr>
          <w:rFonts w:ascii="Trebuchet MS" w:hAnsi="Trebuchet MS"/>
        </w:rPr>
        <w:t>: Se verifică în Plan de implementare, dacă solicitantul a descris cerințele necesare justificării îndeplinirii criteriului de selecție și dacă a prevăzut cheltuieli/activități afererente acestora.</w:t>
      </w:r>
    </w:p>
    <w:p w:rsidR="00CF1B69" w:rsidRPr="0035612F" w:rsidRDefault="00CF1B69" w:rsidP="00CF1B69">
      <w:pPr>
        <w:ind w:left="720" w:firstLine="360"/>
        <w:rPr>
          <w:rFonts w:ascii="Trebuchet MS" w:hAnsi="Trebuchet MS"/>
          <w:b/>
        </w:rPr>
      </w:pPr>
    </w:p>
    <w:p w:rsidR="001B7984" w:rsidRPr="0035612F" w:rsidRDefault="001B7984" w:rsidP="0025287A">
      <w:pPr>
        <w:spacing w:after="0" w:line="240" w:lineRule="auto"/>
        <w:ind w:left="720"/>
        <w:contextualSpacing/>
        <w:jc w:val="both"/>
        <w:rPr>
          <w:rFonts w:ascii="Trebuchet MS" w:eastAsia="Times New Roman" w:hAnsi="Trebuchet MS"/>
          <w:b/>
          <w:bCs/>
          <w:kern w:val="32"/>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1376"/>
        <w:gridCol w:w="1775"/>
        <w:gridCol w:w="1628"/>
      </w:tblGrid>
      <w:tr w:rsidR="00EB083E" w:rsidRPr="0035612F" w:rsidTr="00337A9E">
        <w:tc>
          <w:tcPr>
            <w:tcW w:w="235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EB083E" w:rsidRPr="0035612F" w:rsidRDefault="00EB083E" w:rsidP="00F910EF">
            <w:pPr>
              <w:spacing w:beforeLines="20" w:before="48" w:afterLines="20" w:after="48" w:line="240" w:lineRule="auto"/>
              <w:rPr>
                <w:rFonts w:ascii="Trebuchet MS" w:hAnsi="Trebuchet MS"/>
                <w:b/>
                <w:color w:val="FFFFFF" w:themeColor="background1"/>
              </w:rPr>
            </w:pPr>
            <w:r w:rsidRPr="0035612F">
              <w:rPr>
                <w:rFonts w:ascii="Trebuchet MS" w:hAnsi="Trebuchet MS"/>
                <w:b/>
                <w:color w:val="FFFFFF" w:themeColor="background1"/>
              </w:rPr>
              <w:t>CRITERII DE SELECȚIE</w:t>
            </w:r>
          </w:p>
        </w:tc>
        <w:tc>
          <w:tcPr>
            <w:tcW w:w="763"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EB083E" w:rsidRPr="0035612F" w:rsidRDefault="00EB083E" w:rsidP="00F910EF">
            <w:pPr>
              <w:spacing w:beforeLines="20" w:before="48" w:afterLines="20" w:after="48" w:line="240" w:lineRule="auto"/>
              <w:rPr>
                <w:rFonts w:ascii="Trebuchet MS" w:hAnsi="Trebuchet MS"/>
                <w:b/>
                <w:color w:val="FFFFFF" w:themeColor="background1"/>
              </w:rPr>
            </w:pPr>
            <w:r w:rsidRPr="0035612F">
              <w:rPr>
                <w:rFonts w:ascii="Trebuchet MS" w:hAnsi="Trebuchet MS"/>
                <w:b/>
                <w:color w:val="FFFFFF" w:themeColor="background1"/>
              </w:rPr>
              <w:t>PUNCTAJ POSIBIL</w:t>
            </w:r>
          </w:p>
        </w:tc>
        <w:tc>
          <w:tcPr>
            <w:tcW w:w="984"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EB083E" w:rsidRPr="0035612F" w:rsidRDefault="00EB083E" w:rsidP="00F910EF">
            <w:pPr>
              <w:spacing w:beforeLines="20" w:before="48" w:afterLines="20" w:after="48" w:line="240" w:lineRule="auto"/>
              <w:rPr>
                <w:rFonts w:ascii="Trebuchet MS" w:hAnsi="Trebuchet MS"/>
                <w:b/>
                <w:color w:val="FFFFFF" w:themeColor="background1"/>
              </w:rPr>
            </w:pPr>
            <w:r w:rsidRPr="0035612F">
              <w:rPr>
                <w:rFonts w:ascii="Trebuchet MS" w:hAnsi="Trebuchet MS"/>
                <w:b/>
                <w:color w:val="FFFFFF" w:themeColor="background1"/>
              </w:rPr>
              <w:t>DOCUMENTE VERIFICATE</w:t>
            </w:r>
          </w:p>
        </w:tc>
        <w:tc>
          <w:tcPr>
            <w:tcW w:w="903" w:type="pct"/>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B083E" w:rsidRPr="0035612F" w:rsidRDefault="00EB083E" w:rsidP="00F910EF">
            <w:pPr>
              <w:spacing w:beforeLines="20" w:before="48" w:afterLines="20" w:after="48" w:line="240" w:lineRule="auto"/>
              <w:rPr>
                <w:rFonts w:ascii="Trebuchet MS" w:hAnsi="Trebuchet MS"/>
                <w:b/>
                <w:color w:val="FFFFFF" w:themeColor="background1"/>
              </w:rPr>
            </w:pPr>
            <w:r w:rsidRPr="0035612F">
              <w:rPr>
                <w:rFonts w:ascii="Trebuchet MS" w:hAnsi="Trebuchet MS"/>
                <w:b/>
                <w:color w:val="FFFFFF" w:themeColor="background1"/>
              </w:rPr>
              <w:t>PUNCTAJUL PROIECTULUI</w:t>
            </w:r>
          </w:p>
        </w:tc>
      </w:tr>
      <w:tr w:rsidR="00EB083E" w:rsidRPr="0035612F" w:rsidTr="00337A9E">
        <w:tc>
          <w:tcPr>
            <w:tcW w:w="2350" w:type="pct"/>
            <w:tcBorders>
              <w:top w:val="single" w:sz="4" w:space="0" w:color="auto"/>
              <w:left w:val="single" w:sz="4" w:space="0" w:color="auto"/>
              <w:bottom w:val="single" w:sz="4" w:space="0" w:color="auto"/>
              <w:right w:val="single" w:sz="4" w:space="0" w:color="auto"/>
            </w:tcBorders>
            <w:shd w:val="clear" w:color="auto" w:fill="auto"/>
          </w:tcPr>
          <w:p w:rsidR="00EB083E" w:rsidRPr="0035612F" w:rsidRDefault="00EB083E" w:rsidP="00EB083E">
            <w:pPr>
              <w:pStyle w:val="ListParagraph"/>
              <w:numPr>
                <w:ilvl w:val="0"/>
                <w:numId w:val="24"/>
              </w:numPr>
              <w:shd w:val="clear" w:color="auto" w:fill="FFFFFF"/>
              <w:spacing w:after="0"/>
              <w:jc w:val="both"/>
              <w:rPr>
                <w:rFonts w:ascii="Trebuchet MS" w:hAnsi="Trebuchet MS" w:cs="Arial"/>
              </w:rPr>
            </w:pPr>
            <w:r w:rsidRPr="0035612F">
              <w:rPr>
                <w:rFonts w:ascii="Trebuchet MS" w:hAnsi="Trebuchet MS" w:cs="Arial"/>
              </w:rPr>
              <w:t>Prioritizarea prin punctaj a proiectelor care își asumă în cererea de finanțare dezvoltarea de structuri asociative multifuncții, concentrând efortul de asistență pe: producție, depozitare, marketing, procesare.</w:t>
            </w:r>
          </w:p>
          <w:p w:rsidR="00EB083E" w:rsidRPr="0035612F" w:rsidRDefault="00EB083E" w:rsidP="00EB083E">
            <w:pPr>
              <w:pStyle w:val="ListParagraph"/>
              <w:shd w:val="clear" w:color="auto" w:fill="FFFFFF"/>
              <w:ind w:left="360"/>
              <w:rPr>
                <w:rFonts w:ascii="Trebuchet MS" w:hAnsi="Trebuchet MS" w:cs="Arial"/>
              </w:rPr>
            </w:pPr>
          </w:p>
          <w:p w:rsidR="00EB083E" w:rsidRPr="0035612F" w:rsidRDefault="00EB083E" w:rsidP="00EB083E">
            <w:pPr>
              <w:pStyle w:val="ListParagraph"/>
              <w:shd w:val="clear" w:color="auto" w:fill="FFFFFF"/>
              <w:ind w:left="360"/>
              <w:rPr>
                <w:rFonts w:ascii="Trebuchet MS" w:hAnsi="Trebuchet MS" w:cs="Arial"/>
              </w:rPr>
            </w:pPr>
            <w:r w:rsidRPr="0035612F">
              <w:rPr>
                <w:rFonts w:ascii="Trebuchet MS" w:hAnsi="Trebuchet MS" w:cs="Arial"/>
              </w:rPr>
              <w:t xml:space="preserve">Proiecte care propun </w:t>
            </w:r>
            <w:r w:rsidRPr="0035612F">
              <w:rPr>
                <w:rFonts w:ascii="Trebuchet MS" w:hAnsi="Trebuchet MS"/>
              </w:rPr>
              <w:t>îmbunătățirea competitivității producătorilor</w:t>
            </w:r>
            <w:r w:rsidRPr="0035612F">
              <w:rPr>
                <w:rFonts w:ascii="Trebuchet MS" w:hAnsi="Trebuchet MS" w:cs="Arial"/>
              </w:rPr>
              <w:t xml:space="preserve"> prin activități de asistență în:</w:t>
            </w:r>
          </w:p>
          <w:p w:rsidR="00EB083E" w:rsidRPr="0035612F" w:rsidRDefault="00EB083E" w:rsidP="00EB083E">
            <w:pPr>
              <w:pStyle w:val="ListParagraph"/>
              <w:numPr>
                <w:ilvl w:val="0"/>
                <w:numId w:val="23"/>
              </w:numPr>
              <w:shd w:val="clear" w:color="auto" w:fill="FFFFFF"/>
              <w:spacing w:after="0"/>
              <w:jc w:val="both"/>
              <w:rPr>
                <w:rFonts w:ascii="Trebuchet MS" w:hAnsi="Trebuchet MS" w:cs="Arial"/>
              </w:rPr>
            </w:pPr>
            <w:r w:rsidRPr="0035612F">
              <w:rPr>
                <w:rFonts w:ascii="Trebuchet MS" w:hAnsi="Trebuchet MS" w:cs="Arial"/>
              </w:rPr>
              <w:t>Producție – 5 puncte</w:t>
            </w:r>
          </w:p>
          <w:p w:rsidR="00EB083E" w:rsidRPr="0035612F" w:rsidRDefault="00EB083E" w:rsidP="00EB083E">
            <w:pPr>
              <w:pStyle w:val="ListParagraph"/>
              <w:numPr>
                <w:ilvl w:val="0"/>
                <w:numId w:val="23"/>
              </w:numPr>
              <w:shd w:val="clear" w:color="auto" w:fill="FFFFFF"/>
              <w:spacing w:after="0"/>
              <w:jc w:val="both"/>
              <w:rPr>
                <w:rFonts w:ascii="Trebuchet MS" w:hAnsi="Trebuchet MS" w:cs="Arial"/>
              </w:rPr>
            </w:pPr>
            <w:r w:rsidRPr="0035612F">
              <w:rPr>
                <w:rFonts w:ascii="Trebuchet MS" w:hAnsi="Trebuchet MS" w:cs="Arial"/>
              </w:rPr>
              <w:lastRenderedPageBreak/>
              <w:t>Marketing – 10 puncte</w:t>
            </w:r>
          </w:p>
          <w:p w:rsidR="00EB083E" w:rsidRPr="0035612F" w:rsidRDefault="00EB083E" w:rsidP="00EB083E">
            <w:pPr>
              <w:pStyle w:val="ListParagraph"/>
              <w:numPr>
                <w:ilvl w:val="0"/>
                <w:numId w:val="23"/>
              </w:numPr>
              <w:shd w:val="clear" w:color="auto" w:fill="FFFFFF"/>
              <w:spacing w:after="0"/>
              <w:jc w:val="both"/>
              <w:rPr>
                <w:rFonts w:ascii="Trebuchet MS" w:hAnsi="Trebuchet MS" w:cs="Arial"/>
              </w:rPr>
            </w:pPr>
            <w:r w:rsidRPr="0035612F">
              <w:rPr>
                <w:rFonts w:ascii="Trebuchet MS" w:hAnsi="Trebuchet MS" w:cs="Arial"/>
              </w:rPr>
              <w:t>Procesare – 10 puncte</w:t>
            </w:r>
          </w:p>
          <w:p w:rsidR="00EB083E" w:rsidRPr="0035612F" w:rsidRDefault="00EB083E" w:rsidP="00EB083E">
            <w:pPr>
              <w:pStyle w:val="ListParagraph"/>
              <w:numPr>
                <w:ilvl w:val="0"/>
                <w:numId w:val="23"/>
              </w:numPr>
              <w:shd w:val="clear" w:color="auto" w:fill="FFFFFF"/>
              <w:spacing w:after="0"/>
              <w:jc w:val="both"/>
              <w:rPr>
                <w:rFonts w:ascii="Trebuchet MS" w:hAnsi="Trebuchet MS" w:cs="Arial"/>
              </w:rPr>
            </w:pPr>
            <w:r w:rsidRPr="0035612F">
              <w:rPr>
                <w:rFonts w:ascii="Trebuchet MS" w:hAnsi="Trebuchet MS" w:cs="Arial"/>
              </w:rPr>
              <w:t>Depozitare – 15 puncte</w:t>
            </w:r>
          </w:p>
          <w:p w:rsidR="00EB083E" w:rsidRPr="0035612F" w:rsidRDefault="00EB083E" w:rsidP="00EB083E">
            <w:pPr>
              <w:pStyle w:val="ListParagraph"/>
              <w:shd w:val="clear" w:color="auto" w:fill="FFFFFF"/>
              <w:ind w:left="101"/>
              <w:rPr>
                <w:rFonts w:ascii="Trebuchet MS" w:hAnsi="Trebuchet MS" w:cs="Arial"/>
              </w:rPr>
            </w:pPr>
          </w:p>
          <w:p w:rsidR="00EB083E" w:rsidRPr="0035612F" w:rsidRDefault="00EB083E" w:rsidP="00EB083E">
            <w:pPr>
              <w:pStyle w:val="ListParagraph"/>
              <w:shd w:val="clear" w:color="auto" w:fill="FFFFFF"/>
              <w:ind w:left="101"/>
              <w:rPr>
                <w:rFonts w:ascii="Trebuchet MS" w:hAnsi="Trebuchet MS" w:cs="Arial"/>
                <w:i/>
              </w:rPr>
            </w:pPr>
            <w:r w:rsidRPr="0035612F">
              <w:rPr>
                <w:rFonts w:ascii="Trebuchet MS" w:hAnsi="Trebuchet MS" w:cs="Arial"/>
                <w:i/>
              </w:rPr>
              <w:t>Se va verifica planul de implementare depus de solicitant.</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EB083E" w:rsidRPr="0035612F" w:rsidRDefault="00EB083E" w:rsidP="00EB083E">
            <w:pPr>
              <w:spacing w:after="0"/>
              <w:rPr>
                <w:rFonts w:ascii="Trebuchet MS" w:hAnsi="Trebuchet MS"/>
              </w:rPr>
            </w:pPr>
            <w:r w:rsidRPr="0035612F">
              <w:rPr>
                <w:rFonts w:ascii="Trebuchet MS" w:hAnsi="Trebuchet MS"/>
              </w:rPr>
              <w:lastRenderedPageBreak/>
              <w:t>Maximum 45 de puncte</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EB083E" w:rsidRPr="0035612F" w:rsidRDefault="00CF1B69" w:rsidP="00EB083E">
            <w:pPr>
              <w:pStyle w:val="ListParagraph"/>
              <w:tabs>
                <w:tab w:val="left" w:pos="446"/>
              </w:tabs>
              <w:autoSpaceDE w:val="0"/>
              <w:autoSpaceDN w:val="0"/>
              <w:adjustRightInd w:val="0"/>
              <w:spacing w:beforeLines="20" w:before="48" w:afterLines="20" w:after="48" w:line="240" w:lineRule="auto"/>
              <w:ind w:left="0"/>
              <w:rPr>
                <w:rFonts w:ascii="Trebuchet MS" w:hAnsi="Trebuchet MS"/>
                <w:b/>
              </w:rPr>
            </w:pPr>
            <w:r w:rsidRPr="0035612F">
              <w:rPr>
                <w:rFonts w:ascii="Trebuchet MS" w:hAnsi="Trebuchet MS"/>
                <w:b/>
              </w:rPr>
              <w:t>Plan de implementare</w:t>
            </w: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B083E" w:rsidRPr="0035612F" w:rsidRDefault="00EB083E" w:rsidP="00EB083E">
            <w:pPr>
              <w:spacing w:beforeLines="20" w:before="48" w:afterLines="20" w:after="48" w:line="240" w:lineRule="auto"/>
              <w:rPr>
                <w:rFonts w:ascii="Trebuchet MS" w:hAnsi="Trebuchet MS"/>
                <w:b/>
              </w:rPr>
            </w:pPr>
          </w:p>
        </w:tc>
      </w:tr>
      <w:tr w:rsidR="00EB083E" w:rsidRPr="0035612F" w:rsidTr="00337A9E">
        <w:tc>
          <w:tcPr>
            <w:tcW w:w="2350" w:type="pct"/>
            <w:tcBorders>
              <w:top w:val="single" w:sz="4" w:space="0" w:color="auto"/>
              <w:left w:val="single" w:sz="4" w:space="0" w:color="auto"/>
              <w:bottom w:val="single" w:sz="4" w:space="0" w:color="auto"/>
              <w:right w:val="single" w:sz="4" w:space="0" w:color="auto"/>
            </w:tcBorders>
            <w:shd w:val="clear" w:color="auto" w:fill="auto"/>
          </w:tcPr>
          <w:p w:rsidR="00EB083E" w:rsidRPr="0035612F" w:rsidRDefault="00EB083E" w:rsidP="00EB083E">
            <w:pPr>
              <w:pStyle w:val="ListParagraph"/>
              <w:numPr>
                <w:ilvl w:val="0"/>
                <w:numId w:val="24"/>
              </w:numPr>
              <w:shd w:val="clear" w:color="auto" w:fill="FFFFFF"/>
              <w:spacing w:after="0"/>
              <w:jc w:val="both"/>
              <w:rPr>
                <w:rFonts w:ascii="Trebuchet MS" w:hAnsi="Trebuchet MS" w:cs="Arial"/>
              </w:rPr>
            </w:pPr>
            <w:r w:rsidRPr="0035612F">
              <w:rPr>
                <w:rFonts w:ascii="Trebuchet MS" w:hAnsi="Trebuchet MS" w:cs="Arial"/>
              </w:rPr>
              <w:t>Integrarea în activitatea de asistență (activități integrate în cererea de finanțare) de activități complementare formării profesionale: vizite de studiu, asistență tehnică, ședințe de lucru.</w:t>
            </w:r>
          </w:p>
          <w:p w:rsidR="00EB083E" w:rsidRPr="0035612F" w:rsidRDefault="00EB083E" w:rsidP="00EB083E">
            <w:pPr>
              <w:pStyle w:val="ListParagraph"/>
              <w:shd w:val="clear" w:color="auto" w:fill="FFFFFF"/>
              <w:ind w:left="360"/>
              <w:rPr>
                <w:rFonts w:ascii="Trebuchet MS" w:hAnsi="Trebuchet MS" w:cs="Arial"/>
              </w:rPr>
            </w:pPr>
          </w:p>
          <w:p w:rsidR="00EB083E" w:rsidRPr="0035612F" w:rsidRDefault="00EB083E" w:rsidP="00EB083E">
            <w:pPr>
              <w:pStyle w:val="ListParagraph"/>
              <w:numPr>
                <w:ilvl w:val="0"/>
                <w:numId w:val="26"/>
              </w:numPr>
              <w:shd w:val="clear" w:color="auto" w:fill="FFFFFF"/>
              <w:spacing w:after="0"/>
              <w:jc w:val="both"/>
              <w:rPr>
                <w:rFonts w:ascii="Trebuchet MS" w:hAnsi="Trebuchet MS" w:cs="Arial"/>
              </w:rPr>
            </w:pPr>
            <w:r w:rsidRPr="0035612F">
              <w:rPr>
                <w:rFonts w:ascii="Trebuchet MS" w:hAnsi="Trebuchet MS" w:cs="Arial"/>
              </w:rPr>
              <w:t>Vizite de studiu -  5 puncte</w:t>
            </w:r>
          </w:p>
          <w:p w:rsidR="00EB083E" w:rsidRPr="0035612F" w:rsidRDefault="00EB083E" w:rsidP="00EB083E">
            <w:pPr>
              <w:pStyle w:val="ListParagraph"/>
              <w:numPr>
                <w:ilvl w:val="0"/>
                <w:numId w:val="26"/>
              </w:numPr>
              <w:shd w:val="clear" w:color="auto" w:fill="FFFFFF"/>
              <w:spacing w:after="0"/>
              <w:jc w:val="both"/>
              <w:rPr>
                <w:rFonts w:ascii="Trebuchet MS" w:hAnsi="Trebuchet MS" w:cs="Arial"/>
              </w:rPr>
            </w:pPr>
            <w:r w:rsidRPr="0035612F">
              <w:rPr>
                <w:rFonts w:ascii="Trebuchet MS" w:hAnsi="Trebuchet MS" w:cs="Arial"/>
              </w:rPr>
              <w:t>Asistență tehnică privind:</w:t>
            </w:r>
          </w:p>
          <w:p w:rsidR="00EB083E" w:rsidRPr="0035612F" w:rsidRDefault="00EB083E" w:rsidP="00EB083E">
            <w:pPr>
              <w:pStyle w:val="ListParagraph"/>
              <w:numPr>
                <w:ilvl w:val="1"/>
                <w:numId w:val="25"/>
              </w:numPr>
              <w:shd w:val="clear" w:color="auto" w:fill="FFFFFF"/>
              <w:spacing w:after="0"/>
              <w:jc w:val="both"/>
              <w:rPr>
                <w:rFonts w:ascii="Trebuchet MS" w:hAnsi="Trebuchet MS" w:cs="Arial"/>
                <w:b/>
              </w:rPr>
            </w:pPr>
            <w:r w:rsidRPr="0035612F">
              <w:rPr>
                <w:rFonts w:ascii="Trebuchet MS" w:hAnsi="Trebuchet MS" w:cs="Arial"/>
              </w:rPr>
              <w:t xml:space="preserve">domeniile specifice sectorului agricol </w:t>
            </w:r>
            <w:r w:rsidRPr="0035612F">
              <w:rPr>
                <w:rFonts w:ascii="Trebuchet MS" w:hAnsi="Trebuchet MS" w:cs="Arial"/>
                <w:b/>
              </w:rPr>
              <w:t>– 10 puncte</w:t>
            </w:r>
          </w:p>
          <w:p w:rsidR="00EB083E" w:rsidRPr="0035612F" w:rsidRDefault="00EB083E" w:rsidP="00EB083E">
            <w:pPr>
              <w:pStyle w:val="ListParagraph"/>
              <w:numPr>
                <w:ilvl w:val="1"/>
                <w:numId w:val="25"/>
              </w:numPr>
              <w:shd w:val="clear" w:color="auto" w:fill="FFFFFF"/>
              <w:spacing w:after="0"/>
              <w:jc w:val="both"/>
              <w:rPr>
                <w:rFonts w:ascii="Trebuchet MS" w:hAnsi="Trebuchet MS" w:cs="Arial"/>
              </w:rPr>
            </w:pPr>
            <w:r w:rsidRPr="0035612F">
              <w:rPr>
                <w:rFonts w:ascii="Trebuchet MS" w:hAnsi="Trebuchet MS" w:cs="Arial"/>
              </w:rPr>
              <w:t>aspecte de cadru legal de functionare (ANVSA, DSP, ANPM)</w:t>
            </w:r>
            <w:r w:rsidRPr="0035612F">
              <w:rPr>
                <w:rFonts w:ascii="Trebuchet MS" w:hAnsi="Trebuchet MS" w:cs="Arial"/>
                <w:b/>
              </w:rPr>
              <w:t xml:space="preserve"> – 10 puncte</w:t>
            </w:r>
          </w:p>
          <w:p w:rsidR="00EB083E" w:rsidRPr="0035612F" w:rsidRDefault="00EB083E" w:rsidP="00EB083E">
            <w:pPr>
              <w:pStyle w:val="ListParagraph"/>
              <w:numPr>
                <w:ilvl w:val="1"/>
                <w:numId w:val="25"/>
              </w:numPr>
              <w:shd w:val="clear" w:color="auto" w:fill="FFFFFF"/>
              <w:spacing w:after="0"/>
              <w:jc w:val="both"/>
              <w:rPr>
                <w:rFonts w:ascii="Trebuchet MS" w:hAnsi="Trebuchet MS" w:cs="Arial"/>
                <w:b/>
              </w:rPr>
            </w:pPr>
            <w:r w:rsidRPr="0035612F">
              <w:rPr>
                <w:rFonts w:ascii="Trebuchet MS" w:hAnsi="Trebuchet MS" w:cs="Arial"/>
              </w:rPr>
              <w:t xml:space="preserve">dezvoltarea/certificarea produselor ecologice – </w:t>
            </w:r>
            <w:r w:rsidRPr="0035612F">
              <w:rPr>
                <w:rFonts w:ascii="Trebuchet MS" w:hAnsi="Trebuchet MS" w:cs="Arial"/>
                <w:b/>
              </w:rPr>
              <w:t>10 puncte</w:t>
            </w:r>
          </w:p>
          <w:p w:rsidR="00EB083E" w:rsidRPr="0035612F" w:rsidRDefault="00EB083E" w:rsidP="00EB083E">
            <w:pPr>
              <w:pStyle w:val="ListParagraph"/>
              <w:numPr>
                <w:ilvl w:val="0"/>
                <w:numId w:val="26"/>
              </w:numPr>
              <w:shd w:val="clear" w:color="auto" w:fill="FFFFFF"/>
              <w:spacing w:after="0"/>
              <w:jc w:val="both"/>
              <w:rPr>
                <w:rFonts w:ascii="Trebuchet MS" w:hAnsi="Trebuchet MS" w:cs="Arial"/>
              </w:rPr>
            </w:pPr>
            <w:r w:rsidRPr="0035612F">
              <w:rPr>
                <w:rFonts w:ascii="Trebuchet MS" w:hAnsi="Trebuchet MS" w:cs="Arial"/>
              </w:rPr>
              <w:t xml:space="preserve">Ședințe de lucru cu implicarea activă a partenerilor fermieri – </w:t>
            </w:r>
            <w:r w:rsidRPr="0035612F">
              <w:rPr>
                <w:rFonts w:ascii="Trebuchet MS" w:hAnsi="Trebuchet MS" w:cs="Arial"/>
                <w:b/>
              </w:rPr>
              <w:t>5 puncte</w:t>
            </w:r>
          </w:p>
          <w:p w:rsidR="00EB083E" w:rsidRPr="0035612F" w:rsidRDefault="00EB083E" w:rsidP="00EB083E">
            <w:pPr>
              <w:pStyle w:val="ListParagraph"/>
              <w:shd w:val="clear" w:color="auto" w:fill="FFFFFF"/>
              <w:ind w:left="101"/>
              <w:rPr>
                <w:rFonts w:ascii="Trebuchet MS" w:hAnsi="Trebuchet MS" w:cs="Arial"/>
                <w:i/>
              </w:rPr>
            </w:pPr>
          </w:p>
          <w:p w:rsidR="00EB083E" w:rsidRPr="0035612F" w:rsidRDefault="00EB083E" w:rsidP="00EB083E">
            <w:pPr>
              <w:pStyle w:val="ListParagraph"/>
              <w:shd w:val="clear" w:color="auto" w:fill="FFFFFF"/>
              <w:ind w:left="101"/>
              <w:rPr>
                <w:rFonts w:ascii="Trebuchet MS" w:hAnsi="Trebuchet MS" w:cs="Arial"/>
              </w:rPr>
            </w:pPr>
            <w:r w:rsidRPr="0035612F">
              <w:rPr>
                <w:rFonts w:ascii="Trebuchet MS" w:hAnsi="Trebuchet MS" w:cs="Arial"/>
                <w:i/>
              </w:rPr>
              <w:t>Se va verifica planul de implementare depus de solicitant.</w:t>
            </w:r>
            <w:r w:rsidRPr="0035612F">
              <w:rPr>
                <w:rFonts w:ascii="Trebuchet MS" w:hAnsi="Trebuchet MS" w:cs="Arial"/>
              </w:rPr>
              <w:t xml:space="preserve"> </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EB083E" w:rsidRPr="0035612F" w:rsidRDefault="00EB083E" w:rsidP="00EB083E">
            <w:pPr>
              <w:spacing w:after="0"/>
              <w:rPr>
                <w:rFonts w:ascii="Trebuchet MS" w:hAnsi="Trebuchet MS"/>
              </w:rPr>
            </w:pPr>
            <w:r w:rsidRPr="0035612F">
              <w:rPr>
                <w:rFonts w:ascii="Trebuchet MS" w:hAnsi="Trebuchet MS"/>
              </w:rPr>
              <w:t>Maximum 40 de puncte</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EB083E" w:rsidRPr="0035612F" w:rsidRDefault="00EB083E" w:rsidP="00EB083E">
            <w:pPr>
              <w:pStyle w:val="ListParagraph"/>
              <w:tabs>
                <w:tab w:val="left" w:pos="446"/>
              </w:tabs>
              <w:autoSpaceDE w:val="0"/>
              <w:autoSpaceDN w:val="0"/>
              <w:adjustRightInd w:val="0"/>
              <w:spacing w:beforeLines="20" w:before="48" w:afterLines="20" w:after="48" w:line="240" w:lineRule="auto"/>
              <w:ind w:left="0"/>
              <w:rPr>
                <w:rFonts w:ascii="Trebuchet MS" w:hAnsi="Trebuchet MS"/>
                <w:b/>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B083E" w:rsidRPr="0035612F" w:rsidRDefault="00EB083E" w:rsidP="00EB083E">
            <w:pPr>
              <w:spacing w:beforeLines="20" w:before="48" w:afterLines="20" w:after="48" w:line="240" w:lineRule="auto"/>
              <w:rPr>
                <w:rFonts w:ascii="Trebuchet MS" w:hAnsi="Trebuchet MS"/>
                <w:b/>
              </w:rPr>
            </w:pPr>
          </w:p>
        </w:tc>
      </w:tr>
      <w:tr w:rsidR="00EB083E" w:rsidRPr="0035612F" w:rsidTr="00337A9E">
        <w:tc>
          <w:tcPr>
            <w:tcW w:w="2350" w:type="pct"/>
            <w:tcBorders>
              <w:top w:val="single" w:sz="4" w:space="0" w:color="auto"/>
              <w:left w:val="single" w:sz="4" w:space="0" w:color="auto"/>
              <w:bottom w:val="single" w:sz="4" w:space="0" w:color="auto"/>
              <w:right w:val="single" w:sz="4" w:space="0" w:color="auto"/>
            </w:tcBorders>
            <w:shd w:val="clear" w:color="auto" w:fill="auto"/>
          </w:tcPr>
          <w:p w:rsidR="00EB083E" w:rsidRPr="0035612F" w:rsidRDefault="00EB083E" w:rsidP="00EB083E">
            <w:pPr>
              <w:pStyle w:val="ListParagraph"/>
              <w:numPr>
                <w:ilvl w:val="0"/>
                <w:numId w:val="24"/>
              </w:numPr>
              <w:shd w:val="clear" w:color="auto" w:fill="FFFFFF"/>
              <w:spacing w:after="0"/>
              <w:jc w:val="both"/>
              <w:rPr>
                <w:rFonts w:ascii="Trebuchet MS" w:hAnsi="Trebuchet MS" w:cs="Arial"/>
              </w:rPr>
            </w:pPr>
            <w:r w:rsidRPr="0035612F">
              <w:rPr>
                <w:rFonts w:ascii="Trebuchet MS" w:hAnsi="Trebuchet MS" w:cs="Arial"/>
              </w:rPr>
              <w:t>Prioritizarea accesului la serviciile aferente măsurii a fermelor mici și medii.</w:t>
            </w:r>
          </w:p>
          <w:p w:rsidR="00EB083E" w:rsidRPr="0035612F" w:rsidRDefault="00EB083E" w:rsidP="00EB083E">
            <w:pPr>
              <w:pStyle w:val="ListParagraph"/>
              <w:shd w:val="clear" w:color="auto" w:fill="FFFFFF"/>
              <w:ind w:left="360"/>
              <w:rPr>
                <w:rFonts w:ascii="Trebuchet MS" w:hAnsi="Trebuchet MS" w:cs="Arial"/>
              </w:rPr>
            </w:pPr>
          </w:p>
          <w:p w:rsidR="00EB083E" w:rsidRPr="0035612F" w:rsidRDefault="00EB083E" w:rsidP="00EB083E">
            <w:pPr>
              <w:pStyle w:val="ListParagraph"/>
              <w:shd w:val="clear" w:color="auto" w:fill="FFFFFF"/>
              <w:ind w:left="360"/>
              <w:rPr>
                <w:rFonts w:ascii="Trebuchet MS" w:hAnsi="Trebuchet MS" w:cs="Arial"/>
              </w:rPr>
            </w:pPr>
            <w:r w:rsidRPr="0035612F">
              <w:rPr>
                <w:rFonts w:ascii="Trebuchet MS" w:hAnsi="Trebuchet MS" w:cs="Arial"/>
              </w:rPr>
              <w:t>Parteneriatul este compus din fermieri care dețin ferme mici sau medii:</w:t>
            </w:r>
          </w:p>
          <w:p w:rsidR="00EB083E" w:rsidRPr="0035612F" w:rsidRDefault="00EB083E" w:rsidP="00EB083E">
            <w:pPr>
              <w:pStyle w:val="ListParagraph"/>
              <w:numPr>
                <w:ilvl w:val="0"/>
                <w:numId w:val="27"/>
              </w:numPr>
              <w:shd w:val="clear" w:color="auto" w:fill="FFFFFF"/>
              <w:spacing w:after="0"/>
              <w:jc w:val="both"/>
              <w:rPr>
                <w:rFonts w:ascii="Trebuchet MS" w:hAnsi="Trebuchet MS" w:cs="Arial"/>
              </w:rPr>
            </w:pPr>
            <w:r w:rsidRPr="0035612F">
              <w:rPr>
                <w:rFonts w:ascii="Trebuchet MS" w:hAnsi="Trebuchet MS" w:cs="Arial"/>
              </w:rPr>
              <w:t>Cel puțin 3 fermieri cu ferme mici/medii: 5 puncte</w:t>
            </w:r>
          </w:p>
          <w:p w:rsidR="00EB083E" w:rsidRPr="0035612F" w:rsidRDefault="00EB083E" w:rsidP="00EB083E">
            <w:pPr>
              <w:pStyle w:val="ListParagraph"/>
              <w:numPr>
                <w:ilvl w:val="0"/>
                <w:numId w:val="27"/>
              </w:numPr>
              <w:shd w:val="clear" w:color="auto" w:fill="FFFFFF"/>
              <w:spacing w:after="0"/>
              <w:jc w:val="both"/>
              <w:rPr>
                <w:rFonts w:ascii="Trebuchet MS" w:hAnsi="Trebuchet MS" w:cs="Arial"/>
              </w:rPr>
            </w:pPr>
            <w:r w:rsidRPr="0035612F">
              <w:rPr>
                <w:rFonts w:ascii="Trebuchet MS" w:hAnsi="Trebuchet MS" w:cs="Arial"/>
              </w:rPr>
              <w:t>Cel puțin 5 fermieri cu ferme mici/medii: 10 puncte</w:t>
            </w:r>
          </w:p>
          <w:p w:rsidR="00EB083E" w:rsidRPr="0035612F" w:rsidRDefault="00EB083E" w:rsidP="00EB083E">
            <w:pPr>
              <w:pStyle w:val="ListParagraph"/>
              <w:numPr>
                <w:ilvl w:val="0"/>
                <w:numId w:val="27"/>
              </w:numPr>
              <w:shd w:val="clear" w:color="auto" w:fill="FFFFFF"/>
              <w:spacing w:after="0"/>
              <w:jc w:val="both"/>
              <w:rPr>
                <w:rFonts w:ascii="Trebuchet MS" w:hAnsi="Trebuchet MS" w:cs="Arial"/>
              </w:rPr>
            </w:pPr>
            <w:r w:rsidRPr="0035612F">
              <w:rPr>
                <w:rFonts w:ascii="Trebuchet MS" w:hAnsi="Trebuchet MS" w:cs="Arial"/>
              </w:rPr>
              <w:lastRenderedPageBreak/>
              <w:t>Mai mult de 5 fermieri cu ferme mici/medii: 15 puncte</w:t>
            </w:r>
          </w:p>
          <w:p w:rsidR="00EB083E" w:rsidRPr="0035612F" w:rsidRDefault="00EB083E" w:rsidP="00EB083E">
            <w:pPr>
              <w:ind w:left="101"/>
              <w:rPr>
                <w:rFonts w:ascii="Trebuchet MS" w:hAnsi="Trebuchet MS" w:cs="Arial"/>
                <w:i/>
              </w:rPr>
            </w:pPr>
          </w:p>
          <w:p w:rsidR="00EB083E" w:rsidRPr="0035612F" w:rsidRDefault="00EB083E" w:rsidP="00EB083E">
            <w:pPr>
              <w:ind w:left="101"/>
              <w:rPr>
                <w:rFonts w:ascii="Trebuchet MS" w:hAnsi="Trebuchet MS"/>
                <w:i/>
              </w:rPr>
            </w:pPr>
            <w:r w:rsidRPr="0035612F">
              <w:rPr>
                <w:rFonts w:ascii="Trebuchet MS" w:hAnsi="Trebuchet MS" w:cs="Arial"/>
                <w:i/>
              </w:rPr>
              <w:t>Se verifică componența parteneriatului.</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EB083E" w:rsidRPr="0035612F" w:rsidRDefault="00EB083E" w:rsidP="00EB083E">
            <w:pPr>
              <w:spacing w:after="0"/>
              <w:rPr>
                <w:rFonts w:ascii="Trebuchet MS" w:hAnsi="Trebuchet MS"/>
              </w:rPr>
            </w:pPr>
            <w:r w:rsidRPr="0035612F">
              <w:rPr>
                <w:rFonts w:ascii="Trebuchet MS" w:hAnsi="Trebuchet MS"/>
              </w:rPr>
              <w:lastRenderedPageBreak/>
              <w:t>Maximum 15 de puncte</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EB083E" w:rsidRPr="0035612F" w:rsidRDefault="00EB083E" w:rsidP="00EB083E">
            <w:pPr>
              <w:pStyle w:val="ListParagraph"/>
              <w:tabs>
                <w:tab w:val="left" w:pos="446"/>
              </w:tabs>
              <w:autoSpaceDE w:val="0"/>
              <w:autoSpaceDN w:val="0"/>
              <w:adjustRightInd w:val="0"/>
              <w:spacing w:beforeLines="20" w:before="48" w:afterLines="20" w:after="48" w:line="240" w:lineRule="auto"/>
              <w:ind w:left="0"/>
              <w:rPr>
                <w:rFonts w:ascii="Trebuchet MS" w:hAnsi="Trebuchet MS"/>
                <w:b/>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B083E" w:rsidRPr="0035612F" w:rsidRDefault="00EB083E" w:rsidP="00EB083E">
            <w:pPr>
              <w:spacing w:beforeLines="20" w:before="48" w:afterLines="20" w:after="48" w:line="240" w:lineRule="auto"/>
              <w:rPr>
                <w:rFonts w:ascii="Trebuchet MS" w:hAnsi="Trebuchet MS"/>
                <w:b/>
              </w:rPr>
            </w:pPr>
          </w:p>
        </w:tc>
      </w:tr>
      <w:tr w:rsidR="00EB083E" w:rsidRPr="0035612F" w:rsidTr="00337A9E">
        <w:tc>
          <w:tcPr>
            <w:tcW w:w="2350" w:type="pct"/>
            <w:tcBorders>
              <w:top w:val="single" w:sz="4" w:space="0" w:color="auto"/>
              <w:left w:val="single" w:sz="4" w:space="0" w:color="auto"/>
              <w:bottom w:val="single" w:sz="4" w:space="0" w:color="auto"/>
              <w:right w:val="single" w:sz="4" w:space="0" w:color="auto"/>
            </w:tcBorders>
            <w:shd w:val="clear" w:color="auto" w:fill="auto"/>
          </w:tcPr>
          <w:p w:rsidR="00EB083E" w:rsidRPr="0035612F" w:rsidRDefault="00EB083E" w:rsidP="00EB083E">
            <w:pPr>
              <w:spacing w:after="0" w:line="240" w:lineRule="auto"/>
              <w:rPr>
                <w:rFonts w:ascii="Trebuchet MS" w:hAnsi="Trebuchet MS"/>
                <w:b/>
              </w:rPr>
            </w:pPr>
            <w:r w:rsidRPr="0035612F">
              <w:rPr>
                <w:rFonts w:ascii="Trebuchet MS" w:hAnsi="Trebuchet MS"/>
                <w:b/>
              </w:rPr>
              <w:t>TOTAL</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EB083E" w:rsidRPr="0035612F" w:rsidRDefault="00EB083E" w:rsidP="00EB083E">
            <w:pPr>
              <w:spacing w:after="0" w:line="240" w:lineRule="auto"/>
              <w:rPr>
                <w:rFonts w:ascii="Trebuchet MS" w:hAnsi="Trebuchet MS"/>
                <w:b/>
              </w:rPr>
            </w:pPr>
            <w:r w:rsidRPr="0035612F">
              <w:rPr>
                <w:rFonts w:ascii="Trebuchet MS" w:hAnsi="Trebuchet MS"/>
                <w:b/>
              </w:rPr>
              <w:t>100</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EB083E" w:rsidRPr="0035612F" w:rsidRDefault="00EB083E" w:rsidP="00EB083E">
            <w:pPr>
              <w:pStyle w:val="ListParagraph"/>
              <w:tabs>
                <w:tab w:val="left" w:pos="446"/>
              </w:tabs>
              <w:autoSpaceDE w:val="0"/>
              <w:autoSpaceDN w:val="0"/>
              <w:adjustRightInd w:val="0"/>
              <w:spacing w:beforeLines="20" w:before="48" w:afterLines="20" w:after="48" w:line="240" w:lineRule="auto"/>
              <w:ind w:left="0"/>
              <w:rPr>
                <w:rFonts w:ascii="Trebuchet MS" w:hAnsi="Trebuchet MS"/>
                <w:b/>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EB083E" w:rsidRPr="0035612F" w:rsidRDefault="00EB083E" w:rsidP="00EB083E">
            <w:pPr>
              <w:spacing w:beforeLines="20" w:before="48" w:afterLines="20" w:after="48" w:line="240" w:lineRule="auto"/>
              <w:rPr>
                <w:rFonts w:ascii="Trebuchet MS" w:hAnsi="Trebuchet MS"/>
                <w:b/>
              </w:rPr>
            </w:pPr>
          </w:p>
        </w:tc>
      </w:tr>
    </w:tbl>
    <w:p w:rsidR="00770DD7" w:rsidRPr="0035612F" w:rsidRDefault="00770DD7" w:rsidP="0025287A">
      <w:pPr>
        <w:spacing w:after="0" w:line="240" w:lineRule="auto"/>
        <w:ind w:left="720"/>
        <w:contextualSpacing/>
        <w:jc w:val="both"/>
        <w:rPr>
          <w:rFonts w:ascii="Trebuchet MS" w:eastAsia="Times New Roman" w:hAnsi="Trebuchet MS"/>
          <w:b/>
          <w:bCs/>
          <w:kern w:val="32"/>
          <w:lang w:val="fr-FR"/>
        </w:rPr>
      </w:pPr>
    </w:p>
    <w:p w:rsidR="009514CB" w:rsidRPr="0035612F" w:rsidRDefault="009514CB" w:rsidP="009514CB">
      <w:pPr>
        <w:pStyle w:val="ListParagraph"/>
        <w:numPr>
          <w:ilvl w:val="0"/>
          <w:numId w:val="13"/>
        </w:numPr>
        <w:suppressAutoHyphens/>
        <w:spacing w:after="0" w:line="300" w:lineRule="auto"/>
        <w:ind w:hanging="360"/>
        <w:contextualSpacing w:val="0"/>
        <w:jc w:val="both"/>
        <w:rPr>
          <w:rFonts w:ascii="Trebuchet MS" w:hAnsi="Trebuchet MS"/>
        </w:rPr>
      </w:pPr>
      <w:r w:rsidRPr="0035612F">
        <w:rPr>
          <w:rFonts w:ascii="Trebuchet MS" w:hAnsi="Trebuchet MS"/>
          <w:b/>
        </w:rPr>
        <w:t>Punctajul minim</w:t>
      </w:r>
      <w:r w:rsidRPr="0035612F">
        <w:rPr>
          <w:rFonts w:ascii="Trebuchet MS" w:hAnsi="Trebuchet MS"/>
        </w:rPr>
        <w:t xml:space="preserve"> admis la finanțare este de </w:t>
      </w:r>
      <w:r w:rsidRPr="0035612F">
        <w:rPr>
          <w:rFonts w:ascii="Trebuchet MS" w:hAnsi="Trebuchet MS"/>
          <w:b/>
        </w:rPr>
        <w:t>80 puncte.</w:t>
      </w:r>
    </w:p>
    <w:p w:rsidR="009514CB" w:rsidRPr="0035612F" w:rsidRDefault="009514CB" w:rsidP="009514CB">
      <w:pPr>
        <w:pStyle w:val="ListParagraph"/>
        <w:rPr>
          <w:rFonts w:ascii="Trebuchet MS" w:hAnsi="Trebuchet MS"/>
          <w:b/>
        </w:rPr>
      </w:pPr>
    </w:p>
    <w:p w:rsidR="009514CB" w:rsidRPr="0035612F" w:rsidRDefault="009514CB" w:rsidP="009514CB">
      <w:pPr>
        <w:pStyle w:val="ListParagraph"/>
        <w:numPr>
          <w:ilvl w:val="0"/>
          <w:numId w:val="13"/>
        </w:numPr>
        <w:suppressAutoHyphens/>
        <w:spacing w:after="0" w:line="300" w:lineRule="auto"/>
        <w:ind w:hanging="360"/>
        <w:contextualSpacing w:val="0"/>
        <w:jc w:val="both"/>
        <w:rPr>
          <w:rFonts w:ascii="Trebuchet MS" w:hAnsi="Trebuchet MS"/>
        </w:rPr>
      </w:pPr>
      <w:r w:rsidRPr="0035612F">
        <w:rPr>
          <w:rFonts w:ascii="Trebuchet MS" w:hAnsi="Trebuchet MS"/>
          <w:b/>
        </w:rPr>
        <w:t>Departajarea proiectelor cu același punctaj:</w:t>
      </w:r>
    </w:p>
    <w:p w:rsidR="009514CB" w:rsidRPr="0035612F" w:rsidRDefault="009514CB" w:rsidP="009514CB">
      <w:pPr>
        <w:pStyle w:val="ListParagraph"/>
        <w:numPr>
          <w:ilvl w:val="0"/>
          <w:numId w:val="13"/>
        </w:numPr>
        <w:suppressAutoHyphens/>
        <w:spacing w:after="0" w:line="300" w:lineRule="auto"/>
        <w:contextualSpacing w:val="0"/>
        <w:jc w:val="both"/>
        <w:rPr>
          <w:rFonts w:ascii="Trebuchet MS" w:hAnsi="Trebuchet MS"/>
        </w:rPr>
      </w:pPr>
      <w:r w:rsidRPr="0035612F">
        <w:rPr>
          <w:rFonts w:ascii="Trebuchet MS" w:hAnsi="Trebuchet MS"/>
        </w:rPr>
        <w:t>Proiecte care prevad crearea locurilor de muncă.</w:t>
      </w:r>
    </w:p>
    <w:p w:rsidR="009514CB" w:rsidRPr="0035612F" w:rsidRDefault="009514CB" w:rsidP="009514CB">
      <w:pPr>
        <w:pStyle w:val="ListParagraph"/>
        <w:suppressAutoHyphens/>
        <w:spacing w:after="0" w:line="300" w:lineRule="auto"/>
        <w:ind w:left="360"/>
        <w:contextualSpacing w:val="0"/>
        <w:jc w:val="both"/>
        <w:rPr>
          <w:rFonts w:ascii="Trebuchet MS" w:hAnsi="Trebuchet MS"/>
        </w:rPr>
      </w:pPr>
      <w:r w:rsidRPr="0035612F">
        <w:rPr>
          <w:rFonts w:ascii="Trebuchet MS" w:hAnsi="Trebuchet MS"/>
        </w:rPr>
        <w:t xml:space="preserve">NU </w:t>
      </w:r>
      <w:r w:rsidRPr="0035612F">
        <w:rPr>
          <w:rFonts w:ascii="Trebuchet MS" w:hAnsi="Trebuchet MS" w:cs="Calibri"/>
          <w:b/>
          <w:bCs/>
          <w:noProof/>
          <w:lang w:eastAsia="fr-FR"/>
        </w:rPr>
        <w:sym w:font="Wingdings" w:char="F06F"/>
      </w:r>
      <w:r w:rsidRPr="0035612F">
        <w:rPr>
          <w:rFonts w:ascii="Trebuchet MS" w:hAnsi="Trebuchet MS" w:cs="Calibri"/>
          <w:b/>
          <w:bCs/>
          <w:noProof/>
          <w:lang w:eastAsia="fr-FR"/>
        </w:rPr>
        <w:tab/>
      </w:r>
      <w:r w:rsidRPr="0035612F">
        <w:rPr>
          <w:rFonts w:ascii="Trebuchet MS" w:hAnsi="Trebuchet MS" w:cs="Calibri"/>
          <w:b/>
          <w:bCs/>
          <w:noProof/>
          <w:lang w:eastAsia="fr-FR"/>
        </w:rPr>
        <w:tab/>
      </w:r>
      <w:r w:rsidRPr="0035612F">
        <w:rPr>
          <w:rFonts w:ascii="Trebuchet MS" w:hAnsi="Trebuchet MS" w:cs="Calibri"/>
          <w:b/>
          <w:bCs/>
          <w:noProof/>
          <w:lang w:eastAsia="fr-FR"/>
        </w:rPr>
        <w:tab/>
      </w:r>
      <w:r w:rsidRPr="0035612F">
        <w:rPr>
          <w:rFonts w:ascii="Trebuchet MS" w:hAnsi="Trebuchet MS" w:cs="Calibri"/>
          <w:b/>
          <w:bCs/>
          <w:noProof/>
          <w:lang w:eastAsia="fr-FR"/>
        </w:rPr>
        <w:tab/>
      </w:r>
      <w:r w:rsidRPr="0035612F">
        <w:rPr>
          <w:rFonts w:ascii="Trebuchet MS" w:hAnsi="Trebuchet MS"/>
        </w:rPr>
        <w:t xml:space="preserve">DA  </w:t>
      </w:r>
      <w:r w:rsidRPr="0035612F">
        <w:rPr>
          <w:rFonts w:ascii="Trebuchet MS" w:hAnsi="Trebuchet MS" w:cs="Calibri"/>
          <w:b/>
          <w:bCs/>
          <w:noProof/>
          <w:lang w:eastAsia="fr-FR"/>
        </w:rPr>
        <w:sym w:font="Wingdings" w:char="F06F"/>
      </w:r>
    </w:p>
    <w:p w:rsidR="009514CB" w:rsidRPr="0035612F" w:rsidRDefault="009514CB" w:rsidP="009514CB">
      <w:pPr>
        <w:pStyle w:val="ListParagraph"/>
        <w:numPr>
          <w:ilvl w:val="0"/>
          <w:numId w:val="13"/>
        </w:numPr>
        <w:suppressAutoHyphens/>
        <w:spacing w:after="0" w:line="300" w:lineRule="auto"/>
        <w:contextualSpacing w:val="0"/>
        <w:jc w:val="both"/>
        <w:rPr>
          <w:rFonts w:ascii="Trebuchet MS" w:hAnsi="Trebuchet MS"/>
        </w:rPr>
      </w:pPr>
      <w:r w:rsidRPr="0035612F">
        <w:rPr>
          <w:rFonts w:ascii="Trebuchet MS" w:hAnsi="Trebuchet MS"/>
        </w:rPr>
        <w:t>Proiecte inovative.</w:t>
      </w:r>
    </w:p>
    <w:p w:rsidR="009514CB" w:rsidRPr="0035612F" w:rsidRDefault="009514CB" w:rsidP="009514CB">
      <w:pPr>
        <w:pStyle w:val="ListParagraph"/>
        <w:suppressAutoHyphens/>
        <w:spacing w:after="0" w:line="300" w:lineRule="auto"/>
        <w:ind w:left="360"/>
        <w:contextualSpacing w:val="0"/>
        <w:jc w:val="both"/>
        <w:rPr>
          <w:rFonts w:ascii="Trebuchet MS" w:hAnsi="Trebuchet MS"/>
        </w:rPr>
      </w:pPr>
      <w:r w:rsidRPr="0035612F">
        <w:rPr>
          <w:rFonts w:ascii="Trebuchet MS" w:hAnsi="Trebuchet MS"/>
        </w:rPr>
        <w:t xml:space="preserve">NU </w:t>
      </w:r>
      <w:r w:rsidRPr="0035612F">
        <w:rPr>
          <w:rFonts w:ascii="Trebuchet MS" w:hAnsi="Trebuchet MS" w:cs="Calibri"/>
          <w:b/>
          <w:bCs/>
          <w:noProof/>
          <w:lang w:eastAsia="fr-FR"/>
        </w:rPr>
        <w:sym w:font="Wingdings" w:char="F06F"/>
      </w:r>
      <w:r w:rsidRPr="0035612F">
        <w:rPr>
          <w:rFonts w:ascii="Trebuchet MS" w:hAnsi="Trebuchet MS" w:cs="Calibri"/>
          <w:b/>
          <w:bCs/>
          <w:noProof/>
          <w:lang w:eastAsia="fr-FR"/>
        </w:rPr>
        <w:tab/>
      </w:r>
      <w:r w:rsidRPr="0035612F">
        <w:rPr>
          <w:rFonts w:ascii="Trebuchet MS" w:hAnsi="Trebuchet MS" w:cs="Calibri"/>
          <w:b/>
          <w:bCs/>
          <w:noProof/>
          <w:lang w:eastAsia="fr-FR"/>
        </w:rPr>
        <w:tab/>
      </w:r>
      <w:r w:rsidRPr="0035612F">
        <w:rPr>
          <w:rFonts w:ascii="Trebuchet MS" w:hAnsi="Trebuchet MS" w:cs="Calibri"/>
          <w:b/>
          <w:bCs/>
          <w:noProof/>
          <w:lang w:eastAsia="fr-FR"/>
        </w:rPr>
        <w:tab/>
      </w:r>
      <w:r w:rsidRPr="0035612F">
        <w:rPr>
          <w:rFonts w:ascii="Trebuchet MS" w:hAnsi="Trebuchet MS" w:cs="Calibri"/>
          <w:b/>
          <w:bCs/>
          <w:noProof/>
          <w:lang w:eastAsia="fr-FR"/>
        </w:rPr>
        <w:tab/>
      </w:r>
      <w:r w:rsidRPr="0035612F">
        <w:rPr>
          <w:rFonts w:ascii="Trebuchet MS" w:hAnsi="Trebuchet MS"/>
        </w:rPr>
        <w:t xml:space="preserve">DA  </w:t>
      </w:r>
      <w:r w:rsidRPr="0035612F">
        <w:rPr>
          <w:rFonts w:ascii="Trebuchet MS" w:hAnsi="Trebuchet MS" w:cs="Calibri"/>
          <w:b/>
          <w:bCs/>
          <w:noProof/>
          <w:lang w:eastAsia="fr-FR"/>
        </w:rPr>
        <w:sym w:font="Wingdings" w:char="F06F"/>
      </w:r>
    </w:p>
    <w:p w:rsidR="009514CB" w:rsidRPr="0035612F" w:rsidRDefault="009514CB" w:rsidP="009514CB">
      <w:pPr>
        <w:pStyle w:val="ListParagraph"/>
        <w:numPr>
          <w:ilvl w:val="0"/>
          <w:numId w:val="13"/>
        </w:numPr>
        <w:suppressAutoHyphens/>
        <w:spacing w:after="0" w:line="300" w:lineRule="auto"/>
        <w:contextualSpacing w:val="0"/>
        <w:jc w:val="both"/>
        <w:rPr>
          <w:rFonts w:ascii="Trebuchet MS" w:hAnsi="Trebuchet MS"/>
        </w:rPr>
      </w:pPr>
      <w:r w:rsidRPr="0035612F">
        <w:rPr>
          <w:rFonts w:ascii="Trebuchet MS" w:hAnsi="Trebuchet MS"/>
        </w:rPr>
        <w:t>Numărul mai mare a fermierilor cu ferme mici/medii din parteneriat.</w:t>
      </w:r>
    </w:p>
    <w:p w:rsidR="009514CB" w:rsidRPr="0035612F" w:rsidRDefault="009514CB" w:rsidP="009514CB">
      <w:pPr>
        <w:pStyle w:val="ListParagraph"/>
        <w:suppressAutoHyphens/>
        <w:spacing w:after="0" w:line="300" w:lineRule="auto"/>
        <w:ind w:left="360"/>
        <w:contextualSpacing w:val="0"/>
        <w:jc w:val="both"/>
        <w:rPr>
          <w:rFonts w:ascii="Trebuchet MS" w:hAnsi="Trebuchet MS"/>
        </w:rPr>
      </w:pPr>
      <w:r w:rsidRPr="0035612F">
        <w:rPr>
          <w:rFonts w:ascii="Trebuchet MS" w:hAnsi="Trebuchet MS"/>
        </w:rPr>
        <w:t xml:space="preserve">NU </w:t>
      </w:r>
      <w:r w:rsidRPr="0035612F">
        <w:rPr>
          <w:rFonts w:ascii="Trebuchet MS" w:hAnsi="Trebuchet MS" w:cs="Calibri"/>
          <w:b/>
          <w:bCs/>
          <w:noProof/>
          <w:lang w:eastAsia="fr-FR"/>
        </w:rPr>
        <w:sym w:font="Wingdings" w:char="F06F"/>
      </w:r>
      <w:r w:rsidRPr="0035612F">
        <w:rPr>
          <w:rFonts w:ascii="Trebuchet MS" w:hAnsi="Trebuchet MS" w:cs="Calibri"/>
          <w:b/>
          <w:bCs/>
          <w:noProof/>
          <w:lang w:eastAsia="fr-FR"/>
        </w:rPr>
        <w:tab/>
      </w:r>
      <w:r w:rsidRPr="0035612F">
        <w:rPr>
          <w:rFonts w:ascii="Trebuchet MS" w:hAnsi="Trebuchet MS" w:cs="Calibri"/>
          <w:b/>
          <w:bCs/>
          <w:noProof/>
          <w:lang w:eastAsia="fr-FR"/>
        </w:rPr>
        <w:tab/>
      </w:r>
      <w:r w:rsidRPr="0035612F">
        <w:rPr>
          <w:rFonts w:ascii="Trebuchet MS" w:hAnsi="Trebuchet MS" w:cs="Calibri"/>
          <w:b/>
          <w:bCs/>
          <w:noProof/>
          <w:lang w:eastAsia="fr-FR"/>
        </w:rPr>
        <w:tab/>
      </w:r>
      <w:r w:rsidRPr="0035612F">
        <w:rPr>
          <w:rFonts w:ascii="Trebuchet MS" w:hAnsi="Trebuchet MS" w:cs="Calibri"/>
          <w:b/>
          <w:bCs/>
          <w:noProof/>
          <w:lang w:eastAsia="fr-FR"/>
        </w:rPr>
        <w:tab/>
      </w:r>
      <w:r w:rsidRPr="0035612F">
        <w:rPr>
          <w:rFonts w:ascii="Trebuchet MS" w:hAnsi="Trebuchet MS"/>
        </w:rPr>
        <w:t xml:space="preserve">DA  </w:t>
      </w:r>
      <w:r w:rsidRPr="0035612F">
        <w:rPr>
          <w:rFonts w:ascii="Trebuchet MS" w:hAnsi="Trebuchet MS" w:cs="Calibri"/>
          <w:b/>
          <w:bCs/>
          <w:noProof/>
          <w:lang w:eastAsia="fr-FR"/>
        </w:rPr>
        <w:sym w:font="Wingdings" w:char="F06F"/>
      </w:r>
    </w:p>
    <w:p w:rsidR="009514CB" w:rsidRPr="0035612F" w:rsidRDefault="009514CB" w:rsidP="009514CB">
      <w:pPr>
        <w:pStyle w:val="ListParagraph"/>
        <w:ind w:left="360"/>
        <w:rPr>
          <w:rFonts w:ascii="Trebuchet MS" w:hAnsi="Trebuchet MS"/>
          <w:b/>
        </w:rPr>
      </w:pPr>
      <w:r w:rsidRPr="0035612F">
        <w:rPr>
          <w:rFonts w:ascii="Trebuchet MS" w:hAnsi="Trebuchet MS"/>
        </w:rPr>
        <w:t xml:space="preserve">În cazul proiectelor cu același punctaj și aceeași prioritate, departajarea acestora se va face </w:t>
      </w:r>
      <w:r w:rsidRPr="0035612F">
        <w:rPr>
          <w:rFonts w:ascii="Trebuchet MS" w:hAnsi="Trebuchet MS"/>
          <w:b/>
        </w:rPr>
        <w:t>în ordinea crescătoare a valorii nerambursabile a proiectului.</w:t>
      </w:r>
    </w:p>
    <w:p w:rsidR="00770DD7" w:rsidRPr="0035612F" w:rsidRDefault="00770DD7" w:rsidP="0025287A">
      <w:pPr>
        <w:spacing w:after="0" w:line="240" w:lineRule="auto"/>
        <w:ind w:left="720"/>
        <w:contextualSpacing/>
        <w:jc w:val="both"/>
        <w:rPr>
          <w:rFonts w:ascii="Trebuchet MS" w:eastAsia="Times New Roman" w:hAnsi="Trebuchet MS"/>
          <w:b/>
          <w:bCs/>
          <w:kern w:val="32"/>
          <w:lang w:val="fr-FR"/>
        </w:rPr>
      </w:pPr>
    </w:p>
    <w:p w:rsidR="0035612F" w:rsidRPr="0035612F" w:rsidRDefault="0035612F" w:rsidP="0025287A">
      <w:pPr>
        <w:spacing w:after="0" w:line="240" w:lineRule="auto"/>
        <w:ind w:left="720"/>
        <w:contextualSpacing/>
        <w:jc w:val="both"/>
        <w:rPr>
          <w:rFonts w:ascii="Trebuchet MS" w:eastAsia="Times New Roman" w:hAnsi="Trebuchet MS"/>
          <w:b/>
          <w:bCs/>
          <w:kern w:val="32"/>
          <w:lang w:val="fr-FR"/>
        </w:rPr>
      </w:pPr>
    </w:p>
    <w:p w:rsidR="0035612F" w:rsidRPr="00221069" w:rsidRDefault="0035612F" w:rsidP="00221069">
      <w:pPr>
        <w:shd w:val="clear" w:color="auto" w:fill="2E74B5" w:themeFill="accent5" w:themeFillShade="BF"/>
        <w:spacing w:after="0"/>
        <w:rPr>
          <w:rFonts w:ascii="Trebuchet MS" w:hAnsi="Trebuchet MS"/>
          <w:b/>
          <w:color w:val="FFFFFF" w:themeColor="background1"/>
          <w:sz w:val="24"/>
          <w:szCs w:val="24"/>
        </w:rPr>
      </w:pPr>
      <w:r w:rsidRPr="00221069">
        <w:rPr>
          <w:rFonts w:ascii="Trebuchet MS" w:hAnsi="Trebuchet MS"/>
          <w:b/>
          <w:color w:val="FFFFFF" w:themeColor="background1"/>
          <w:sz w:val="24"/>
          <w:szCs w:val="24"/>
        </w:rPr>
        <w:t>PROCEDURA DE EVALUARE ȘI SELECȚIE</w:t>
      </w:r>
    </w:p>
    <w:p w:rsidR="0035612F" w:rsidRPr="0035612F" w:rsidRDefault="0035612F" w:rsidP="0035612F">
      <w:pPr>
        <w:spacing w:after="0"/>
        <w:rPr>
          <w:rFonts w:ascii="Trebuchet MS" w:hAnsi="Trebuchet MS"/>
          <w:szCs w:val="17"/>
        </w:rPr>
      </w:pPr>
    </w:p>
    <w:p w:rsidR="0035612F" w:rsidRPr="0035612F" w:rsidRDefault="0035612F" w:rsidP="0035612F">
      <w:pPr>
        <w:pStyle w:val="ListParagraph"/>
        <w:numPr>
          <w:ilvl w:val="0"/>
          <w:numId w:val="13"/>
        </w:numPr>
        <w:suppressAutoHyphens/>
        <w:spacing w:after="0" w:line="300" w:lineRule="auto"/>
        <w:ind w:hanging="360"/>
        <w:contextualSpacing w:val="0"/>
        <w:jc w:val="both"/>
        <w:rPr>
          <w:rFonts w:ascii="Trebuchet MS" w:hAnsi="Trebuchet MS"/>
        </w:rPr>
      </w:pPr>
      <w:r w:rsidRPr="0035612F">
        <w:rPr>
          <w:rFonts w:ascii="Trebuchet MS" w:hAnsi="Trebuchet MS"/>
          <w:b/>
        </w:rPr>
        <w:t>Evaluarea proiectelor depuse, inclusiv termenele stabilite</w:t>
      </w:r>
    </w:p>
    <w:p w:rsidR="0035612F" w:rsidRPr="0035612F" w:rsidRDefault="0035612F" w:rsidP="0035612F">
      <w:pPr>
        <w:pStyle w:val="ListParagraph"/>
        <w:ind w:left="360"/>
        <w:rPr>
          <w:rFonts w:ascii="Trebuchet MS" w:hAnsi="Trebuchet MS"/>
        </w:rPr>
      </w:pPr>
    </w:p>
    <w:p w:rsidR="0035612F" w:rsidRPr="0035612F" w:rsidRDefault="0035612F" w:rsidP="0035612F">
      <w:pPr>
        <w:pStyle w:val="ListParagraph"/>
        <w:ind w:left="360"/>
        <w:rPr>
          <w:rFonts w:ascii="Trebuchet MS" w:hAnsi="Trebuchet MS"/>
        </w:rPr>
      </w:pPr>
      <w:r w:rsidRPr="0035612F">
        <w:rPr>
          <w:rFonts w:ascii="Trebuchet MS" w:hAnsi="Trebuchet MS"/>
        </w:rPr>
        <w:t xml:space="preserve">Pe baza alocărilor pe sesiuni, criteriilor de selecție, criteriilor de departajare, pragul minim de punctaj și rezultatele evaluării, Comitetul de Selecție, </w:t>
      </w:r>
      <w:r w:rsidRPr="0035612F">
        <w:rPr>
          <w:rFonts w:ascii="Trebuchet MS" w:eastAsia="Times New Roman" w:hAnsi="Trebuchet MS" w:cs="Segoe UI"/>
          <w:iCs/>
        </w:rPr>
        <w:t xml:space="preserve">stabilit de către organele de decizie (Adunarea Generală a Asociaților și Consiliul Director), </w:t>
      </w:r>
      <w:r w:rsidRPr="0035612F">
        <w:rPr>
          <w:rFonts w:ascii="Trebuchet MS" w:hAnsi="Trebuchet MS"/>
        </w:rPr>
        <w:t>v-a realiza selecția proiectelor.</w:t>
      </w:r>
    </w:p>
    <w:p w:rsidR="0035612F" w:rsidRPr="0035612F" w:rsidRDefault="0035612F" w:rsidP="0035612F">
      <w:pPr>
        <w:pStyle w:val="ListParagraph"/>
        <w:ind w:left="360"/>
        <w:rPr>
          <w:rFonts w:ascii="Trebuchet MS" w:hAnsi="Trebuchet MS"/>
        </w:rPr>
      </w:pPr>
    </w:p>
    <w:p w:rsidR="0035612F" w:rsidRPr="0035612F" w:rsidRDefault="0035612F" w:rsidP="0035612F">
      <w:pPr>
        <w:pStyle w:val="ListParagraph"/>
        <w:ind w:left="360"/>
        <w:rPr>
          <w:rFonts w:ascii="Trebuchet MS" w:hAnsi="Trebuchet MS"/>
        </w:rPr>
      </w:pPr>
      <w:r w:rsidRPr="0035612F">
        <w:rPr>
          <w:rFonts w:ascii="Trebuchet MS" w:hAnsi="Trebuchet MS"/>
        </w:rPr>
        <w:t xml:space="preserve">Rezultatele procesului de selecție se consemnează în Raportul de selecție. Acesta va fi semnat de către toți membrii prezenți ai Comitetului de Selecție (reprezentanți legali sau alte persoane mandatate în acest sens de către respectivele entități juridice, în conformitate cu prevederile statutare), specificându‐se apartenența la mediul privat sau public – cu respectarea precizărilor din PNDR, ca partea publică să reprezinte mai puțin de 50%, iar organizațiile din mediul urban să reprezinte mai puțin de 25%. De asemenea, Raportul de selecție va prezenta semnătura reprezentantului CDRJ, care supervizează procesul de selecție. Avizarea Raportului de selecție de către reprezentantul CDRJ reprezintă garanția faptului că procedura de selecție a proiectelor s-a desfășurat corespunzător și s‐au respectat principiile de selecție din fișa măsurii din SDL, precum și condițiile de transparență care trebuiau asigurate de </w:t>
      </w:r>
      <w:r w:rsidRPr="0035612F">
        <w:rPr>
          <w:rFonts w:ascii="Trebuchet MS" w:hAnsi="Trebuchet MS"/>
        </w:rPr>
        <w:lastRenderedPageBreak/>
        <w:t>către GAL. Raportul de selecție va fi datat, avizat și de către Președintele GAL/Reprezentantul legal al GAL sau de un alt membru al Consiliului Director al GAL mandatat în acest sens.</w:t>
      </w:r>
    </w:p>
    <w:p w:rsidR="0035612F" w:rsidRPr="0035612F" w:rsidRDefault="0035612F" w:rsidP="0035612F">
      <w:pPr>
        <w:pStyle w:val="ListParagraph"/>
        <w:ind w:left="360"/>
        <w:rPr>
          <w:rFonts w:ascii="Trebuchet MS" w:hAnsi="Trebuchet MS"/>
        </w:rPr>
      </w:pPr>
    </w:p>
    <w:p w:rsidR="0035612F" w:rsidRPr="0035612F" w:rsidRDefault="0035612F" w:rsidP="0035612F">
      <w:pPr>
        <w:pStyle w:val="ListParagraph"/>
        <w:ind w:left="360"/>
        <w:rPr>
          <w:rFonts w:ascii="Trebuchet MS" w:hAnsi="Trebuchet MS"/>
        </w:rPr>
      </w:pPr>
      <w:r w:rsidRPr="0035612F">
        <w:rPr>
          <w:rFonts w:ascii="Trebuchet MS" w:hAnsi="Trebuchet MS"/>
        </w:rPr>
        <w:t>Toate verificările efectuate de către evaluatori vor respecta principiul de verificare “4 ochi”, respectiv vor fi semnate de către doi experți.</w:t>
      </w:r>
    </w:p>
    <w:p w:rsidR="0035612F" w:rsidRPr="0035612F" w:rsidRDefault="0035612F" w:rsidP="0035612F">
      <w:pPr>
        <w:pStyle w:val="ListParagraph"/>
        <w:ind w:left="360"/>
        <w:rPr>
          <w:rFonts w:ascii="Trebuchet MS" w:hAnsi="Trebuchet MS"/>
        </w:rPr>
      </w:pPr>
    </w:p>
    <w:p w:rsidR="0035612F" w:rsidRPr="0035612F" w:rsidRDefault="0035612F" w:rsidP="0035612F">
      <w:pPr>
        <w:pStyle w:val="ListParagraph"/>
        <w:ind w:left="360"/>
        <w:rPr>
          <w:rFonts w:ascii="Trebuchet MS" w:hAnsi="Trebuchet MS"/>
        </w:rPr>
      </w:pPr>
      <w:r w:rsidRPr="0035612F">
        <w:rPr>
          <w:rFonts w:ascii="Trebuchet MS" w:hAnsi="Trebuchet MS"/>
        </w:rPr>
        <w:t>Fiecare persoană implicată în procesul de evaluare și selecție a proiectelor de la nivelul GAL (evaluatori, membrii Comitetului de Selecție și membrii Comisiei de soluționare a contestațiilor) are obligația de a respecta prevederile OG nr. 66/2011 privind evitarea conflictului de interese și prevederile Cap. XII al SDL – ”Descrierea mecanismelor de evitare a posibilelor conflicte de interese conform legislației naționale”.</w:t>
      </w:r>
    </w:p>
    <w:p w:rsidR="0035612F" w:rsidRPr="0035612F" w:rsidRDefault="0035612F" w:rsidP="0035612F">
      <w:pPr>
        <w:pStyle w:val="ListParagraph"/>
        <w:ind w:left="360"/>
        <w:rPr>
          <w:rFonts w:ascii="Trebuchet MS" w:hAnsi="Trebuchet MS"/>
        </w:rPr>
      </w:pPr>
    </w:p>
    <w:p w:rsidR="0035612F" w:rsidRPr="0035612F" w:rsidRDefault="0035612F" w:rsidP="0035612F">
      <w:pPr>
        <w:pStyle w:val="ListParagraph"/>
        <w:ind w:left="360"/>
        <w:rPr>
          <w:rFonts w:ascii="Trebuchet MS" w:hAnsi="Trebuchet MS"/>
        </w:rPr>
      </w:pPr>
      <w:r w:rsidRPr="0035612F">
        <w:rPr>
          <w:rFonts w:ascii="Trebuchet MS" w:hAnsi="Trebuchet MS"/>
        </w:rPr>
        <w:t>Dacă pe parcursul implementării strategiei, în cadrul procesului de evaluare și selecție la nivelul GAL a unor proiecte, apar situații generatoare de conflict de interese, expertul GAL/expertul cooptat este obligat să se abțină de la luarea deciziei sau participarea la luarea unei decizii și să informeze managerul GAL, în vederea înlocuirii cu un alt expert evaluator.</w:t>
      </w:r>
    </w:p>
    <w:p w:rsidR="0035612F" w:rsidRPr="0035612F" w:rsidRDefault="0035612F" w:rsidP="0035612F">
      <w:pPr>
        <w:pStyle w:val="ListParagraph"/>
        <w:ind w:left="360"/>
        <w:rPr>
          <w:rFonts w:ascii="Trebuchet MS" w:hAnsi="Trebuchet MS"/>
        </w:rPr>
      </w:pPr>
      <w:r w:rsidRPr="0035612F">
        <w:rPr>
          <w:rFonts w:ascii="Trebuchet MS" w:hAnsi="Trebuchet MS"/>
        </w:rPr>
        <w:t>Dacă, în urma verificărilor ulterioare, realizate de departamentele AFIR/DGDR AM PNDR/MADR se constată că nu s‐au respectat regulile de evitare a conflictului de interese, așa cum sunt definite în legislația în vigoare, proiectul respectiv va fi declarat neeligibil, iar dacă a fost finanțat se va proceda la recuperarea sumelor conform legislației în vigoare.</w:t>
      </w:r>
    </w:p>
    <w:p w:rsidR="0035612F" w:rsidRPr="0035612F" w:rsidRDefault="0035612F" w:rsidP="0035612F">
      <w:pPr>
        <w:spacing w:after="0"/>
        <w:rPr>
          <w:rFonts w:ascii="Trebuchet MS" w:hAnsi="Trebuchet MS"/>
          <w:szCs w:val="17"/>
        </w:rPr>
      </w:pPr>
    </w:p>
    <w:p w:rsidR="0035612F" w:rsidRPr="0035612F" w:rsidRDefault="0035612F" w:rsidP="0035612F">
      <w:pPr>
        <w:spacing w:after="0"/>
        <w:rPr>
          <w:rFonts w:ascii="Trebuchet MS" w:hAnsi="Trebuchet MS"/>
          <w:szCs w:val="17"/>
        </w:rPr>
      </w:pPr>
      <w:r w:rsidRPr="0035612F">
        <w:rPr>
          <w:rFonts w:ascii="Trebuchet MS" w:hAnsi="Trebuchet MS"/>
          <w:szCs w:val="17"/>
        </w:rPr>
        <w:t>Selecția proiectelor în cadrul GAL va fi realizată de către un Comitet de Selecţie stabilit de către organele de decizie (Adunarea Generală a Asociaților și Consiliul Director), format din minimum 7 membri ai parteneriatului. Pentru fiecare membru al comitetului de selecție se va stabili de asemenea, un membru supleant.</w:t>
      </w:r>
    </w:p>
    <w:p w:rsidR="0035612F" w:rsidRPr="0035612F" w:rsidRDefault="0035612F" w:rsidP="0035612F">
      <w:pPr>
        <w:spacing w:after="0"/>
        <w:rPr>
          <w:rFonts w:ascii="Trebuchet MS" w:hAnsi="Trebuchet MS"/>
          <w:szCs w:val="17"/>
        </w:rPr>
      </w:pPr>
      <w:r w:rsidRPr="0035612F">
        <w:rPr>
          <w:rFonts w:ascii="Trebuchet MS" w:hAnsi="Trebuchet MS"/>
          <w:szCs w:val="17"/>
        </w:rPr>
        <w:t>La selecția proiectelor, se va aplica regula „dublului cvorum”, respectiv pentru validarea voturilor, este necesar ca în momentul selecției să fie prezenți cel puţin 50% din membrii comitetului de selecție, din care peste 50% să fie din mediul privat şi societate civilă.</w:t>
      </w:r>
    </w:p>
    <w:p w:rsidR="0035612F" w:rsidRPr="0035612F" w:rsidRDefault="0035612F" w:rsidP="0035612F">
      <w:pPr>
        <w:spacing w:after="0"/>
        <w:rPr>
          <w:rFonts w:ascii="Trebuchet MS" w:hAnsi="Trebuchet MS"/>
          <w:szCs w:val="17"/>
        </w:rPr>
      </w:pPr>
      <w:r w:rsidRPr="0035612F">
        <w:rPr>
          <w:rFonts w:ascii="Trebuchet MS" w:hAnsi="Trebuchet MS"/>
          <w:szCs w:val="17"/>
        </w:rPr>
        <w:t>Dacă unul dintre proiectele depuse pentru selecție aparține unuia dintre membrii comitetului de selecție, persoana/organizația în cauză nu are drept de vot și nu va participa</w:t>
      </w:r>
    </w:p>
    <w:p w:rsidR="0035612F" w:rsidRPr="0035612F" w:rsidRDefault="0035612F" w:rsidP="0035612F">
      <w:pPr>
        <w:spacing w:after="0"/>
        <w:rPr>
          <w:rFonts w:ascii="Trebuchet MS" w:hAnsi="Trebuchet MS"/>
          <w:szCs w:val="17"/>
        </w:rPr>
      </w:pPr>
      <w:r w:rsidRPr="0035612F">
        <w:rPr>
          <w:rFonts w:ascii="Trebuchet MS" w:hAnsi="Trebuchet MS"/>
          <w:szCs w:val="17"/>
        </w:rPr>
        <w:t>la întâlnirea comitetului respectiv.</w:t>
      </w:r>
    </w:p>
    <w:p w:rsidR="0035612F" w:rsidRPr="0035612F" w:rsidRDefault="0035612F" w:rsidP="0035612F">
      <w:pPr>
        <w:spacing w:after="0"/>
        <w:rPr>
          <w:rFonts w:ascii="Trebuchet MS" w:hAnsi="Trebuchet MS"/>
          <w:szCs w:val="17"/>
        </w:rPr>
      </w:pPr>
      <w:r w:rsidRPr="0035612F">
        <w:rPr>
          <w:rFonts w:ascii="Trebuchet MS" w:hAnsi="Trebuchet MS"/>
          <w:szCs w:val="17"/>
        </w:rPr>
        <w:t>Membrii Comitetului de Selecţie şi ai Comisiei de Soluționare a Contestațiilor, în îndeplinirea</w:t>
      </w:r>
    </w:p>
    <w:p w:rsidR="0035612F" w:rsidRPr="0035612F" w:rsidRDefault="0035612F" w:rsidP="0035612F">
      <w:pPr>
        <w:spacing w:after="0"/>
        <w:rPr>
          <w:rFonts w:ascii="Trebuchet MS" w:hAnsi="Trebuchet MS"/>
        </w:rPr>
      </w:pPr>
      <w:r w:rsidRPr="0035612F">
        <w:rPr>
          <w:rFonts w:ascii="Trebuchet MS" w:hAnsi="Trebuchet MS"/>
          <w:szCs w:val="17"/>
        </w:rPr>
        <w:t>atribuțiilor ce le revin, au următoarele obligații:</w:t>
      </w:r>
    </w:p>
    <w:p w:rsidR="0035612F" w:rsidRPr="0035612F" w:rsidRDefault="0035612F" w:rsidP="0035612F">
      <w:pPr>
        <w:pStyle w:val="ListParagraph"/>
        <w:numPr>
          <w:ilvl w:val="0"/>
          <w:numId w:val="29"/>
        </w:numPr>
        <w:suppressAutoHyphens/>
        <w:spacing w:after="0"/>
        <w:ind w:left="720" w:hanging="360"/>
        <w:contextualSpacing w:val="0"/>
        <w:jc w:val="both"/>
        <w:rPr>
          <w:rFonts w:ascii="Trebuchet MS" w:hAnsi="Trebuchet MS"/>
        </w:rPr>
      </w:pPr>
      <w:r w:rsidRPr="0035612F">
        <w:rPr>
          <w:rFonts w:ascii="Trebuchet MS" w:hAnsi="Trebuchet MS"/>
        </w:rPr>
        <w:t>de a respecta confidențialitatea lucrărilor şi imparțialitatea în adoptarea deciziilor Comitetului de Selecţie şi Comisiei de Soluționare a Contestațiilor;</w:t>
      </w:r>
    </w:p>
    <w:p w:rsidR="0035612F" w:rsidRPr="0035612F" w:rsidRDefault="0035612F" w:rsidP="0035612F">
      <w:pPr>
        <w:pStyle w:val="ListParagraph"/>
        <w:numPr>
          <w:ilvl w:val="0"/>
          <w:numId w:val="29"/>
        </w:numPr>
        <w:suppressAutoHyphens/>
        <w:spacing w:after="0"/>
        <w:ind w:left="720" w:hanging="360"/>
        <w:contextualSpacing w:val="0"/>
        <w:jc w:val="both"/>
        <w:rPr>
          <w:rFonts w:ascii="Trebuchet MS" w:hAnsi="Trebuchet MS"/>
        </w:rPr>
      </w:pPr>
      <w:r w:rsidRPr="0035612F">
        <w:rPr>
          <w:rFonts w:ascii="Trebuchet MS" w:hAnsi="Trebuchet MS"/>
        </w:rPr>
        <w:lastRenderedPageBreak/>
        <w:t>adoptarea deciziilor în urma soluționării contestațiilor se face de către membri prezenți ai Comisiei de Soluționare a Contestațiilor, prin vot majoritar;</w:t>
      </w:r>
    </w:p>
    <w:p w:rsidR="0035612F" w:rsidRPr="0035612F" w:rsidRDefault="0035612F" w:rsidP="0035612F">
      <w:pPr>
        <w:pStyle w:val="ListParagraph"/>
        <w:numPr>
          <w:ilvl w:val="0"/>
          <w:numId w:val="29"/>
        </w:numPr>
        <w:suppressAutoHyphens/>
        <w:spacing w:after="0"/>
        <w:ind w:left="720" w:hanging="360"/>
        <w:contextualSpacing w:val="0"/>
        <w:jc w:val="both"/>
        <w:rPr>
          <w:rFonts w:ascii="Trebuchet MS" w:hAnsi="Trebuchet MS"/>
        </w:rPr>
      </w:pPr>
      <w:r w:rsidRPr="0035612F">
        <w:rPr>
          <w:rFonts w:ascii="Trebuchet MS" w:hAnsi="Trebuchet MS"/>
        </w:rPr>
        <w:t>se vor elabora decizii şi vor fi adoptate de Comitetul de selecţie sau respectiv a Comisiei de Soluționare a Contestațiilor, dacă este cazul de o contestație.</w:t>
      </w:r>
    </w:p>
    <w:p w:rsidR="0035612F" w:rsidRPr="0035612F" w:rsidRDefault="0035612F" w:rsidP="0035612F">
      <w:pPr>
        <w:pStyle w:val="ListParagraph"/>
        <w:numPr>
          <w:ilvl w:val="0"/>
          <w:numId w:val="29"/>
        </w:numPr>
        <w:suppressAutoHyphens/>
        <w:spacing w:after="0"/>
        <w:ind w:left="720" w:hanging="360"/>
        <w:contextualSpacing w:val="0"/>
        <w:jc w:val="both"/>
        <w:rPr>
          <w:rFonts w:ascii="Trebuchet MS" w:hAnsi="Trebuchet MS"/>
          <w:b/>
        </w:rPr>
      </w:pPr>
      <w:r w:rsidRPr="0035612F">
        <w:rPr>
          <w:rFonts w:ascii="Trebuchet MS" w:hAnsi="Trebuchet MS"/>
        </w:rPr>
        <w:t>dacă unul din proiectele depuse pentru selectare, aparține unuia din membrii Comitetului de Selecţie şi ale Comisiei de Soluționare a Contestațiilor, persoana în cauză (organizația), nu are drept de vot şi nu va participa la întâlnirea comitetului respectiv.</w:t>
      </w:r>
    </w:p>
    <w:p w:rsidR="0035612F" w:rsidRPr="0035612F" w:rsidRDefault="0035612F" w:rsidP="0035612F">
      <w:pPr>
        <w:spacing w:after="0"/>
        <w:rPr>
          <w:rFonts w:ascii="Trebuchet MS" w:hAnsi="Trebuchet MS"/>
          <w:b/>
          <w:szCs w:val="17"/>
        </w:rPr>
      </w:pPr>
    </w:p>
    <w:p w:rsidR="0035612F" w:rsidRPr="0035612F" w:rsidRDefault="0035612F" w:rsidP="0035612F">
      <w:pPr>
        <w:spacing w:after="0"/>
        <w:rPr>
          <w:rFonts w:ascii="Trebuchet MS" w:hAnsi="Trebuchet MS"/>
          <w:szCs w:val="17"/>
        </w:rPr>
      </w:pPr>
      <w:r w:rsidRPr="0035612F">
        <w:rPr>
          <w:rFonts w:ascii="Trebuchet MS" w:hAnsi="Trebuchet MS"/>
          <w:b/>
          <w:szCs w:val="17"/>
        </w:rPr>
        <w:t>Primirea și evaluarea proiectelor</w:t>
      </w:r>
    </w:p>
    <w:p w:rsidR="0035612F" w:rsidRPr="0035612F" w:rsidRDefault="0035612F" w:rsidP="0035612F">
      <w:pPr>
        <w:spacing w:after="0"/>
        <w:rPr>
          <w:rFonts w:ascii="Trebuchet MS" w:hAnsi="Trebuchet MS"/>
          <w:szCs w:val="17"/>
        </w:rPr>
      </w:pPr>
    </w:p>
    <w:p w:rsidR="0035612F" w:rsidRPr="0035612F" w:rsidRDefault="0035612F" w:rsidP="0035612F">
      <w:pPr>
        <w:spacing w:after="0"/>
        <w:rPr>
          <w:rFonts w:ascii="Trebuchet MS" w:hAnsi="Trebuchet MS"/>
          <w:szCs w:val="17"/>
        </w:rPr>
      </w:pPr>
      <w:r w:rsidRPr="0035612F">
        <w:rPr>
          <w:rFonts w:ascii="Trebuchet MS" w:hAnsi="Trebuchet MS"/>
          <w:szCs w:val="17"/>
        </w:rPr>
        <w:t>Solicitantul depune Cererea de Finanţare cu anexele tehnice şi administrative atașate la</w:t>
      </w:r>
    </w:p>
    <w:p w:rsidR="0035612F" w:rsidRPr="0035612F" w:rsidRDefault="0035612F" w:rsidP="0035612F">
      <w:pPr>
        <w:spacing w:after="0"/>
        <w:rPr>
          <w:rFonts w:ascii="Trebuchet MS" w:hAnsi="Trebuchet MS"/>
          <w:szCs w:val="17"/>
        </w:rPr>
      </w:pPr>
      <w:r w:rsidRPr="0035612F">
        <w:rPr>
          <w:rFonts w:ascii="Trebuchet MS" w:hAnsi="Trebuchet MS"/>
          <w:szCs w:val="17"/>
        </w:rPr>
        <w:t>biroul GAL Someș Transilvan înaintea expirării datei limită de depunere a proiectelor.</w:t>
      </w:r>
    </w:p>
    <w:p w:rsidR="0035612F" w:rsidRPr="0035612F" w:rsidRDefault="0035612F" w:rsidP="0035612F">
      <w:pPr>
        <w:spacing w:after="0"/>
        <w:rPr>
          <w:rFonts w:ascii="Trebuchet MS" w:hAnsi="Trebuchet MS"/>
          <w:szCs w:val="17"/>
        </w:rPr>
      </w:pPr>
      <w:r w:rsidRPr="0035612F">
        <w:rPr>
          <w:rFonts w:ascii="Trebuchet MS" w:hAnsi="Trebuchet MS"/>
          <w:szCs w:val="17"/>
        </w:rPr>
        <w:t>Responsabilul din cadrul GAL înregistrează Cererea de finanțare în Registrul proiectelor,</w:t>
      </w:r>
    </w:p>
    <w:p w:rsidR="0035612F" w:rsidRPr="0035612F" w:rsidRDefault="0035612F" w:rsidP="0035612F">
      <w:pPr>
        <w:spacing w:after="0"/>
        <w:rPr>
          <w:rFonts w:ascii="Trebuchet MS" w:hAnsi="Trebuchet MS"/>
          <w:szCs w:val="17"/>
        </w:rPr>
      </w:pPr>
      <w:r w:rsidRPr="0035612F">
        <w:rPr>
          <w:rFonts w:ascii="Trebuchet MS" w:hAnsi="Trebuchet MS"/>
          <w:szCs w:val="17"/>
        </w:rPr>
        <w:t>aplică acestuia un număr de înregistrare, iar solicitantul primește un bon cu acest număr de înregistrare.</w:t>
      </w:r>
    </w:p>
    <w:p w:rsidR="0035612F" w:rsidRPr="0035612F" w:rsidRDefault="0035612F" w:rsidP="0035612F">
      <w:pPr>
        <w:spacing w:after="0"/>
        <w:rPr>
          <w:rFonts w:ascii="Trebuchet MS" w:hAnsi="Trebuchet MS"/>
          <w:szCs w:val="17"/>
        </w:rPr>
      </w:pPr>
      <w:r w:rsidRPr="0035612F">
        <w:rPr>
          <w:rFonts w:ascii="Trebuchet MS" w:hAnsi="Trebuchet MS"/>
          <w:szCs w:val="17"/>
        </w:rPr>
        <w:t>Proiectul va fi înaintat departamentului tehnic responsabil de evaluarea proiectelor, care</w:t>
      </w:r>
    </w:p>
    <w:p w:rsidR="0035612F" w:rsidRPr="0035612F" w:rsidRDefault="0035612F" w:rsidP="0035612F">
      <w:pPr>
        <w:spacing w:after="0"/>
        <w:rPr>
          <w:rFonts w:ascii="Trebuchet MS" w:hAnsi="Trebuchet MS"/>
          <w:szCs w:val="17"/>
        </w:rPr>
      </w:pPr>
      <w:r w:rsidRPr="0035612F">
        <w:rPr>
          <w:rFonts w:ascii="Trebuchet MS" w:hAnsi="Trebuchet MS"/>
          <w:szCs w:val="17"/>
        </w:rPr>
        <w:t>va efectua următorii pași:</w:t>
      </w:r>
    </w:p>
    <w:p w:rsidR="0035612F" w:rsidRPr="0035612F" w:rsidRDefault="0035612F" w:rsidP="0035612F">
      <w:pPr>
        <w:spacing w:after="0"/>
        <w:rPr>
          <w:rFonts w:ascii="Trebuchet MS" w:hAnsi="Trebuchet MS"/>
          <w:szCs w:val="17"/>
        </w:rPr>
      </w:pPr>
      <w:r w:rsidRPr="0035612F">
        <w:rPr>
          <w:rFonts w:ascii="Trebuchet MS" w:hAnsi="Trebuchet MS"/>
          <w:szCs w:val="17"/>
        </w:rPr>
        <w:t>- Verificarea conformității proiectului</w:t>
      </w:r>
    </w:p>
    <w:p w:rsidR="0035612F" w:rsidRPr="0035612F" w:rsidRDefault="0035612F" w:rsidP="0035612F">
      <w:pPr>
        <w:spacing w:after="0"/>
        <w:rPr>
          <w:rFonts w:ascii="Trebuchet MS" w:hAnsi="Trebuchet MS"/>
          <w:szCs w:val="17"/>
        </w:rPr>
      </w:pPr>
      <w:r w:rsidRPr="0035612F">
        <w:rPr>
          <w:rFonts w:ascii="Trebuchet MS" w:hAnsi="Trebuchet MS"/>
          <w:szCs w:val="17"/>
        </w:rPr>
        <w:t>- Verificarea eligibilității proiectului</w:t>
      </w:r>
    </w:p>
    <w:p w:rsidR="0035612F" w:rsidRPr="0035612F" w:rsidRDefault="0035612F" w:rsidP="0035612F">
      <w:pPr>
        <w:spacing w:after="0"/>
        <w:rPr>
          <w:rFonts w:ascii="Trebuchet MS" w:hAnsi="Trebuchet MS"/>
          <w:szCs w:val="17"/>
        </w:rPr>
      </w:pPr>
      <w:r w:rsidRPr="0035612F">
        <w:rPr>
          <w:rFonts w:ascii="Trebuchet MS" w:hAnsi="Trebuchet MS"/>
          <w:szCs w:val="17"/>
        </w:rPr>
        <w:t>- Verificarea criteriilor de selecție îndeplinite prin proiect.</w:t>
      </w:r>
    </w:p>
    <w:p w:rsidR="0035612F" w:rsidRPr="0035612F" w:rsidRDefault="0035612F" w:rsidP="0035612F">
      <w:pPr>
        <w:spacing w:after="0"/>
        <w:rPr>
          <w:rFonts w:ascii="Trebuchet MS" w:hAnsi="Trebuchet MS"/>
          <w:szCs w:val="17"/>
        </w:rPr>
      </w:pPr>
      <w:r w:rsidRPr="0035612F">
        <w:rPr>
          <w:rFonts w:ascii="Trebuchet MS" w:hAnsi="Trebuchet MS"/>
          <w:szCs w:val="17"/>
        </w:rPr>
        <w:t>GAL îşi rezervă dreptul de a solicita documente sau informaţii suplimentare dacă, pe</w:t>
      </w:r>
    </w:p>
    <w:p w:rsidR="0035612F" w:rsidRPr="0035612F" w:rsidRDefault="0035612F" w:rsidP="0035612F">
      <w:pPr>
        <w:spacing w:after="0"/>
        <w:rPr>
          <w:rFonts w:ascii="Trebuchet MS" w:hAnsi="Trebuchet MS"/>
          <w:szCs w:val="17"/>
        </w:rPr>
      </w:pPr>
      <w:r w:rsidRPr="0035612F">
        <w:rPr>
          <w:rFonts w:ascii="Trebuchet MS" w:hAnsi="Trebuchet MS"/>
          <w:szCs w:val="17"/>
        </w:rPr>
        <w:t>parcursul verificărilor și implementării proiectului, se constată că este necesar.</w:t>
      </w:r>
    </w:p>
    <w:p w:rsidR="0035612F" w:rsidRPr="0035612F" w:rsidRDefault="0035612F" w:rsidP="0035612F">
      <w:pPr>
        <w:spacing w:after="0"/>
        <w:rPr>
          <w:rFonts w:ascii="Trebuchet MS" w:hAnsi="Trebuchet MS"/>
          <w:szCs w:val="17"/>
        </w:rPr>
      </w:pPr>
    </w:p>
    <w:p w:rsidR="0035612F" w:rsidRPr="0035612F" w:rsidRDefault="0035612F" w:rsidP="0035612F">
      <w:pPr>
        <w:spacing w:after="0"/>
        <w:rPr>
          <w:rFonts w:ascii="Trebuchet MS" w:hAnsi="Trebuchet MS"/>
          <w:szCs w:val="17"/>
        </w:rPr>
      </w:pPr>
      <w:r w:rsidRPr="0035612F">
        <w:rPr>
          <w:rFonts w:ascii="Trebuchet MS" w:hAnsi="Trebuchet MS"/>
          <w:b/>
          <w:szCs w:val="17"/>
        </w:rPr>
        <w:t>Selecția proiectelor</w:t>
      </w:r>
    </w:p>
    <w:p w:rsidR="0035612F" w:rsidRPr="0035612F" w:rsidRDefault="0035612F" w:rsidP="0035612F">
      <w:pPr>
        <w:spacing w:after="0"/>
        <w:rPr>
          <w:rFonts w:ascii="Trebuchet MS" w:hAnsi="Trebuchet MS"/>
          <w:szCs w:val="17"/>
        </w:rPr>
      </w:pPr>
      <w:r w:rsidRPr="0035612F">
        <w:rPr>
          <w:rFonts w:ascii="Trebuchet MS" w:hAnsi="Trebuchet MS"/>
          <w:szCs w:val="17"/>
        </w:rPr>
        <w:t>Pe baza alocărilor pe sesiuni, criteriilor de selecție, criteriilor de departajare, pragul minim de punctaj și rezultatele evaluării, Comitetul de Selecție v-a realiza selecția proiectelor. În urma ședinței Comitetului de selecție se va întocmi Raportul de selecție aprobat de majoritatea celor prezenți și se va publica pe site-ul GAL.</w:t>
      </w:r>
    </w:p>
    <w:p w:rsidR="0035612F" w:rsidRPr="0035612F" w:rsidRDefault="0035612F" w:rsidP="0035612F">
      <w:pPr>
        <w:spacing w:after="0"/>
        <w:rPr>
          <w:rFonts w:ascii="Trebuchet MS" w:hAnsi="Trebuchet MS"/>
          <w:szCs w:val="17"/>
        </w:rPr>
      </w:pPr>
      <w:r w:rsidRPr="0035612F">
        <w:rPr>
          <w:rFonts w:ascii="Trebuchet MS" w:hAnsi="Trebuchet MS"/>
          <w:szCs w:val="17"/>
        </w:rPr>
        <w:t>În baza raportului de selecție, GAL va notifica aplicații cu privire la rezultatele procesului</w:t>
      </w:r>
    </w:p>
    <w:p w:rsidR="0035612F" w:rsidRPr="0035612F" w:rsidRDefault="0035612F" w:rsidP="0035612F">
      <w:pPr>
        <w:spacing w:after="0"/>
        <w:rPr>
          <w:rFonts w:ascii="Trebuchet MS" w:hAnsi="Trebuchet MS"/>
          <w:szCs w:val="17"/>
        </w:rPr>
      </w:pPr>
      <w:r w:rsidRPr="0035612F">
        <w:rPr>
          <w:rFonts w:ascii="Trebuchet MS" w:hAnsi="Trebuchet MS"/>
          <w:szCs w:val="17"/>
        </w:rPr>
        <w:t>de evaluare și selecție. Rezultatele pot fi contestate în termen de maximum 5 zile lucrătoare de la data postării raportului pe pagina de internet a GAL.</w:t>
      </w:r>
    </w:p>
    <w:p w:rsidR="0035612F" w:rsidRPr="0035612F" w:rsidRDefault="0035612F" w:rsidP="0035612F">
      <w:pPr>
        <w:spacing w:after="0"/>
        <w:rPr>
          <w:rFonts w:ascii="Trebuchet MS" w:hAnsi="Trebuchet MS"/>
          <w:szCs w:val="17"/>
        </w:rPr>
      </w:pPr>
      <w:r w:rsidRPr="0035612F">
        <w:rPr>
          <w:rFonts w:ascii="Trebuchet MS" w:hAnsi="Trebuchet MS"/>
          <w:szCs w:val="17"/>
        </w:rPr>
        <w:t>Acestea vor fi soluționate de către o Comisie de Soluționare a Contestațiilor numită în acest scop, care va avea o componență diferită față de cea a Comitetului de Selecție.</w:t>
      </w:r>
    </w:p>
    <w:p w:rsidR="0035612F" w:rsidRPr="0035612F" w:rsidRDefault="0035612F" w:rsidP="0035612F">
      <w:pPr>
        <w:spacing w:after="0"/>
        <w:rPr>
          <w:rFonts w:ascii="Trebuchet MS" w:hAnsi="Trebuchet MS"/>
          <w:szCs w:val="17"/>
        </w:rPr>
      </w:pPr>
      <w:r w:rsidRPr="0035612F">
        <w:rPr>
          <w:rFonts w:ascii="Trebuchet MS" w:hAnsi="Trebuchet MS"/>
          <w:szCs w:val="17"/>
        </w:rPr>
        <w:t>După soluționarea contestațiilor de către Comisia de Soluționare a Contestațiilor GAL va publica raportul de contestații pe pagina proprie de internet.</w:t>
      </w:r>
    </w:p>
    <w:p w:rsidR="0035612F" w:rsidRPr="0035612F" w:rsidRDefault="0035612F" w:rsidP="0035612F">
      <w:pPr>
        <w:spacing w:after="0"/>
        <w:rPr>
          <w:rFonts w:ascii="Trebuchet MS" w:hAnsi="Trebuchet MS"/>
          <w:szCs w:val="17"/>
        </w:rPr>
      </w:pPr>
      <w:r w:rsidRPr="0035612F">
        <w:rPr>
          <w:rFonts w:ascii="Trebuchet MS" w:hAnsi="Trebuchet MS"/>
          <w:szCs w:val="17"/>
        </w:rPr>
        <w:t>Menționăm că GAL va publica pe site-ul oficial o procedură de evaluare și selecție detaliată înainte de lansarea primei sesiuni de depunere a proiectelor.</w:t>
      </w:r>
    </w:p>
    <w:p w:rsidR="0035612F" w:rsidRPr="0035612F" w:rsidRDefault="0035612F" w:rsidP="0035612F">
      <w:pPr>
        <w:spacing w:after="0"/>
        <w:rPr>
          <w:rFonts w:ascii="Trebuchet MS" w:hAnsi="Trebuchet MS"/>
          <w:szCs w:val="17"/>
        </w:rPr>
      </w:pPr>
    </w:p>
    <w:p w:rsidR="0035612F" w:rsidRPr="0035612F" w:rsidRDefault="0035612F" w:rsidP="0035612F">
      <w:pPr>
        <w:spacing w:after="0"/>
        <w:rPr>
          <w:rFonts w:ascii="Trebuchet MS" w:hAnsi="Trebuchet MS"/>
          <w:szCs w:val="17"/>
        </w:rPr>
      </w:pPr>
      <w:r w:rsidRPr="0035612F">
        <w:rPr>
          <w:rFonts w:ascii="Trebuchet MS" w:hAnsi="Trebuchet MS"/>
          <w:szCs w:val="17"/>
        </w:rPr>
        <w:t>GAL va evalua documentele și va selecta proiectele, pe baza criteriilor de selecție aprobate în SDL, în cadrul unui proces de selecție transparent.</w:t>
      </w:r>
    </w:p>
    <w:p w:rsidR="0035612F" w:rsidRPr="0035612F" w:rsidRDefault="0035612F" w:rsidP="0035612F">
      <w:pPr>
        <w:spacing w:after="0" w:line="240" w:lineRule="auto"/>
        <w:rPr>
          <w:rFonts w:ascii="Trebuchet MS" w:hAnsi="Trebuchet MS"/>
          <w:szCs w:val="17"/>
        </w:rPr>
      </w:pPr>
      <w:r w:rsidRPr="0035612F">
        <w:rPr>
          <w:rFonts w:ascii="Trebuchet MS" w:hAnsi="Trebuchet MS"/>
          <w:szCs w:val="17"/>
        </w:rPr>
        <w:t xml:space="preserve">GAL aplica criterii de selecție adecvate specificului local, în conformitate cu prevederile SDL. GAL va avea în vedere aplicarea criteriilor de eligibilitate și de selecție specifice </w:t>
      </w:r>
      <w:r w:rsidRPr="0035612F">
        <w:rPr>
          <w:rFonts w:ascii="Trebuchet MS" w:hAnsi="Trebuchet MS"/>
          <w:szCs w:val="17"/>
        </w:rPr>
        <w:lastRenderedPageBreak/>
        <w:t>fiecărei măsuri din SDL, prevăzute în fișele tehnice ale măsurilor din cadrul strategiei, așa cum au fost aprobate de către DGDR AM PNDR, precum și criteriile generale de  eligibilitate, valabile pentru tipul de proiect depus.</w:t>
      </w:r>
    </w:p>
    <w:p w:rsidR="0035612F" w:rsidRPr="0035612F" w:rsidRDefault="0035612F" w:rsidP="0035612F">
      <w:pPr>
        <w:spacing w:after="0"/>
        <w:rPr>
          <w:rFonts w:ascii="Trebuchet MS" w:hAnsi="Trebuchet MS"/>
          <w:szCs w:val="17"/>
        </w:rPr>
      </w:pPr>
    </w:p>
    <w:p w:rsidR="0035612F" w:rsidRPr="0035612F" w:rsidRDefault="0035612F" w:rsidP="0035612F">
      <w:pPr>
        <w:spacing w:after="0"/>
        <w:rPr>
          <w:rFonts w:ascii="Trebuchet MS" w:hAnsi="Trebuchet MS"/>
          <w:szCs w:val="17"/>
        </w:rPr>
      </w:pPr>
      <w:r w:rsidRPr="0035612F">
        <w:rPr>
          <w:rFonts w:ascii="Trebuchet MS" w:hAnsi="Trebuchet MS"/>
          <w:szCs w:val="17"/>
        </w:rPr>
        <w:t>Pentru toate proiectele evaluate la nivelul GAL, evaluatorii, stabiliți cu respectarea prevederilor SDL, vor verifica conformitatea și eligibilitatea proiectelor și vor acorda punctajele aferente fiecărei cereri de finanțare. Toate verificările se realizează pe evaluări documentate, în baza unor fișe de verificare elaborate la nivelul GAL, datate și semnate de experții evaluatori.</w:t>
      </w:r>
    </w:p>
    <w:p w:rsidR="0035612F" w:rsidRPr="0035612F" w:rsidRDefault="0035612F" w:rsidP="0035612F">
      <w:pPr>
        <w:spacing w:after="0"/>
        <w:rPr>
          <w:rFonts w:ascii="Trebuchet MS" w:hAnsi="Trebuchet MS"/>
          <w:szCs w:val="17"/>
        </w:rPr>
      </w:pPr>
    </w:p>
    <w:p w:rsidR="0035612F" w:rsidRPr="0035612F" w:rsidRDefault="0035612F" w:rsidP="0035612F">
      <w:pPr>
        <w:spacing w:after="0"/>
        <w:rPr>
          <w:rFonts w:ascii="Trebuchet MS" w:hAnsi="Trebuchet MS"/>
          <w:szCs w:val="17"/>
        </w:rPr>
      </w:pPr>
      <w:r w:rsidRPr="0035612F">
        <w:rPr>
          <w:rFonts w:ascii="Trebuchet MS" w:hAnsi="Trebuchet MS"/>
          <w:szCs w:val="17"/>
        </w:rPr>
        <w:t>Comitetul de selecție al GAL trebuie să se asigure de faptul că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w:t>
      </w:r>
    </w:p>
    <w:p w:rsidR="0035612F" w:rsidRPr="0035612F" w:rsidRDefault="0035612F" w:rsidP="0035612F">
      <w:pPr>
        <w:pStyle w:val="ListParagraph"/>
        <w:ind w:left="360"/>
        <w:rPr>
          <w:rFonts w:ascii="Trebuchet MS" w:hAnsi="Trebuchet MS"/>
        </w:rPr>
      </w:pPr>
    </w:p>
    <w:p w:rsidR="0035612F" w:rsidRPr="0035612F" w:rsidRDefault="0035612F" w:rsidP="0035612F">
      <w:pPr>
        <w:pStyle w:val="ListParagraph"/>
        <w:numPr>
          <w:ilvl w:val="0"/>
          <w:numId w:val="13"/>
        </w:numPr>
        <w:suppressAutoHyphens/>
        <w:spacing w:after="0" w:line="300" w:lineRule="auto"/>
        <w:ind w:hanging="360"/>
        <w:contextualSpacing w:val="0"/>
        <w:jc w:val="both"/>
        <w:rPr>
          <w:rFonts w:ascii="Trebuchet MS" w:hAnsi="Trebuchet MS"/>
        </w:rPr>
      </w:pPr>
      <w:r w:rsidRPr="0035612F">
        <w:rPr>
          <w:rFonts w:ascii="Trebuchet MS" w:hAnsi="Trebuchet MS"/>
          <w:b/>
        </w:rPr>
        <w:t xml:space="preserve">Modalitatea de prezentare a rezultatului evaluării </w:t>
      </w:r>
    </w:p>
    <w:p w:rsidR="0035612F" w:rsidRPr="0035612F" w:rsidRDefault="0035612F" w:rsidP="0035612F">
      <w:pPr>
        <w:pStyle w:val="ListParagraph"/>
        <w:ind w:left="360"/>
        <w:rPr>
          <w:rFonts w:ascii="Trebuchet MS" w:hAnsi="Trebuchet MS"/>
        </w:rPr>
      </w:pPr>
      <w:r w:rsidRPr="0035612F">
        <w:rPr>
          <w:rFonts w:ascii="Trebuchet MS" w:hAnsi="Trebuchet MS"/>
        </w:rPr>
        <w:t>Pe baza alocărilor pe sesiuni, criteriilor de selecție, criteriilor de departajare, pragul minim de punctaj și rezultatele evaluării, Comitetul de Selecție v-a realiza selecția proiectelor. În urma ședinței Comitetului de selecție se va întocmi Raportul de selecție aprobat de majoritatea celor prezenți și se va publica pe site-ul GAL.</w:t>
      </w:r>
    </w:p>
    <w:p w:rsidR="0035612F" w:rsidRPr="0035612F" w:rsidRDefault="0035612F" w:rsidP="0035612F">
      <w:pPr>
        <w:pStyle w:val="ListParagraph"/>
        <w:ind w:left="360"/>
        <w:rPr>
          <w:rFonts w:ascii="Trebuchet MS" w:hAnsi="Trebuchet MS"/>
        </w:rPr>
      </w:pPr>
    </w:p>
    <w:p w:rsidR="0035612F" w:rsidRPr="0035612F" w:rsidRDefault="0035612F" w:rsidP="0035612F">
      <w:pPr>
        <w:pStyle w:val="ListParagraph"/>
        <w:ind w:left="360"/>
        <w:rPr>
          <w:rFonts w:ascii="Trebuchet MS" w:hAnsi="Trebuchet MS"/>
        </w:rPr>
      </w:pPr>
      <w:r w:rsidRPr="0035612F">
        <w:rPr>
          <w:rFonts w:ascii="Trebuchet MS" w:hAnsi="Trebuchet MS"/>
        </w:rPr>
        <w:t>În baza Raportului de selecție, GAL va notifica aplicații cu privire la rezultatele procesului de evaluare și selecție. Rezultatele pot fi contestate în termen de maximum 5 zile lucrătoare de la data postării raportului pe pagina de internet a GAL.</w:t>
      </w:r>
    </w:p>
    <w:p w:rsidR="0035612F" w:rsidRPr="0035612F" w:rsidRDefault="0035612F" w:rsidP="0035612F">
      <w:pPr>
        <w:pStyle w:val="ListParagraph"/>
        <w:ind w:left="360"/>
        <w:rPr>
          <w:rFonts w:ascii="Trebuchet MS" w:hAnsi="Trebuchet MS"/>
        </w:rPr>
      </w:pPr>
    </w:p>
    <w:p w:rsidR="0035612F" w:rsidRPr="0035612F" w:rsidRDefault="0035612F" w:rsidP="0035612F">
      <w:pPr>
        <w:pStyle w:val="ListParagraph"/>
        <w:numPr>
          <w:ilvl w:val="0"/>
          <w:numId w:val="13"/>
        </w:numPr>
        <w:suppressAutoHyphens/>
        <w:spacing w:after="0" w:line="300" w:lineRule="auto"/>
        <w:ind w:hanging="360"/>
        <w:contextualSpacing w:val="0"/>
        <w:jc w:val="both"/>
        <w:rPr>
          <w:rFonts w:ascii="Trebuchet MS" w:hAnsi="Trebuchet MS"/>
        </w:rPr>
      </w:pPr>
      <w:r w:rsidRPr="0035612F">
        <w:rPr>
          <w:rFonts w:ascii="Trebuchet MS" w:hAnsi="Trebuchet MS"/>
          <w:b/>
        </w:rPr>
        <w:t>Componența și obligațiile comitetului de selecție și a comitetului de soluționare a contestațiilor</w:t>
      </w:r>
      <w:r w:rsidRPr="0035612F">
        <w:rPr>
          <w:rFonts w:ascii="Trebuchet MS" w:hAnsi="Trebuchet MS"/>
        </w:rPr>
        <w:t xml:space="preserve">: Comitetul de selecție este </w:t>
      </w:r>
      <w:r w:rsidRPr="0035612F">
        <w:rPr>
          <w:rFonts w:ascii="Trebuchet MS" w:eastAsia="Times New Roman" w:hAnsi="Trebuchet MS" w:cs="Segoe UI"/>
          <w:iCs/>
        </w:rPr>
        <w:t>format din minimum 7 membri ai parteneriatului</w:t>
      </w:r>
      <w:r w:rsidRPr="0035612F">
        <w:rPr>
          <w:rFonts w:ascii="Trebuchet MS" w:hAnsi="Trebuchet MS"/>
        </w:rPr>
        <w:t xml:space="preserve">, iar Comitetul de soluționare a contestațiilor din 3 membri ai parteneriatului. </w:t>
      </w:r>
      <w:r w:rsidRPr="0035612F">
        <w:rPr>
          <w:rFonts w:ascii="Trebuchet MS" w:eastAsia="Times New Roman" w:hAnsi="Trebuchet MS" w:cs="Segoe UI"/>
          <w:iCs/>
        </w:rPr>
        <w:t xml:space="preserve">Pentru fiecare membru al comitetului de selecție se va stabili de asemenea, un membru supleant. </w:t>
      </w:r>
      <w:r w:rsidRPr="0035612F">
        <w:rPr>
          <w:rFonts w:ascii="Trebuchet MS" w:hAnsi="Trebuchet MS"/>
        </w:rPr>
        <w:t>Membrii Comitetului de Selecţie şi ai Comisiei de Soluționare a Contestațiilor, în îndeplinirea atribuțiilor ce le revin, au următoarele obligații:</w:t>
      </w:r>
    </w:p>
    <w:p w:rsidR="0035612F" w:rsidRPr="0035612F" w:rsidRDefault="0035612F" w:rsidP="0035612F">
      <w:pPr>
        <w:pStyle w:val="ListParagraph"/>
        <w:numPr>
          <w:ilvl w:val="0"/>
          <w:numId w:val="30"/>
        </w:numPr>
        <w:suppressAutoHyphens/>
        <w:spacing w:after="0" w:line="300" w:lineRule="auto"/>
        <w:ind w:left="720" w:hanging="360"/>
        <w:contextualSpacing w:val="0"/>
        <w:jc w:val="both"/>
        <w:rPr>
          <w:rFonts w:ascii="Trebuchet MS" w:hAnsi="Trebuchet MS"/>
        </w:rPr>
      </w:pPr>
      <w:r w:rsidRPr="0035612F">
        <w:rPr>
          <w:rFonts w:ascii="Trebuchet MS" w:hAnsi="Trebuchet MS"/>
        </w:rPr>
        <w:t xml:space="preserve">de a respecta confidențialitatea lucrărilor şi imparțialitatea în adoptarea deciziilor Comitetului de Selecţie şi Comisiei de Soluționare a Contestațiilor; </w:t>
      </w:r>
    </w:p>
    <w:p w:rsidR="0035612F" w:rsidRPr="0035612F" w:rsidRDefault="0035612F" w:rsidP="0035612F">
      <w:pPr>
        <w:pStyle w:val="ListParagraph"/>
        <w:numPr>
          <w:ilvl w:val="0"/>
          <w:numId w:val="30"/>
        </w:numPr>
        <w:suppressAutoHyphens/>
        <w:spacing w:after="0" w:line="300" w:lineRule="auto"/>
        <w:ind w:left="720" w:hanging="360"/>
        <w:contextualSpacing w:val="0"/>
        <w:jc w:val="both"/>
        <w:rPr>
          <w:rFonts w:ascii="Trebuchet MS" w:hAnsi="Trebuchet MS"/>
        </w:rPr>
      </w:pPr>
      <w:r w:rsidRPr="0035612F">
        <w:rPr>
          <w:rFonts w:ascii="Trebuchet MS" w:hAnsi="Trebuchet MS"/>
        </w:rPr>
        <w:t xml:space="preserve">adoptarea deciziilor în urma soluționării contestațiilor se face de către membri prezenți ai Comisiei de Soluționare a Contestațiilor, prin vot majoritar; </w:t>
      </w:r>
    </w:p>
    <w:p w:rsidR="0035612F" w:rsidRPr="0035612F" w:rsidRDefault="0035612F" w:rsidP="0035612F">
      <w:pPr>
        <w:pStyle w:val="ListParagraph"/>
        <w:numPr>
          <w:ilvl w:val="0"/>
          <w:numId w:val="30"/>
        </w:numPr>
        <w:suppressAutoHyphens/>
        <w:spacing w:after="0" w:line="300" w:lineRule="auto"/>
        <w:ind w:left="720" w:hanging="360"/>
        <w:contextualSpacing w:val="0"/>
        <w:jc w:val="both"/>
        <w:rPr>
          <w:rFonts w:ascii="Trebuchet MS" w:hAnsi="Trebuchet MS"/>
        </w:rPr>
      </w:pPr>
      <w:r w:rsidRPr="0035612F">
        <w:rPr>
          <w:rFonts w:ascii="Trebuchet MS" w:hAnsi="Trebuchet MS"/>
        </w:rPr>
        <w:t>se vor elabora decizii şi vor fi adoptate de Comitetul de selecţie sau respectiv a Comisiei de Soluționare a Contestațiilor, dacă este cazul de o contestație.</w:t>
      </w:r>
    </w:p>
    <w:p w:rsidR="0035612F" w:rsidRPr="0035612F" w:rsidRDefault="0035612F" w:rsidP="0035612F">
      <w:pPr>
        <w:pStyle w:val="ListParagraph"/>
        <w:numPr>
          <w:ilvl w:val="0"/>
          <w:numId w:val="30"/>
        </w:numPr>
        <w:suppressAutoHyphens/>
        <w:spacing w:after="0" w:line="300" w:lineRule="auto"/>
        <w:ind w:left="720" w:hanging="360"/>
        <w:contextualSpacing w:val="0"/>
        <w:jc w:val="both"/>
        <w:rPr>
          <w:rFonts w:ascii="Trebuchet MS" w:hAnsi="Trebuchet MS"/>
        </w:rPr>
      </w:pPr>
      <w:r w:rsidRPr="0035612F">
        <w:rPr>
          <w:rFonts w:ascii="Trebuchet MS" w:hAnsi="Trebuchet MS"/>
        </w:rPr>
        <w:t>dacă unul din proiectele depuse pentru selectare, aparține unuia din membrii Comitetului de Selecţie şi ale Comisiei de Soluționare a Contestațiilor, persoana în cauză (organizația), nu are drept de vot şi nu va participa la întâlnirea comitetului respectiv.</w:t>
      </w:r>
    </w:p>
    <w:p w:rsidR="0035612F" w:rsidRPr="0035612F" w:rsidRDefault="0035612F" w:rsidP="0035612F">
      <w:pPr>
        <w:rPr>
          <w:rFonts w:ascii="Trebuchet MS" w:hAnsi="Trebuchet MS"/>
        </w:rPr>
      </w:pPr>
    </w:p>
    <w:p w:rsidR="0035612F" w:rsidRPr="0035612F" w:rsidRDefault="0035612F" w:rsidP="0035612F">
      <w:pPr>
        <w:pStyle w:val="ListParagraph"/>
        <w:numPr>
          <w:ilvl w:val="0"/>
          <w:numId w:val="13"/>
        </w:numPr>
        <w:suppressAutoHyphens/>
        <w:spacing w:after="0" w:line="300" w:lineRule="auto"/>
        <w:ind w:left="720" w:hanging="360"/>
        <w:contextualSpacing w:val="0"/>
        <w:jc w:val="both"/>
        <w:rPr>
          <w:rFonts w:ascii="Trebuchet MS" w:hAnsi="Trebuchet MS"/>
        </w:rPr>
      </w:pPr>
      <w:r w:rsidRPr="0035612F">
        <w:rPr>
          <w:rFonts w:ascii="Trebuchet MS" w:hAnsi="Trebuchet MS"/>
          <w:b/>
        </w:rPr>
        <w:t>Desfășurarea procedurii de soluționare a contestațiilor</w:t>
      </w:r>
      <w:r w:rsidRPr="0035612F">
        <w:rPr>
          <w:rFonts w:ascii="Trebuchet MS" w:hAnsi="Trebuchet MS"/>
        </w:rPr>
        <w:t>, inclusiv perioada și locația de depunere a contestațiilor, comunicarea rezultatelor: Rezultatele procedurii de selecție pot fi contestate în termen de maximum 5 zile lucrătoare de la data postării raportului pe pagina de internet a GAL.</w:t>
      </w:r>
    </w:p>
    <w:p w:rsidR="0035612F" w:rsidRPr="0035612F" w:rsidRDefault="0035612F" w:rsidP="0035612F">
      <w:pPr>
        <w:pStyle w:val="ListParagraph"/>
        <w:rPr>
          <w:rFonts w:ascii="Trebuchet MS" w:hAnsi="Trebuchet MS"/>
        </w:rPr>
      </w:pPr>
      <w:r w:rsidRPr="0035612F">
        <w:rPr>
          <w:rFonts w:ascii="Trebuchet MS" w:hAnsi="Trebuchet MS"/>
        </w:rPr>
        <w:t>Acestea vor fi soluționate în termen de 15 de zile de către o Comisie de Soluționare a Contestațiilor numită în acest scop, care va avea o componență diferită față de cea a Comitetului de Selecție.</w:t>
      </w:r>
    </w:p>
    <w:p w:rsidR="0035612F" w:rsidRPr="0035612F" w:rsidRDefault="0035612F" w:rsidP="0035612F">
      <w:pPr>
        <w:pStyle w:val="ListParagraph"/>
        <w:rPr>
          <w:rFonts w:ascii="Trebuchet MS" w:hAnsi="Trebuchet MS"/>
          <w:b/>
        </w:rPr>
      </w:pPr>
      <w:r w:rsidRPr="0035612F">
        <w:rPr>
          <w:rFonts w:ascii="Trebuchet MS" w:hAnsi="Trebuchet MS"/>
        </w:rPr>
        <w:t>După soluționarea contestațiilor de către Comisia de Soluționare a Contestațiilor GAL va publica raportul de contestații pe pagina proprie de internet</w:t>
      </w:r>
    </w:p>
    <w:p w:rsidR="0035612F" w:rsidRPr="0035612F" w:rsidRDefault="0035612F" w:rsidP="0035612F">
      <w:pPr>
        <w:pStyle w:val="ListParagraph"/>
        <w:numPr>
          <w:ilvl w:val="0"/>
          <w:numId w:val="13"/>
        </w:numPr>
        <w:suppressAutoHyphens/>
        <w:spacing w:after="0" w:line="300" w:lineRule="auto"/>
        <w:ind w:left="720" w:hanging="360"/>
        <w:contextualSpacing w:val="0"/>
        <w:jc w:val="both"/>
        <w:rPr>
          <w:rFonts w:ascii="Trebuchet MS" w:hAnsi="Trebuchet MS"/>
        </w:rPr>
      </w:pPr>
      <w:r w:rsidRPr="0035612F">
        <w:rPr>
          <w:rFonts w:ascii="Trebuchet MS" w:hAnsi="Trebuchet MS"/>
          <w:b/>
        </w:rPr>
        <w:t>Perioada de elaborare a raportului de soluționare a contestațiilor</w:t>
      </w:r>
      <w:r w:rsidRPr="0035612F">
        <w:rPr>
          <w:rFonts w:ascii="Trebuchet MS" w:hAnsi="Trebuchet MS"/>
        </w:rPr>
        <w:t xml:space="preserve"> și a raportului de selecție: 15 zile lucrătoare</w:t>
      </w:r>
    </w:p>
    <w:p w:rsidR="0035612F" w:rsidRPr="0035612F" w:rsidRDefault="0035612F" w:rsidP="0025287A">
      <w:pPr>
        <w:spacing w:after="0" w:line="240" w:lineRule="auto"/>
        <w:ind w:left="720"/>
        <w:contextualSpacing/>
        <w:jc w:val="both"/>
        <w:rPr>
          <w:rFonts w:ascii="Trebuchet MS" w:eastAsia="Times New Roman" w:hAnsi="Trebuchet MS"/>
          <w:b/>
          <w:bCs/>
          <w:kern w:val="32"/>
          <w:lang w:val="fr-FR"/>
        </w:rPr>
      </w:pPr>
    </w:p>
    <w:p w:rsidR="0035612F" w:rsidRPr="0035612F" w:rsidRDefault="0035612F" w:rsidP="0025287A">
      <w:pPr>
        <w:spacing w:after="0" w:line="240" w:lineRule="auto"/>
        <w:ind w:left="720"/>
        <w:contextualSpacing/>
        <w:jc w:val="both"/>
        <w:rPr>
          <w:rFonts w:ascii="Trebuchet MS" w:eastAsia="Times New Roman" w:hAnsi="Trebuchet MS"/>
          <w:b/>
          <w:bCs/>
          <w:kern w:val="32"/>
          <w:lang w:val="fr-FR"/>
        </w:rPr>
      </w:pPr>
    </w:p>
    <w:p w:rsidR="0035612F" w:rsidRPr="0035612F" w:rsidRDefault="0035612F" w:rsidP="0025287A">
      <w:pPr>
        <w:spacing w:after="0" w:line="240" w:lineRule="auto"/>
        <w:ind w:left="720"/>
        <w:contextualSpacing/>
        <w:jc w:val="both"/>
        <w:rPr>
          <w:rFonts w:ascii="Trebuchet MS" w:eastAsia="Times New Roman" w:hAnsi="Trebuchet MS"/>
          <w:b/>
          <w:bCs/>
          <w:kern w:val="32"/>
          <w:lang w:val="fr-FR"/>
        </w:rPr>
      </w:pPr>
    </w:p>
    <w:p w:rsidR="0035612F" w:rsidRPr="0035612F" w:rsidRDefault="0035612F" w:rsidP="0025287A">
      <w:pPr>
        <w:spacing w:after="0" w:line="240" w:lineRule="auto"/>
        <w:ind w:left="720"/>
        <w:contextualSpacing/>
        <w:jc w:val="both"/>
        <w:rPr>
          <w:rFonts w:ascii="Trebuchet MS" w:eastAsia="Times New Roman" w:hAnsi="Trebuchet MS"/>
          <w:b/>
          <w:bCs/>
          <w:kern w:val="32"/>
          <w:lang w:val="fr-FR"/>
        </w:rPr>
      </w:pPr>
    </w:p>
    <w:p w:rsidR="0035612F" w:rsidRPr="0035612F" w:rsidRDefault="0035612F" w:rsidP="0025287A">
      <w:pPr>
        <w:spacing w:after="0" w:line="240" w:lineRule="auto"/>
        <w:ind w:left="720"/>
        <w:contextualSpacing/>
        <w:jc w:val="both"/>
        <w:rPr>
          <w:rFonts w:ascii="Trebuchet MS" w:eastAsia="Times New Roman" w:hAnsi="Trebuchet MS"/>
          <w:b/>
          <w:bCs/>
          <w:kern w:val="32"/>
          <w:lang w:val="fr-FR"/>
        </w:rPr>
      </w:pPr>
    </w:p>
    <w:p w:rsidR="0025287A" w:rsidRPr="0035612F" w:rsidRDefault="0025287A" w:rsidP="0025287A">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100" w:afterAutospacing="1" w:line="240" w:lineRule="auto"/>
        <w:textAlignment w:val="baseline"/>
        <w:rPr>
          <w:rFonts w:ascii="Trebuchet MS" w:eastAsia="Times New Roman" w:hAnsi="Trebuchet MS" w:cs="Calibri"/>
          <w:bCs/>
          <w:iCs/>
          <w:u w:val="single"/>
          <w:lang w:eastAsia="fr-FR"/>
        </w:rPr>
      </w:pPr>
      <w:r w:rsidRPr="0035612F">
        <w:rPr>
          <w:rFonts w:ascii="Trebuchet MS" w:eastAsia="Times New Roman" w:hAnsi="Trebuchet MS" w:cs="Calibri"/>
          <w:bCs/>
          <w:iCs/>
          <w:u w:val="single"/>
          <w:lang w:eastAsia="fr-FR"/>
        </w:rPr>
        <w:t>Observatii:</w:t>
      </w:r>
    </w:p>
    <w:p w:rsidR="0025287A" w:rsidRPr="0035612F" w:rsidRDefault="0025287A" w:rsidP="0025287A">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lang w:eastAsia="fr-FR"/>
        </w:rPr>
      </w:pPr>
      <w:r w:rsidRPr="0035612F">
        <w:rPr>
          <w:rFonts w:ascii="Trebuchet MS" w:eastAsia="Times New Roman" w:hAnsi="Trebuchet MS" w:cs="Calibri"/>
          <w:bCs/>
          <w:iCs/>
          <w:lang w:eastAsia="fr-FR"/>
        </w:rPr>
        <w:t>Se detaliază:</w:t>
      </w:r>
    </w:p>
    <w:p w:rsidR="0025287A" w:rsidRPr="0035612F" w:rsidRDefault="0025287A" w:rsidP="0025287A">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lang w:eastAsia="fr-FR"/>
        </w:rPr>
      </w:pPr>
      <w:r w:rsidRPr="0035612F">
        <w:rPr>
          <w:rFonts w:ascii="Trebuchet MS" w:eastAsia="Times New Roman" w:hAnsi="Trebuchet MS" w:cs="Calibri"/>
          <w:bCs/>
          <w:iCs/>
          <w:lang w:eastAsia="fr-FR"/>
        </w:rPr>
        <w:t xml:space="preserve">- pentru fiecare criteriu de eligibilitate care nu a fost îndeplinit, motivul neeligibilităţii, dacă este cazul, </w:t>
      </w:r>
    </w:p>
    <w:p w:rsidR="0025287A" w:rsidRPr="0035612F" w:rsidRDefault="0025287A" w:rsidP="0025287A">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lang w:eastAsia="fr-FR"/>
        </w:rPr>
      </w:pPr>
      <w:r w:rsidRPr="0035612F">
        <w:rPr>
          <w:rFonts w:ascii="Trebuchet MS" w:eastAsia="Times New Roman" w:hAnsi="Trebuchet MS" w:cs="Calibri"/>
          <w:bCs/>
          <w:iCs/>
          <w:lang w:eastAsia="fr-FR"/>
        </w:rPr>
        <w:t>- motivul reducerii valorii eligibile, a valorii publice sau a intensităţii sprijinului, dacă este cazul,</w:t>
      </w:r>
    </w:p>
    <w:p w:rsidR="0025287A" w:rsidRPr="0035612F" w:rsidRDefault="0025287A" w:rsidP="0025287A">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lang w:eastAsia="fr-FR"/>
        </w:rPr>
      </w:pPr>
      <w:r w:rsidRPr="0035612F">
        <w:rPr>
          <w:rFonts w:ascii="Trebuchet MS" w:eastAsia="Times New Roman" w:hAnsi="Trebuchet MS" w:cs="Calibri"/>
          <w:bCs/>
          <w:iCs/>
          <w:lang w:eastAsia="fr-FR"/>
        </w:rPr>
        <w:t>- motivul neeligibilităţii din punct de vedere al verificării pe teren, dacă este cazul.</w:t>
      </w:r>
    </w:p>
    <w:p w:rsidR="0025287A" w:rsidRPr="0035612F" w:rsidRDefault="0025287A" w:rsidP="00706C38">
      <w:pPr>
        <w:pBdr>
          <w:top w:val="single" w:sz="4" w:space="1" w:color="auto"/>
          <w:left w:val="single" w:sz="4" w:space="1" w:color="auto"/>
          <w:bottom w:val="single" w:sz="4" w:space="1" w:color="auto"/>
          <w:right w:val="single" w:sz="4" w:space="4" w:color="auto"/>
        </w:pBdr>
        <w:rPr>
          <w:rFonts w:ascii="Trebuchet MS" w:eastAsia="Times New Roman" w:hAnsi="Trebuchet MS" w:cs="Calibri"/>
          <w:bCs/>
          <w:lang w:eastAsia="fr-FR"/>
        </w:rPr>
      </w:pPr>
      <w:r w:rsidRPr="0035612F">
        <w:rPr>
          <w:rFonts w:ascii="Trebuchet MS" w:eastAsia="Times New Roman" w:hAnsi="Trebuchet MS" w:cs="Calibri"/>
          <w:bCs/>
          <w:iCs/>
          <w:lang w:eastAsia="fr-FR"/>
        </w:rPr>
        <w:t>.....................................................................................................................................</w:t>
      </w:r>
      <w:r w:rsidRPr="0035612F">
        <w:rPr>
          <w:rFonts w:ascii="Trebuchet MS" w:eastAsia="Times New Roman" w:hAnsi="Trebuchet MS" w:cs="Calibri"/>
          <w:bCs/>
          <w:lang w:eastAsia="fr-FR"/>
        </w:rPr>
        <w:t xml:space="preserve">                       </w:t>
      </w: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lang w:eastAsia="fr-FR"/>
        </w:rPr>
      </w:pPr>
    </w:p>
    <w:p w:rsidR="001A1D2B" w:rsidRPr="0035612F" w:rsidRDefault="001A1D2B" w:rsidP="0025287A">
      <w:pPr>
        <w:overflowPunct w:val="0"/>
        <w:autoSpaceDE w:val="0"/>
        <w:autoSpaceDN w:val="0"/>
        <w:adjustRightInd w:val="0"/>
        <w:spacing w:after="0" w:line="240" w:lineRule="auto"/>
        <w:textAlignment w:val="baseline"/>
        <w:rPr>
          <w:rFonts w:ascii="Trebuchet MS" w:eastAsia="Times New Roman" w:hAnsi="Trebuchet MS" w:cs="Calibri"/>
          <w:bCs/>
          <w:lang w:eastAsia="fr-FR"/>
        </w:rPr>
      </w:pP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lang w:eastAsia="fr-FR"/>
        </w:rPr>
      </w:pPr>
      <w:r w:rsidRPr="0035612F">
        <w:rPr>
          <w:rFonts w:ascii="Trebuchet MS" w:eastAsia="Times New Roman" w:hAnsi="Trebuchet MS" w:cs="Calibri"/>
          <w:bCs/>
          <w:lang w:eastAsia="fr-FR"/>
        </w:rPr>
        <w:t xml:space="preserve">Avizat: </w:t>
      </w:r>
      <w:r w:rsidR="00CA1F4A" w:rsidRPr="0035612F">
        <w:rPr>
          <w:rFonts w:ascii="Trebuchet MS" w:eastAsia="Times New Roman" w:hAnsi="Trebuchet MS" w:cs="Calibri"/>
          <w:bCs/>
          <w:lang w:eastAsia="fr-FR"/>
        </w:rPr>
        <w:t>Manager GAL</w:t>
      </w:r>
      <w:r w:rsidRPr="0035612F">
        <w:rPr>
          <w:rFonts w:ascii="Trebuchet MS" w:eastAsia="Times New Roman" w:hAnsi="Trebuchet MS" w:cs="Calibri"/>
          <w:bCs/>
          <w:lang w:eastAsia="fr-FR"/>
        </w:rPr>
        <w:t xml:space="preserve"> </w:t>
      </w: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i/>
          <w:lang w:eastAsia="fr-FR"/>
        </w:rPr>
      </w:pPr>
      <w:r w:rsidRPr="0035612F">
        <w:rPr>
          <w:rFonts w:ascii="Trebuchet MS" w:eastAsia="Times New Roman" w:hAnsi="Trebuchet MS" w:cs="Calibri"/>
          <w:bCs/>
          <w:i/>
          <w:lang w:eastAsia="fr-FR"/>
        </w:rPr>
        <w:t>Nume/Prenume …………………….......</w:t>
      </w: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i/>
          <w:lang w:eastAsia="fr-FR"/>
        </w:rPr>
      </w:pPr>
      <w:r w:rsidRPr="0035612F">
        <w:rPr>
          <w:rFonts w:ascii="Trebuchet MS" w:eastAsia="Times New Roman" w:hAnsi="Trebuchet MS" w:cs="Calibri"/>
          <w:bCs/>
          <w:i/>
          <w:lang w:eastAsia="fr-FR"/>
        </w:rPr>
        <w:t>Semnătura.....................................</w:t>
      </w:r>
      <w:r w:rsidRPr="0035612F">
        <w:rPr>
          <w:rFonts w:ascii="Trebuchet MS" w:eastAsia="Times New Roman" w:hAnsi="Trebuchet MS" w:cs="Calibri"/>
          <w:bCs/>
          <w:i/>
          <w:lang w:eastAsia="fr-FR"/>
        </w:rPr>
        <w:tab/>
      </w:r>
      <w:r w:rsidRPr="0035612F">
        <w:rPr>
          <w:rFonts w:ascii="Trebuchet MS" w:eastAsia="Times New Roman" w:hAnsi="Trebuchet MS" w:cs="Calibri"/>
          <w:bCs/>
          <w:i/>
          <w:lang w:eastAsia="fr-FR"/>
        </w:rPr>
        <w:tab/>
        <w:t xml:space="preserve">          </w:t>
      </w: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i/>
          <w:lang w:eastAsia="fr-FR"/>
        </w:rPr>
      </w:pPr>
      <w:r w:rsidRPr="0035612F">
        <w:rPr>
          <w:rFonts w:ascii="Trebuchet MS" w:eastAsia="Times New Roman" w:hAnsi="Trebuchet MS" w:cs="Calibri"/>
          <w:bCs/>
          <w:i/>
          <w:lang w:eastAsia="fr-FR"/>
        </w:rPr>
        <w:t>Data………....................................</w:t>
      </w: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lang w:eastAsia="fr-FR"/>
        </w:rPr>
      </w:pP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lang w:eastAsia="fr-FR"/>
        </w:rPr>
      </w:pPr>
      <w:r w:rsidRPr="0035612F">
        <w:rPr>
          <w:rFonts w:ascii="Trebuchet MS" w:eastAsia="Times New Roman" w:hAnsi="Trebuchet MS" w:cs="Calibri"/>
          <w:bCs/>
          <w:lang w:eastAsia="fr-FR"/>
        </w:rPr>
        <w:t xml:space="preserve">Verificat: Expert </w:t>
      </w:r>
      <w:r w:rsidR="00CA1F4A" w:rsidRPr="0035612F">
        <w:rPr>
          <w:rFonts w:ascii="Trebuchet MS" w:eastAsia="Times New Roman" w:hAnsi="Trebuchet MS" w:cs="Calibri"/>
          <w:bCs/>
          <w:lang w:eastAsia="fr-FR"/>
        </w:rPr>
        <w:t>tehnic</w:t>
      </w: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i/>
          <w:lang w:eastAsia="fr-FR"/>
        </w:rPr>
      </w:pPr>
      <w:r w:rsidRPr="0035612F">
        <w:rPr>
          <w:rFonts w:ascii="Trebuchet MS" w:eastAsia="Times New Roman" w:hAnsi="Trebuchet MS" w:cs="Calibri"/>
          <w:bCs/>
          <w:i/>
          <w:lang w:eastAsia="fr-FR"/>
        </w:rPr>
        <w:t>Nume/Prenume ……………………......</w:t>
      </w: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i/>
          <w:lang w:eastAsia="fr-FR"/>
        </w:rPr>
      </w:pPr>
      <w:r w:rsidRPr="0035612F">
        <w:rPr>
          <w:rFonts w:ascii="Trebuchet MS" w:eastAsia="Times New Roman" w:hAnsi="Trebuchet MS" w:cs="Calibri"/>
          <w:bCs/>
          <w:i/>
          <w:lang w:eastAsia="fr-FR"/>
        </w:rPr>
        <w:t>Semnătura....................................</w:t>
      </w:r>
      <w:r w:rsidRPr="0035612F">
        <w:rPr>
          <w:rFonts w:ascii="Trebuchet MS" w:eastAsia="Times New Roman" w:hAnsi="Trebuchet MS" w:cs="Calibri"/>
          <w:bCs/>
          <w:i/>
          <w:lang w:eastAsia="fr-FR"/>
        </w:rPr>
        <w:tab/>
        <w:t xml:space="preserve">   </w:t>
      </w:r>
      <w:r w:rsidRPr="0035612F">
        <w:rPr>
          <w:rFonts w:ascii="Trebuchet MS" w:eastAsia="Times New Roman" w:hAnsi="Trebuchet MS" w:cs="Calibri"/>
          <w:bCs/>
          <w:i/>
          <w:lang w:eastAsia="fr-FR"/>
        </w:rPr>
        <w:tab/>
        <w:t xml:space="preserve">           </w:t>
      </w: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i/>
          <w:lang w:eastAsia="fr-FR"/>
        </w:rPr>
      </w:pPr>
      <w:r w:rsidRPr="0035612F">
        <w:rPr>
          <w:rFonts w:ascii="Trebuchet MS" w:eastAsia="Times New Roman" w:hAnsi="Trebuchet MS" w:cs="Calibri"/>
          <w:bCs/>
          <w:i/>
          <w:lang w:eastAsia="fr-FR"/>
        </w:rPr>
        <w:t>Data……........................................</w:t>
      </w: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lang w:eastAsia="fr-FR"/>
        </w:rPr>
      </w:pP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lang w:eastAsia="fr-FR"/>
        </w:rPr>
      </w:pPr>
      <w:r w:rsidRPr="0035612F">
        <w:rPr>
          <w:rFonts w:ascii="Trebuchet MS" w:eastAsia="Times New Roman" w:hAnsi="Trebuchet MS" w:cs="Calibri"/>
          <w:bCs/>
          <w:lang w:eastAsia="fr-FR"/>
        </w:rPr>
        <w:t xml:space="preserve">Întocmit: </w:t>
      </w:r>
      <w:r w:rsidR="00CA1F4A" w:rsidRPr="0035612F">
        <w:rPr>
          <w:rFonts w:ascii="Trebuchet MS" w:eastAsia="Times New Roman" w:hAnsi="Trebuchet MS" w:cs="Calibri"/>
          <w:bCs/>
          <w:lang w:eastAsia="fr-FR"/>
        </w:rPr>
        <w:t>Responsabil tehnic</w:t>
      </w: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i/>
          <w:lang w:eastAsia="fr-FR"/>
        </w:rPr>
      </w:pPr>
      <w:r w:rsidRPr="0035612F">
        <w:rPr>
          <w:rFonts w:ascii="Trebuchet MS" w:eastAsia="Times New Roman" w:hAnsi="Trebuchet MS" w:cs="Calibri"/>
          <w:bCs/>
          <w:i/>
          <w:lang w:eastAsia="fr-FR"/>
        </w:rPr>
        <w:t>Nume/Prenume ……………………......</w:t>
      </w:r>
    </w:p>
    <w:p w:rsidR="0025287A" w:rsidRPr="0035612F" w:rsidRDefault="0025287A" w:rsidP="0025287A">
      <w:pPr>
        <w:overflowPunct w:val="0"/>
        <w:autoSpaceDE w:val="0"/>
        <w:autoSpaceDN w:val="0"/>
        <w:adjustRightInd w:val="0"/>
        <w:spacing w:after="0" w:line="240" w:lineRule="auto"/>
        <w:textAlignment w:val="baseline"/>
        <w:rPr>
          <w:rFonts w:ascii="Trebuchet MS" w:eastAsia="Times New Roman" w:hAnsi="Trebuchet MS" w:cs="Calibri"/>
          <w:bCs/>
          <w:i/>
          <w:lang w:eastAsia="fr-FR"/>
        </w:rPr>
      </w:pPr>
      <w:r w:rsidRPr="0035612F">
        <w:rPr>
          <w:rFonts w:ascii="Trebuchet MS" w:eastAsia="Times New Roman" w:hAnsi="Trebuchet MS" w:cs="Calibri"/>
          <w:bCs/>
          <w:i/>
          <w:lang w:eastAsia="fr-FR"/>
        </w:rPr>
        <w:t>Semnătura....................................</w:t>
      </w:r>
      <w:r w:rsidRPr="0035612F">
        <w:rPr>
          <w:rFonts w:ascii="Trebuchet MS" w:eastAsia="Times New Roman" w:hAnsi="Trebuchet MS" w:cs="Calibri"/>
          <w:bCs/>
          <w:i/>
          <w:lang w:eastAsia="fr-FR"/>
        </w:rPr>
        <w:tab/>
        <w:t xml:space="preserve">   </w:t>
      </w:r>
      <w:r w:rsidRPr="0035612F">
        <w:rPr>
          <w:rFonts w:ascii="Trebuchet MS" w:eastAsia="Times New Roman" w:hAnsi="Trebuchet MS" w:cs="Calibri"/>
          <w:bCs/>
          <w:i/>
          <w:lang w:eastAsia="fr-FR"/>
        </w:rPr>
        <w:tab/>
        <w:t xml:space="preserve">           </w:t>
      </w:r>
    </w:p>
    <w:p w:rsidR="00DA03CE" w:rsidRPr="0035612F" w:rsidRDefault="0025287A" w:rsidP="006559C3">
      <w:pPr>
        <w:overflowPunct w:val="0"/>
        <w:autoSpaceDE w:val="0"/>
        <w:autoSpaceDN w:val="0"/>
        <w:adjustRightInd w:val="0"/>
        <w:spacing w:after="0" w:line="240" w:lineRule="auto"/>
        <w:textAlignment w:val="baseline"/>
        <w:rPr>
          <w:rFonts w:ascii="Trebuchet MS" w:hAnsi="Trebuchet MS"/>
        </w:rPr>
      </w:pPr>
      <w:r w:rsidRPr="0035612F">
        <w:rPr>
          <w:rFonts w:ascii="Trebuchet MS" w:eastAsia="Times New Roman" w:hAnsi="Trebuchet MS" w:cs="Calibri"/>
          <w:bCs/>
          <w:i/>
          <w:lang w:eastAsia="fr-FR"/>
        </w:rPr>
        <w:t xml:space="preserve">Data……...................................... </w:t>
      </w:r>
      <w:bookmarkEnd w:id="2"/>
    </w:p>
    <w:sectPr w:rsidR="00DA03CE" w:rsidRPr="0035612F" w:rsidSect="00337A9E">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2C90" w:rsidRDefault="00122C90" w:rsidP="0025287A">
      <w:pPr>
        <w:spacing w:after="0" w:line="240" w:lineRule="auto"/>
      </w:pPr>
      <w:r>
        <w:separator/>
      </w:r>
    </w:p>
  </w:endnote>
  <w:endnote w:type="continuationSeparator" w:id="0">
    <w:p w:rsidR="00122C90" w:rsidRDefault="00122C90" w:rsidP="00252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2C90" w:rsidRDefault="00122C90" w:rsidP="0025287A">
      <w:pPr>
        <w:spacing w:after="0" w:line="240" w:lineRule="auto"/>
      </w:pPr>
      <w:r>
        <w:separator/>
      </w:r>
    </w:p>
  </w:footnote>
  <w:footnote w:type="continuationSeparator" w:id="0">
    <w:p w:rsidR="00122C90" w:rsidRDefault="00122C90" w:rsidP="00252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19D2" w:rsidRDefault="00C40ED8" w:rsidP="00CA1F4A">
    <w:pPr>
      <w:pStyle w:val="Header"/>
      <w:jc w:val="center"/>
    </w:pPr>
    <w:r>
      <w:rPr>
        <w:noProof/>
      </w:rPr>
      <w:drawing>
        <wp:inline distT="0" distB="0" distL="0" distR="0">
          <wp:extent cx="4404360" cy="1112520"/>
          <wp:effectExtent l="0" t="0" r="0" b="0"/>
          <wp:docPr id="2" name="Picture 2" descr="C:\Users\INLA SOLUTIONS\AppData\Local\Microsoft\Windows\INetCache\Content.Word\antet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LA SOLUTIONS\AppData\Local\Microsoft\Windows\INetCache\Content.Word\antet G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4360" cy="1112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bullet"/>
      <w:lvlText w:val=""/>
      <w:lvlJc w:val="left"/>
      <w:pPr>
        <w:tabs>
          <w:tab w:val="num" w:pos="0"/>
        </w:tabs>
        <w:ind w:left="360" w:firstLine="0"/>
      </w:pPr>
      <w:rPr>
        <w:rFonts w:ascii="Symbol" w:hAnsi="Symbol" w:cs="Symbol"/>
      </w:rPr>
    </w:lvl>
    <w:lvl w:ilvl="1">
      <w:start w:val="1"/>
      <w:numFmt w:val="bullet"/>
      <w:lvlText w:val="o"/>
      <w:lvlJc w:val="left"/>
      <w:pPr>
        <w:tabs>
          <w:tab w:val="num" w:pos="0"/>
        </w:tabs>
        <w:ind w:left="1080" w:firstLine="0"/>
      </w:pPr>
      <w:rPr>
        <w:rFonts w:ascii="Courier New" w:hAnsi="Courier New" w:cs="Courier New"/>
      </w:rPr>
    </w:lvl>
    <w:lvl w:ilvl="2">
      <w:start w:val="1"/>
      <w:numFmt w:val="bullet"/>
      <w:lvlText w:val=""/>
      <w:lvlJc w:val="left"/>
      <w:pPr>
        <w:tabs>
          <w:tab w:val="num" w:pos="0"/>
        </w:tabs>
        <w:ind w:left="1800" w:firstLine="0"/>
      </w:pPr>
      <w:rPr>
        <w:rFonts w:ascii="Wingdings" w:hAnsi="Wingdings" w:cs="Wingdings"/>
      </w:rPr>
    </w:lvl>
    <w:lvl w:ilvl="3">
      <w:start w:val="1"/>
      <w:numFmt w:val="bullet"/>
      <w:lvlText w:val=""/>
      <w:lvlJc w:val="left"/>
      <w:pPr>
        <w:tabs>
          <w:tab w:val="num" w:pos="0"/>
        </w:tabs>
        <w:ind w:left="2520" w:firstLine="0"/>
      </w:pPr>
      <w:rPr>
        <w:rFonts w:ascii="Symbol" w:hAnsi="Symbol" w:cs="Symbol"/>
      </w:rPr>
    </w:lvl>
    <w:lvl w:ilvl="4">
      <w:start w:val="1"/>
      <w:numFmt w:val="bullet"/>
      <w:lvlText w:val="o"/>
      <w:lvlJc w:val="left"/>
      <w:pPr>
        <w:tabs>
          <w:tab w:val="num" w:pos="0"/>
        </w:tabs>
        <w:ind w:left="3240" w:firstLine="0"/>
      </w:pPr>
      <w:rPr>
        <w:rFonts w:ascii="Courier New" w:hAnsi="Courier New" w:cs="Courier New"/>
      </w:rPr>
    </w:lvl>
    <w:lvl w:ilvl="5">
      <w:start w:val="1"/>
      <w:numFmt w:val="bullet"/>
      <w:lvlText w:val=""/>
      <w:lvlJc w:val="left"/>
      <w:pPr>
        <w:tabs>
          <w:tab w:val="num" w:pos="0"/>
        </w:tabs>
        <w:ind w:left="3960" w:firstLine="0"/>
      </w:pPr>
      <w:rPr>
        <w:rFonts w:ascii="Wingdings" w:hAnsi="Wingdings" w:cs="Wingdings"/>
      </w:rPr>
    </w:lvl>
    <w:lvl w:ilvl="6">
      <w:start w:val="1"/>
      <w:numFmt w:val="bullet"/>
      <w:lvlText w:val=""/>
      <w:lvlJc w:val="left"/>
      <w:pPr>
        <w:tabs>
          <w:tab w:val="num" w:pos="0"/>
        </w:tabs>
        <w:ind w:left="4680" w:firstLine="0"/>
      </w:pPr>
      <w:rPr>
        <w:rFonts w:ascii="Symbol" w:hAnsi="Symbol" w:cs="Symbol"/>
      </w:rPr>
    </w:lvl>
    <w:lvl w:ilvl="7">
      <w:start w:val="1"/>
      <w:numFmt w:val="bullet"/>
      <w:lvlText w:val="o"/>
      <w:lvlJc w:val="left"/>
      <w:pPr>
        <w:tabs>
          <w:tab w:val="num" w:pos="0"/>
        </w:tabs>
        <w:ind w:left="5400" w:firstLine="0"/>
      </w:pPr>
      <w:rPr>
        <w:rFonts w:ascii="Courier New" w:hAnsi="Courier New" w:cs="Courier New"/>
      </w:rPr>
    </w:lvl>
    <w:lvl w:ilvl="8">
      <w:start w:val="1"/>
      <w:numFmt w:val="bullet"/>
      <w:lvlText w:val=""/>
      <w:lvlJc w:val="left"/>
      <w:pPr>
        <w:tabs>
          <w:tab w:val="num" w:pos="0"/>
        </w:tabs>
        <w:ind w:left="6120" w:firstLine="0"/>
      </w:pPr>
      <w:rPr>
        <w:rFonts w:ascii="Wingdings" w:hAnsi="Wingdings" w:cs="Wingdings"/>
      </w:rPr>
    </w:lvl>
  </w:abstractNum>
  <w:abstractNum w:abstractNumId="1" w15:restartNumberingAfterBreak="0">
    <w:nsid w:val="00000003"/>
    <w:multiLevelType w:val="multilevel"/>
    <w:tmpl w:val="00000003"/>
    <w:lvl w:ilvl="0">
      <w:start w:val="1"/>
      <w:numFmt w:val="bullet"/>
      <w:lvlText w:val=""/>
      <w:lvlJc w:val="left"/>
      <w:pPr>
        <w:tabs>
          <w:tab w:val="num" w:pos="720"/>
        </w:tabs>
        <w:ind w:left="360" w:firstLine="0"/>
      </w:pPr>
      <w:rPr>
        <w:rFonts w:ascii="Wingdings" w:hAnsi="Wingdings" w:cs="Wingdings"/>
        <w:color w:val="000000"/>
        <w:szCs w:val="22"/>
        <w:lang w:val="ro-RO"/>
      </w:rPr>
    </w:lvl>
    <w:lvl w:ilvl="1">
      <w:numFmt w:val="bullet"/>
      <w:lvlText w:val="•"/>
      <w:lvlJc w:val="left"/>
      <w:pPr>
        <w:tabs>
          <w:tab w:val="num" w:pos="0"/>
        </w:tabs>
        <w:ind w:left="1080" w:firstLine="0"/>
      </w:pPr>
      <w:rPr>
        <w:rFonts w:ascii="Trebuchet MS" w:hAnsi="Trebuchet MS" w:cs="Trebuchet MS"/>
      </w:rPr>
    </w:lvl>
    <w:lvl w:ilvl="2">
      <w:start w:val="1"/>
      <w:numFmt w:val="bullet"/>
      <w:lvlText w:val=""/>
      <w:lvlJc w:val="left"/>
      <w:pPr>
        <w:tabs>
          <w:tab w:val="num" w:pos="0"/>
        </w:tabs>
        <w:ind w:left="1800" w:firstLine="0"/>
      </w:pPr>
      <w:rPr>
        <w:rFonts w:ascii="Wingdings" w:hAnsi="Wingdings" w:cs="Wingdings"/>
      </w:rPr>
    </w:lvl>
    <w:lvl w:ilvl="3">
      <w:start w:val="1"/>
      <w:numFmt w:val="bullet"/>
      <w:lvlText w:val=""/>
      <w:lvlJc w:val="left"/>
      <w:pPr>
        <w:tabs>
          <w:tab w:val="num" w:pos="0"/>
        </w:tabs>
        <w:ind w:left="2520" w:firstLine="0"/>
      </w:pPr>
      <w:rPr>
        <w:rFonts w:ascii="Symbol" w:hAnsi="Symbol" w:cs="Symbol"/>
      </w:rPr>
    </w:lvl>
    <w:lvl w:ilvl="4">
      <w:start w:val="1"/>
      <w:numFmt w:val="bullet"/>
      <w:lvlText w:val="o"/>
      <w:lvlJc w:val="left"/>
      <w:pPr>
        <w:tabs>
          <w:tab w:val="num" w:pos="0"/>
        </w:tabs>
        <w:ind w:left="3240" w:firstLine="0"/>
      </w:pPr>
      <w:rPr>
        <w:rFonts w:ascii="Courier New" w:hAnsi="Courier New" w:cs="Courier New"/>
      </w:rPr>
    </w:lvl>
    <w:lvl w:ilvl="5">
      <w:start w:val="1"/>
      <w:numFmt w:val="bullet"/>
      <w:lvlText w:val=""/>
      <w:lvlJc w:val="left"/>
      <w:pPr>
        <w:tabs>
          <w:tab w:val="num" w:pos="0"/>
        </w:tabs>
        <w:ind w:left="3960" w:firstLine="0"/>
      </w:pPr>
      <w:rPr>
        <w:rFonts w:ascii="Wingdings" w:hAnsi="Wingdings" w:cs="Wingdings"/>
      </w:rPr>
    </w:lvl>
    <w:lvl w:ilvl="6">
      <w:start w:val="1"/>
      <w:numFmt w:val="bullet"/>
      <w:lvlText w:val=""/>
      <w:lvlJc w:val="left"/>
      <w:pPr>
        <w:tabs>
          <w:tab w:val="num" w:pos="0"/>
        </w:tabs>
        <w:ind w:left="4680" w:firstLine="0"/>
      </w:pPr>
      <w:rPr>
        <w:rFonts w:ascii="Symbol" w:hAnsi="Symbol" w:cs="Symbol"/>
      </w:rPr>
    </w:lvl>
    <w:lvl w:ilvl="7">
      <w:start w:val="1"/>
      <w:numFmt w:val="bullet"/>
      <w:lvlText w:val="o"/>
      <w:lvlJc w:val="left"/>
      <w:pPr>
        <w:tabs>
          <w:tab w:val="num" w:pos="0"/>
        </w:tabs>
        <w:ind w:left="5400" w:firstLine="0"/>
      </w:pPr>
      <w:rPr>
        <w:rFonts w:ascii="Courier New" w:hAnsi="Courier New" w:cs="Courier New"/>
      </w:rPr>
    </w:lvl>
    <w:lvl w:ilvl="8">
      <w:start w:val="1"/>
      <w:numFmt w:val="bullet"/>
      <w:lvlText w:val=""/>
      <w:lvlJc w:val="left"/>
      <w:pPr>
        <w:tabs>
          <w:tab w:val="num" w:pos="0"/>
        </w:tabs>
        <w:ind w:left="6120" w:firstLine="0"/>
      </w:pPr>
      <w:rPr>
        <w:rFonts w:ascii="Wingdings" w:hAnsi="Wingdings" w:cs="Wingdings"/>
      </w:rPr>
    </w:lvl>
  </w:abstractNum>
  <w:abstractNum w:abstractNumId="2" w15:restartNumberingAfterBreak="0">
    <w:nsid w:val="00000004"/>
    <w:multiLevelType w:val="multilevel"/>
    <w:tmpl w:val="00000004"/>
    <w:name w:val="WW8Num3"/>
    <w:lvl w:ilvl="0">
      <w:start w:val="1"/>
      <w:numFmt w:val="bullet"/>
      <w:lvlText w:val=""/>
      <w:lvlJc w:val="left"/>
      <w:pPr>
        <w:tabs>
          <w:tab w:val="num" w:pos="0"/>
        </w:tabs>
        <w:ind w:left="540" w:firstLine="0"/>
      </w:pPr>
      <w:rPr>
        <w:rFonts w:ascii="Wingdings" w:hAnsi="Wingdings" w:cs="Wingdings"/>
        <w:lang w:val="ro-RO"/>
      </w:rPr>
    </w:lvl>
    <w:lvl w:ilvl="1">
      <w:start w:val="1"/>
      <w:numFmt w:val="bullet"/>
      <w:lvlText w:val="o"/>
      <w:lvlJc w:val="left"/>
      <w:pPr>
        <w:tabs>
          <w:tab w:val="num" w:pos="0"/>
        </w:tabs>
        <w:ind w:left="1080" w:firstLine="0"/>
      </w:pPr>
      <w:rPr>
        <w:rFonts w:ascii="Courier New" w:hAnsi="Courier New" w:cs="Courier New"/>
      </w:rPr>
    </w:lvl>
    <w:lvl w:ilvl="2">
      <w:start w:val="1"/>
      <w:numFmt w:val="bullet"/>
      <w:lvlText w:val=""/>
      <w:lvlJc w:val="left"/>
      <w:pPr>
        <w:tabs>
          <w:tab w:val="num" w:pos="0"/>
        </w:tabs>
        <w:ind w:left="1800" w:firstLine="0"/>
      </w:pPr>
      <w:rPr>
        <w:rFonts w:ascii="Wingdings" w:hAnsi="Wingdings" w:cs="Wingdings"/>
        <w:lang w:val="ro-RO"/>
      </w:rPr>
    </w:lvl>
    <w:lvl w:ilvl="3">
      <w:start w:val="1"/>
      <w:numFmt w:val="bullet"/>
      <w:lvlText w:val=""/>
      <w:lvlJc w:val="left"/>
      <w:pPr>
        <w:tabs>
          <w:tab w:val="num" w:pos="0"/>
        </w:tabs>
        <w:ind w:left="2520" w:firstLine="0"/>
      </w:pPr>
      <w:rPr>
        <w:rFonts w:ascii="Symbol" w:hAnsi="Symbol" w:cs="Symbol"/>
      </w:rPr>
    </w:lvl>
    <w:lvl w:ilvl="4">
      <w:start w:val="1"/>
      <w:numFmt w:val="bullet"/>
      <w:lvlText w:val="o"/>
      <w:lvlJc w:val="left"/>
      <w:pPr>
        <w:tabs>
          <w:tab w:val="num" w:pos="0"/>
        </w:tabs>
        <w:ind w:left="3240" w:firstLine="0"/>
      </w:pPr>
      <w:rPr>
        <w:rFonts w:ascii="Courier New" w:hAnsi="Courier New" w:cs="Courier New"/>
      </w:rPr>
    </w:lvl>
    <w:lvl w:ilvl="5">
      <w:start w:val="1"/>
      <w:numFmt w:val="bullet"/>
      <w:lvlText w:val=""/>
      <w:lvlJc w:val="left"/>
      <w:pPr>
        <w:tabs>
          <w:tab w:val="num" w:pos="0"/>
        </w:tabs>
        <w:ind w:left="3960" w:firstLine="0"/>
      </w:pPr>
      <w:rPr>
        <w:rFonts w:ascii="Wingdings" w:hAnsi="Wingdings" w:cs="Wingdings"/>
        <w:lang w:val="ro-RO"/>
      </w:rPr>
    </w:lvl>
    <w:lvl w:ilvl="6">
      <w:start w:val="1"/>
      <w:numFmt w:val="bullet"/>
      <w:lvlText w:val=""/>
      <w:lvlJc w:val="left"/>
      <w:pPr>
        <w:tabs>
          <w:tab w:val="num" w:pos="0"/>
        </w:tabs>
        <w:ind w:left="4680" w:firstLine="0"/>
      </w:pPr>
      <w:rPr>
        <w:rFonts w:ascii="Symbol" w:hAnsi="Symbol" w:cs="Symbol"/>
      </w:rPr>
    </w:lvl>
    <w:lvl w:ilvl="7">
      <w:start w:val="1"/>
      <w:numFmt w:val="bullet"/>
      <w:lvlText w:val="o"/>
      <w:lvlJc w:val="left"/>
      <w:pPr>
        <w:tabs>
          <w:tab w:val="num" w:pos="0"/>
        </w:tabs>
        <w:ind w:left="5400" w:firstLine="0"/>
      </w:pPr>
      <w:rPr>
        <w:rFonts w:ascii="Courier New" w:hAnsi="Courier New" w:cs="Courier New"/>
      </w:rPr>
    </w:lvl>
    <w:lvl w:ilvl="8">
      <w:start w:val="1"/>
      <w:numFmt w:val="bullet"/>
      <w:lvlText w:val=""/>
      <w:lvlJc w:val="left"/>
      <w:pPr>
        <w:tabs>
          <w:tab w:val="num" w:pos="0"/>
        </w:tabs>
        <w:ind w:left="6120" w:firstLine="0"/>
      </w:pPr>
      <w:rPr>
        <w:rFonts w:ascii="Wingdings" w:hAnsi="Wingdings" w:cs="Wingdings"/>
        <w:lang w:val="ro-RO"/>
      </w:rPr>
    </w:lvl>
  </w:abstractNum>
  <w:abstractNum w:abstractNumId="3" w15:restartNumberingAfterBreak="0">
    <w:nsid w:val="0000000B"/>
    <w:multiLevelType w:val="multilevel"/>
    <w:tmpl w:val="0000000B"/>
    <w:name w:val="WW8Num10"/>
    <w:lvl w:ilvl="0">
      <w:start w:val="1"/>
      <w:numFmt w:val="bullet"/>
      <w:lvlText w:val=""/>
      <w:lvlJc w:val="left"/>
      <w:pPr>
        <w:tabs>
          <w:tab w:val="num" w:pos="0"/>
        </w:tabs>
        <w:ind w:left="360" w:firstLine="0"/>
      </w:pPr>
      <w:rPr>
        <w:rFonts w:ascii="Symbol" w:hAnsi="Symbol" w:cs="Symbol"/>
        <w:color w:val="000000"/>
      </w:rPr>
    </w:lvl>
    <w:lvl w:ilvl="1">
      <w:numFmt w:val="bullet"/>
      <w:lvlText w:val="•"/>
      <w:lvlJc w:val="left"/>
      <w:pPr>
        <w:tabs>
          <w:tab w:val="num" w:pos="0"/>
        </w:tabs>
        <w:ind w:left="1080" w:firstLine="0"/>
      </w:pPr>
      <w:rPr>
        <w:rFonts w:ascii="Trebuchet MS" w:hAnsi="Trebuchet MS" w:cs="Trebuchet MS"/>
      </w:rPr>
    </w:lvl>
    <w:lvl w:ilvl="2">
      <w:start w:val="1"/>
      <w:numFmt w:val="bullet"/>
      <w:lvlText w:val=""/>
      <w:lvlJc w:val="left"/>
      <w:pPr>
        <w:tabs>
          <w:tab w:val="num" w:pos="0"/>
        </w:tabs>
        <w:ind w:left="1800" w:firstLine="0"/>
      </w:pPr>
      <w:rPr>
        <w:rFonts w:ascii="Wingdings" w:hAnsi="Wingdings" w:cs="Wingdings"/>
      </w:rPr>
    </w:lvl>
    <w:lvl w:ilvl="3">
      <w:start w:val="1"/>
      <w:numFmt w:val="bullet"/>
      <w:lvlText w:val=""/>
      <w:lvlJc w:val="left"/>
      <w:pPr>
        <w:tabs>
          <w:tab w:val="num" w:pos="0"/>
        </w:tabs>
        <w:ind w:left="2520" w:firstLine="0"/>
      </w:pPr>
      <w:rPr>
        <w:rFonts w:ascii="Symbol" w:hAnsi="Symbol" w:cs="Symbol"/>
      </w:rPr>
    </w:lvl>
    <w:lvl w:ilvl="4">
      <w:start w:val="1"/>
      <w:numFmt w:val="bullet"/>
      <w:lvlText w:val="o"/>
      <w:lvlJc w:val="left"/>
      <w:pPr>
        <w:tabs>
          <w:tab w:val="num" w:pos="0"/>
        </w:tabs>
        <w:ind w:left="3240" w:firstLine="0"/>
      </w:pPr>
      <w:rPr>
        <w:rFonts w:ascii="Courier New" w:hAnsi="Courier New" w:cs="Courier New"/>
      </w:rPr>
    </w:lvl>
    <w:lvl w:ilvl="5">
      <w:start w:val="1"/>
      <w:numFmt w:val="bullet"/>
      <w:lvlText w:val=""/>
      <w:lvlJc w:val="left"/>
      <w:pPr>
        <w:tabs>
          <w:tab w:val="num" w:pos="0"/>
        </w:tabs>
        <w:ind w:left="3960" w:firstLine="0"/>
      </w:pPr>
      <w:rPr>
        <w:rFonts w:ascii="Wingdings" w:hAnsi="Wingdings" w:cs="Wingdings"/>
      </w:rPr>
    </w:lvl>
    <w:lvl w:ilvl="6">
      <w:start w:val="1"/>
      <w:numFmt w:val="bullet"/>
      <w:lvlText w:val=""/>
      <w:lvlJc w:val="left"/>
      <w:pPr>
        <w:tabs>
          <w:tab w:val="num" w:pos="0"/>
        </w:tabs>
        <w:ind w:left="4680" w:firstLine="0"/>
      </w:pPr>
      <w:rPr>
        <w:rFonts w:ascii="Symbol" w:hAnsi="Symbol" w:cs="Symbol"/>
      </w:rPr>
    </w:lvl>
    <w:lvl w:ilvl="7">
      <w:start w:val="1"/>
      <w:numFmt w:val="bullet"/>
      <w:lvlText w:val="o"/>
      <w:lvlJc w:val="left"/>
      <w:pPr>
        <w:tabs>
          <w:tab w:val="num" w:pos="0"/>
        </w:tabs>
        <w:ind w:left="5400" w:firstLine="0"/>
      </w:pPr>
      <w:rPr>
        <w:rFonts w:ascii="Courier New" w:hAnsi="Courier New" w:cs="Courier New"/>
      </w:rPr>
    </w:lvl>
    <w:lvl w:ilvl="8">
      <w:start w:val="1"/>
      <w:numFmt w:val="bullet"/>
      <w:lvlText w:val=""/>
      <w:lvlJc w:val="left"/>
      <w:pPr>
        <w:tabs>
          <w:tab w:val="num" w:pos="0"/>
        </w:tabs>
        <w:ind w:left="6120" w:firstLine="0"/>
      </w:pPr>
      <w:rPr>
        <w:rFonts w:ascii="Wingdings" w:hAnsi="Wingdings" w:cs="Wingdings"/>
      </w:rPr>
    </w:lvl>
  </w:abstractNum>
  <w:abstractNum w:abstractNumId="4" w15:restartNumberingAfterBreak="0">
    <w:nsid w:val="0000000F"/>
    <w:multiLevelType w:val="multilevel"/>
    <w:tmpl w:val="0000000F"/>
    <w:name w:val="WW8Num14"/>
    <w:lvl w:ilvl="0">
      <w:start w:val="1"/>
      <w:numFmt w:val="bullet"/>
      <w:lvlText w:val=""/>
      <w:lvlJc w:val="left"/>
      <w:pPr>
        <w:tabs>
          <w:tab w:val="num" w:pos="0"/>
        </w:tabs>
        <w:ind w:left="360" w:firstLine="0"/>
      </w:pPr>
      <w:rPr>
        <w:rFonts w:ascii="Wingdings" w:hAnsi="Wingdings" w:cs="Wingdings"/>
        <w:color w:val="000000"/>
        <w:szCs w:val="22"/>
        <w:lang w:val="ro-RO"/>
      </w:rPr>
    </w:lvl>
    <w:lvl w:ilvl="1">
      <w:numFmt w:val="bullet"/>
      <w:lvlText w:val="•"/>
      <w:lvlJc w:val="left"/>
      <w:pPr>
        <w:tabs>
          <w:tab w:val="num" w:pos="0"/>
        </w:tabs>
        <w:ind w:left="1080" w:firstLine="0"/>
      </w:pPr>
      <w:rPr>
        <w:rFonts w:ascii="Trebuchet MS" w:hAnsi="Trebuchet MS" w:cs="Trebuchet MS"/>
      </w:rPr>
    </w:lvl>
    <w:lvl w:ilvl="2">
      <w:start w:val="1"/>
      <w:numFmt w:val="bullet"/>
      <w:lvlText w:val=""/>
      <w:lvlJc w:val="left"/>
      <w:pPr>
        <w:tabs>
          <w:tab w:val="num" w:pos="0"/>
        </w:tabs>
        <w:ind w:left="1800" w:firstLine="0"/>
      </w:pPr>
      <w:rPr>
        <w:rFonts w:ascii="Wingdings" w:hAnsi="Wingdings" w:cs="Wingdings"/>
      </w:rPr>
    </w:lvl>
    <w:lvl w:ilvl="3">
      <w:start w:val="1"/>
      <w:numFmt w:val="bullet"/>
      <w:lvlText w:val=""/>
      <w:lvlJc w:val="left"/>
      <w:pPr>
        <w:tabs>
          <w:tab w:val="num" w:pos="0"/>
        </w:tabs>
        <w:ind w:left="2520" w:firstLine="0"/>
      </w:pPr>
      <w:rPr>
        <w:rFonts w:ascii="Symbol" w:hAnsi="Symbol" w:cs="Symbol"/>
      </w:rPr>
    </w:lvl>
    <w:lvl w:ilvl="4">
      <w:start w:val="1"/>
      <w:numFmt w:val="bullet"/>
      <w:lvlText w:val="o"/>
      <w:lvlJc w:val="left"/>
      <w:pPr>
        <w:tabs>
          <w:tab w:val="num" w:pos="0"/>
        </w:tabs>
        <w:ind w:left="3240" w:firstLine="0"/>
      </w:pPr>
      <w:rPr>
        <w:rFonts w:ascii="Courier New" w:hAnsi="Courier New" w:cs="Courier New"/>
      </w:rPr>
    </w:lvl>
    <w:lvl w:ilvl="5">
      <w:start w:val="1"/>
      <w:numFmt w:val="bullet"/>
      <w:lvlText w:val=""/>
      <w:lvlJc w:val="left"/>
      <w:pPr>
        <w:tabs>
          <w:tab w:val="num" w:pos="0"/>
        </w:tabs>
        <w:ind w:left="3960" w:firstLine="0"/>
      </w:pPr>
      <w:rPr>
        <w:rFonts w:ascii="Wingdings" w:hAnsi="Wingdings" w:cs="Wingdings"/>
      </w:rPr>
    </w:lvl>
    <w:lvl w:ilvl="6">
      <w:start w:val="1"/>
      <w:numFmt w:val="bullet"/>
      <w:lvlText w:val=""/>
      <w:lvlJc w:val="left"/>
      <w:pPr>
        <w:tabs>
          <w:tab w:val="num" w:pos="0"/>
        </w:tabs>
        <w:ind w:left="4680" w:firstLine="0"/>
      </w:pPr>
      <w:rPr>
        <w:rFonts w:ascii="Symbol" w:hAnsi="Symbol" w:cs="Symbol"/>
      </w:rPr>
    </w:lvl>
    <w:lvl w:ilvl="7">
      <w:start w:val="1"/>
      <w:numFmt w:val="bullet"/>
      <w:lvlText w:val="o"/>
      <w:lvlJc w:val="left"/>
      <w:pPr>
        <w:tabs>
          <w:tab w:val="num" w:pos="0"/>
        </w:tabs>
        <w:ind w:left="5400" w:firstLine="0"/>
      </w:pPr>
      <w:rPr>
        <w:rFonts w:ascii="Courier New" w:hAnsi="Courier New" w:cs="Courier New"/>
      </w:rPr>
    </w:lvl>
    <w:lvl w:ilvl="8">
      <w:start w:val="1"/>
      <w:numFmt w:val="bullet"/>
      <w:lvlText w:val=""/>
      <w:lvlJc w:val="left"/>
      <w:pPr>
        <w:tabs>
          <w:tab w:val="num" w:pos="0"/>
        </w:tabs>
        <w:ind w:left="6120" w:firstLine="0"/>
      </w:pPr>
      <w:rPr>
        <w:rFonts w:ascii="Wingdings" w:hAnsi="Wingdings" w:cs="Wingdings"/>
      </w:rPr>
    </w:lvl>
  </w:abstractNum>
  <w:abstractNum w:abstractNumId="5" w15:restartNumberingAfterBreak="0">
    <w:nsid w:val="008404BB"/>
    <w:multiLevelType w:val="hybridMultilevel"/>
    <w:tmpl w:val="3D1A580A"/>
    <w:lvl w:ilvl="0" w:tplc="ED987C3A">
      <w:start w:val="3"/>
      <w:numFmt w:val="bullet"/>
      <w:lvlText w:val="-"/>
      <w:lvlJc w:val="left"/>
      <w:pPr>
        <w:ind w:left="461" w:hanging="360"/>
      </w:pPr>
      <w:rPr>
        <w:rFonts w:ascii="Trebuchet MS" w:eastAsia="Calibri" w:hAnsi="Trebuchet MS" w:cs="Arial" w:hint="default"/>
      </w:rPr>
    </w:lvl>
    <w:lvl w:ilvl="1" w:tplc="04FEED82">
      <w:start w:val="1"/>
      <w:numFmt w:val="decimal"/>
      <w:lvlText w:val="2.2.%2"/>
      <w:lvlJc w:val="left"/>
      <w:pPr>
        <w:ind w:left="1181" w:hanging="360"/>
      </w:pPr>
      <w:rPr>
        <w:rFonts w:hint="default"/>
        <w:b/>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6" w15:restartNumberingAfterBreak="0">
    <w:nsid w:val="01ED0580"/>
    <w:multiLevelType w:val="hybridMultilevel"/>
    <w:tmpl w:val="6D6C22A6"/>
    <w:lvl w:ilvl="0" w:tplc="9170FDC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937090"/>
    <w:multiLevelType w:val="hybridMultilevel"/>
    <w:tmpl w:val="C51E8D22"/>
    <w:lvl w:ilvl="0" w:tplc="567AFF96">
      <w:start w:val="1"/>
      <w:numFmt w:val="decimal"/>
      <w:lvlText w:val="%1."/>
      <w:lvlJc w:val="left"/>
      <w:pPr>
        <w:ind w:left="1080" w:hanging="360"/>
      </w:pPr>
      <w:rPr>
        <w:rFonts w:ascii="Trebuchet MS" w:hAnsi="Trebuchet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4B0045B"/>
    <w:multiLevelType w:val="hybridMultilevel"/>
    <w:tmpl w:val="37C87B2C"/>
    <w:lvl w:ilvl="0" w:tplc="B8B6A4B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9873FD"/>
    <w:multiLevelType w:val="hybridMultilevel"/>
    <w:tmpl w:val="A3824EFA"/>
    <w:lvl w:ilvl="0" w:tplc="482042F0">
      <w:start w:val="1"/>
      <w:numFmt w:val="decimal"/>
      <w:lvlText w:val="3.%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1A9F794D"/>
    <w:multiLevelType w:val="hybridMultilevel"/>
    <w:tmpl w:val="917CC49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1BD739A6"/>
    <w:multiLevelType w:val="hybridMultilevel"/>
    <w:tmpl w:val="24E84512"/>
    <w:lvl w:ilvl="0" w:tplc="76728558">
      <w:start w:val="1"/>
      <w:numFmt w:val="decimal"/>
      <w:lvlText w:val="2.%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1EE737A8"/>
    <w:multiLevelType w:val="hybridMultilevel"/>
    <w:tmpl w:val="E570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D01D01"/>
    <w:multiLevelType w:val="hybridMultilevel"/>
    <w:tmpl w:val="CC02F7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4" w15:restartNumberingAfterBreak="0">
    <w:nsid w:val="23651B4E"/>
    <w:multiLevelType w:val="hybridMultilevel"/>
    <w:tmpl w:val="6DC458E2"/>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AD18AC"/>
    <w:multiLevelType w:val="multilevel"/>
    <w:tmpl w:val="876E2FE8"/>
    <w:lvl w:ilvl="0">
      <w:start w:val="1"/>
      <w:numFmt w:val="decimal"/>
      <w:lvlText w:val="%1"/>
      <w:lvlJc w:val="left"/>
      <w:pPr>
        <w:ind w:left="378" w:hanging="378"/>
      </w:pPr>
      <w:rPr>
        <w:rFonts w:hint="default"/>
      </w:rPr>
    </w:lvl>
    <w:lvl w:ilvl="1">
      <w:start w:val="1"/>
      <w:numFmt w:val="decimal"/>
      <w:lvlText w:val="%1.%2"/>
      <w:lvlJc w:val="left"/>
      <w:pPr>
        <w:ind w:left="1098" w:hanging="37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6CC5FEB"/>
    <w:multiLevelType w:val="hybridMultilevel"/>
    <w:tmpl w:val="26225F84"/>
    <w:lvl w:ilvl="0" w:tplc="E59C507A">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B10D39"/>
    <w:multiLevelType w:val="hybridMultilevel"/>
    <w:tmpl w:val="39027BDC"/>
    <w:lvl w:ilvl="0" w:tplc="04090001">
      <w:start w:val="1"/>
      <w:numFmt w:val="bullet"/>
      <w:lvlText w:val=""/>
      <w:lvlJc w:val="left"/>
      <w:pPr>
        <w:ind w:left="720" w:hanging="360"/>
      </w:pPr>
      <w:rPr>
        <w:rFonts w:ascii="Symbol" w:hAnsi="Symbol" w:hint="default"/>
      </w:rPr>
    </w:lvl>
    <w:lvl w:ilvl="1" w:tplc="432099D6">
      <w:numFmt w:val="bullet"/>
      <w:lvlText w:val="-"/>
      <w:lvlJc w:val="left"/>
      <w:pPr>
        <w:ind w:left="1524" w:hanging="444"/>
      </w:pPr>
      <w:rPr>
        <w:rFonts w:ascii="Trebuchet MS" w:eastAsia="Calibri" w:hAnsi="Trebuchet MS"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E2AD0"/>
    <w:multiLevelType w:val="multilevel"/>
    <w:tmpl w:val="A34E9700"/>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66E28B6"/>
    <w:multiLevelType w:val="hybridMultilevel"/>
    <w:tmpl w:val="FDDCA10E"/>
    <w:lvl w:ilvl="0" w:tplc="3FD4215C">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FB6801"/>
    <w:multiLevelType w:val="multilevel"/>
    <w:tmpl w:val="93BAB1DA"/>
    <w:lvl w:ilvl="0">
      <w:start w:val="1"/>
      <w:numFmt w:val="decimal"/>
      <w:lvlText w:val="%1."/>
      <w:lvlJc w:val="left"/>
      <w:pPr>
        <w:ind w:left="360" w:hanging="360"/>
      </w:pPr>
      <w:rPr>
        <w:rFonts w:ascii="Calibri" w:eastAsia="Calibri" w:hAnsi="Calibri" w:hint="default"/>
        <w:b w:val="0"/>
        <w:sz w:val="24"/>
      </w:rPr>
    </w:lvl>
    <w:lvl w:ilvl="1">
      <w:start w:val="1"/>
      <w:numFmt w:val="decimal"/>
      <w:lvlText w:val="%1.%2."/>
      <w:lvlJc w:val="left"/>
      <w:pPr>
        <w:ind w:left="720" w:hanging="720"/>
      </w:pPr>
      <w:rPr>
        <w:rFonts w:ascii="Calibri" w:eastAsia="Calibri" w:hAnsi="Calibri" w:hint="default"/>
        <w:b w:val="0"/>
        <w:sz w:val="24"/>
      </w:rPr>
    </w:lvl>
    <w:lvl w:ilvl="2">
      <w:start w:val="1"/>
      <w:numFmt w:val="decimal"/>
      <w:lvlText w:val="%1.%2.%3."/>
      <w:lvlJc w:val="left"/>
      <w:pPr>
        <w:ind w:left="720" w:hanging="720"/>
      </w:pPr>
      <w:rPr>
        <w:rFonts w:ascii="Calibri" w:eastAsia="Calibri" w:hAnsi="Calibri" w:hint="default"/>
        <w:b w:val="0"/>
        <w:sz w:val="24"/>
      </w:rPr>
    </w:lvl>
    <w:lvl w:ilvl="3">
      <w:start w:val="1"/>
      <w:numFmt w:val="decimal"/>
      <w:lvlText w:val="%1.%2.%3.%4."/>
      <w:lvlJc w:val="left"/>
      <w:pPr>
        <w:ind w:left="1080" w:hanging="1080"/>
      </w:pPr>
      <w:rPr>
        <w:rFonts w:ascii="Calibri" w:eastAsia="Calibri" w:hAnsi="Calibri" w:hint="default"/>
        <w:b w:val="0"/>
        <w:sz w:val="24"/>
      </w:rPr>
    </w:lvl>
    <w:lvl w:ilvl="4">
      <w:start w:val="1"/>
      <w:numFmt w:val="decimal"/>
      <w:lvlText w:val="%1.%2.%3.%4.%5."/>
      <w:lvlJc w:val="left"/>
      <w:pPr>
        <w:ind w:left="1080" w:hanging="1080"/>
      </w:pPr>
      <w:rPr>
        <w:rFonts w:ascii="Calibri" w:eastAsia="Calibri" w:hAnsi="Calibri" w:hint="default"/>
        <w:b w:val="0"/>
        <w:sz w:val="24"/>
      </w:rPr>
    </w:lvl>
    <w:lvl w:ilvl="5">
      <w:start w:val="1"/>
      <w:numFmt w:val="decimal"/>
      <w:lvlText w:val="%1.%2.%3.%4.%5.%6."/>
      <w:lvlJc w:val="left"/>
      <w:pPr>
        <w:ind w:left="1440" w:hanging="1440"/>
      </w:pPr>
      <w:rPr>
        <w:rFonts w:ascii="Calibri" w:eastAsia="Calibri" w:hAnsi="Calibri" w:hint="default"/>
        <w:b w:val="0"/>
        <w:sz w:val="24"/>
      </w:rPr>
    </w:lvl>
    <w:lvl w:ilvl="6">
      <w:start w:val="1"/>
      <w:numFmt w:val="decimal"/>
      <w:lvlText w:val="%1.%2.%3.%4.%5.%6.%7."/>
      <w:lvlJc w:val="left"/>
      <w:pPr>
        <w:ind w:left="1800" w:hanging="1800"/>
      </w:pPr>
      <w:rPr>
        <w:rFonts w:ascii="Calibri" w:eastAsia="Calibri" w:hAnsi="Calibri" w:hint="default"/>
        <w:b w:val="0"/>
        <w:sz w:val="24"/>
      </w:rPr>
    </w:lvl>
    <w:lvl w:ilvl="7">
      <w:start w:val="1"/>
      <w:numFmt w:val="decimal"/>
      <w:lvlText w:val="%1.%2.%3.%4.%5.%6.%7.%8."/>
      <w:lvlJc w:val="left"/>
      <w:pPr>
        <w:ind w:left="1800" w:hanging="1800"/>
      </w:pPr>
      <w:rPr>
        <w:rFonts w:ascii="Calibri" w:eastAsia="Calibri" w:hAnsi="Calibri" w:hint="default"/>
        <w:b w:val="0"/>
        <w:sz w:val="24"/>
      </w:rPr>
    </w:lvl>
    <w:lvl w:ilvl="8">
      <w:start w:val="1"/>
      <w:numFmt w:val="decimal"/>
      <w:lvlText w:val="%1.%2.%3.%4.%5.%6.%7.%8.%9."/>
      <w:lvlJc w:val="left"/>
      <w:pPr>
        <w:ind w:left="2160" w:hanging="2160"/>
      </w:pPr>
      <w:rPr>
        <w:rFonts w:ascii="Calibri" w:eastAsia="Calibri" w:hAnsi="Calibri" w:hint="default"/>
        <w:b w:val="0"/>
        <w:sz w:val="24"/>
      </w:rPr>
    </w:lvl>
  </w:abstractNum>
  <w:abstractNum w:abstractNumId="21" w15:restartNumberingAfterBreak="0">
    <w:nsid w:val="52A973A2"/>
    <w:multiLevelType w:val="hybridMultilevel"/>
    <w:tmpl w:val="A4F6E79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C72959"/>
    <w:multiLevelType w:val="hybridMultilevel"/>
    <w:tmpl w:val="E6282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462329"/>
    <w:multiLevelType w:val="hybridMultilevel"/>
    <w:tmpl w:val="62249174"/>
    <w:lvl w:ilvl="0" w:tplc="571E9FD6">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6C38AA"/>
    <w:multiLevelType w:val="hybridMultilevel"/>
    <w:tmpl w:val="A470E502"/>
    <w:lvl w:ilvl="0" w:tplc="15A853B8">
      <w:start w:val="1"/>
      <w:numFmt w:val="decimal"/>
      <w:lvlText w:val="%1."/>
      <w:lvlJc w:val="left"/>
      <w:pPr>
        <w:ind w:left="360" w:hanging="360"/>
      </w:pPr>
      <w:rPr>
        <w:b/>
      </w:rPr>
    </w:lvl>
    <w:lvl w:ilvl="1" w:tplc="48C64752">
      <w:start w:val="1"/>
      <w:numFmt w:val="decimal"/>
      <w:lvlText w:val="3.%2"/>
      <w:lvlJc w:val="left"/>
      <w:pPr>
        <w:ind w:left="720" w:hanging="360"/>
      </w:pPr>
      <w:rPr>
        <w:rFonts w:hint="default"/>
      </w:rPr>
    </w:lvl>
    <w:lvl w:ilvl="2" w:tplc="6220F798">
      <w:numFmt w:val="bullet"/>
      <w:lvlText w:val="•"/>
      <w:lvlJc w:val="left"/>
      <w:pPr>
        <w:ind w:left="1980" w:hanging="360"/>
      </w:pPr>
      <w:rPr>
        <w:rFonts w:ascii="Trebuchet MS" w:eastAsia="Calibri" w:hAnsi="Trebuchet MS"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AC30434"/>
    <w:multiLevelType w:val="hybridMultilevel"/>
    <w:tmpl w:val="023A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036B71"/>
    <w:multiLevelType w:val="hybridMultilevel"/>
    <w:tmpl w:val="4FE8D1D8"/>
    <w:lvl w:ilvl="0" w:tplc="482AFB40">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096D08"/>
    <w:multiLevelType w:val="hybridMultilevel"/>
    <w:tmpl w:val="24B0CAE8"/>
    <w:lvl w:ilvl="0" w:tplc="0409000F">
      <w:start w:val="1"/>
      <w:numFmt w:val="decimal"/>
      <w:lvlText w:val="%1."/>
      <w:lvlJc w:val="left"/>
      <w:pPr>
        <w:ind w:left="360" w:hanging="360"/>
      </w:pPr>
    </w:lvl>
    <w:lvl w:ilvl="1" w:tplc="9CFCEA7A">
      <w:numFmt w:val="bullet"/>
      <w:lvlText w:val="-"/>
      <w:lvlJc w:val="left"/>
      <w:pPr>
        <w:ind w:left="1440" w:hanging="72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C56770C"/>
    <w:multiLevelType w:val="hybridMultilevel"/>
    <w:tmpl w:val="71262DB0"/>
    <w:lvl w:ilvl="0" w:tplc="0409000F">
      <w:start w:val="1"/>
      <w:numFmt w:val="decimal"/>
      <w:lvlText w:val="%1."/>
      <w:lvlJc w:val="left"/>
      <w:pPr>
        <w:ind w:left="360" w:hanging="360"/>
      </w:pPr>
    </w:lvl>
    <w:lvl w:ilvl="1" w:tplc="48C64752">
      <w:start w:val="1"/>
      <w:numFmt w:val="decimal"/>
      <w:lvlText w:val="3.%2"/>
      <w:lvlJc w:val="left"/>
      <w:pPr>
        <w:ind w:left="720" w:hanging="360"/>
      </w:pPr>
      <w:rPr>
        <w:rFonts w:hint="default"/>
      </w:rPr>
    </w:lvl>
    <w:lvl w:ilvl="2" w:tplc="6220F798">
      <w:numFmt w:val="bullet"/>
      <w:lvlText w:val="•"/>
      <w:lvlJc w:val="left"/>
      <w:pPr>
        <w:ind w:left="1980" w:hanging="360"/>
      </w:pPr>
      <w:rPr>
        <w:rFonts w:ascii="Trebuchet MS" w:eastAsia="Calibri" w:hAnsi="Trebuchet MS"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1F0AAD"/>
    <w:multiLevelType w:val="hybridMultilevel"/>
    <w:tmpl w:val="8B68A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F3419E"/>
    <w:multiLevelType w:val="hybridMultilevel"/>
    <w:tmpl w:val="057E2622"/>
    <w:lvl w:ilvl="0" w:tplc="04090001">
      <w:start w:val="1"/>
      <w:numFmt w:val="bullet"/>
      <w:lvlText w:val=""/>
      <w:lvlJc w:val="left"/>
      <w:pPr>
        <w:ind w:left="720" w:hanging="360"/>
      </w:pPr>
      <w:rPr>
        <w:rFonts w:ascii="Symbol" w:hAnsi="Symbol" w:hint="default"/>
      </w:rPr>
    </w:lvl>
    <w:lvl w:ilvl="1" w:tplc="9CFCEA7A">
      <w:numFmt w:val="bullet"/>
      <w:lvlText w:val="-"/>
      <w:lvlJc w:val="left"/>
      <w:pPr>
        <w:ind w:left="1800" w:hanging="72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2921D5"/>
    <w:multiLevelType w:val="hybridMultilevel"/>
    <w:tmpl w:val="407AF9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24"/>
  </w:num>
  <w:num w:numId="4">
    <w:abstractNumId w:val="14"/>
  </w:num>
  <w:num w:numId="5">
    <w:abstractNumId w:val="2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0"/>
  </w:num>
  <w:num w:numId="9">
    <w:abstractNumId w:val="18"/>
  </w:num>
  <w:num w:numId="10">
    <w:abstractNumId w:val="17"/>
  </w:num>
  <w:num w:numId="11">
    <w:abstractNumId w:val="20"/>
  </w:num>
  <w:num w:numId="12">
    <w:abstractNumId w:val="25"/>
  </w:num>
  <w:num w:numId="13">
    <w:abstractNumId w:val="4"/>
  </w:num>
  <w:num w:numId="14">
    <w:abstractNumId w:val="1"/>
  </w:num>
  <w:num w:numId="15">
    <w:abstractNumId w:val="22"/>
  </w:num>
  <w:num w:numId="16">
    <w:abstractNumId w:val="12"/>
  </w:num>
  <w:num w:numId="17">
    <w:abstractNumId w:val="13"/>
  </w:num>
  <w:num w:numId="18">
    <w:abstractNumId w:val="29"/>
  </w:num>
  <w:num w:numId="19">
    <w:abstractNumId w:val="31"/>
  </w:num>
  <w:num w:numId="20">
    <w:abstractNumId w:val="27"/>
  </w:num>
  <w:num w:numId="21">
    <w:abstractNumId w:val="30"/>
  </w:num>
  <w:num w:numId="22">
    <w:abstractNumId w:val="23"/>
  </w:num>
  <w:num w:numId="23">
    <w:abstractNumId w:val="26"/>
  </w:num>
  <w:num w:numId="24">
    <w:abstractNumId w:val="8"/>
  </w:num>
  <w:num w:numId="25">
    <w:abstractNumId w:val="5"/>
  </w:num>
  <w:num w:numId="26">
    <w:abstractNumId w:val="16"/>
  </w:num>
  <w:num w:numId="27">
    <w:abstractNumId w:val="19"/>
  </w:num>
  <w:num w:numId="28">
    <w:abstractNumId w:val="7"/>
  </w:num>
  <w:num w:numId="29">
    <w:abstractNumId w:val="0"/>
  </w:num>
  <w:num w:numId="30">
    <w:abstractNumId w:val="3"/>
  </w:num>
  <w:num w:numId="31">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87A"/>
    <w:rsid w:val="000034BF"/>
    <w:rsid w:val="00012B64"/>
    <w:rsid w:val="0004029A"/>
    <w:rsid w:val="000505A1"/>
    <w:rsid w:val="00074E74"/>
    <w:rsid w:val="000800EE"/>
    <w:rsid w:val="00084924"/>
    <w:rsid w:val="000A730B"/>
    <w:rsid w:val="000A737D"/>
    <w:rsid w:val="000A757B"/>
    <w:rsid w:val="000D74A7"/>
    <w:rsid w:val="000F4776"/>
    <w:rsid w:val="00122C90"/>
    <w:rsid w:val="00135A4F"/>
    <w:rsid w:val="00167D84"/>
    <w:rsid w:val="00175347"/>
    <w:rsid w:val="001777B1"/>
    <w:rsid w:val="001965E8"/>
    <w:rsid w:val="001A1D2B"/>
    <w:rsid w:val="001B7984"/>
    <w:rsid w:val="001C5172"/>
    <w:rsid w:val="002122C6"/>
    <w:rsid w:val="0021723D"/>
    <w:rsid w:val="00221069"/>
    <w:rsid w:val="00250432"/>
    <w:rsid w:val="0025287A"/>
    <w:rsid w:val="00253E84"/>
    <w:rsid w:val="00264BD8"/>
    <w:rsid w:val="002777C2"/>
    <w:rsid w:val="00285F4F"/>
    <w:rsid w:val="0029178D"/>
    <w:rsid w:val="00297D18"/>
    <w:rsid w:val="002B5646"/>
    <w:rsid w:val="002D2298"/>
    <w:rsid w:val="00302124"/>
    <w:rsid w:val="0030534E"/>
    <w:rsid w:val="003132BD"/>
    <w:rsid w:val="00315101"/>
    <w:rsid w:val="00322AFD"/>
    <w:rsid w:val="00325418"/>
    <w:rsid w:val="00333E35"/>
    <w:rsid w:val="00337A9E"/>
    <w:rsid w:val="003435EC"/>
    <w:rsid w:val="00344411"/>
    <w:rsid w:val="00346F0F"/>
    <w:rsid w:val="003519D2"/>
    <w:rsid w:val="0035612F"/>
    <w:rsid w:val="00363227"/>
    <w:rsid w:val="00393540"/>
    <w:rsid w:val="00397557"/>
    <w:rsid w:val="003A41B0"/>
    <w:rsid w:val="003C2EF1"/>
    <w:rsid w:val="003D1FC7"/>
    <w:rsid w:val="003F1E75"/>
    <w:rsid w:val="004058DB"/>
    <w:rsid w:val="004415FB"/>
    <w:rsid w:val="00496B6F"/>
    <w:rsid w:val="004B1123"/>
    <w:rsid w:val="004C54A2"/>
    <w:rsid w:val="004D74BE"/>
    <w:rsid w:val="004F348D"/>
    <w:rsid w:val="00562930"/>
    <w:rsid w:val="005818A1"/>
    <w:rsid w:val="005925C2"/>
    <w:rsid w:val="005A50FC"/>
    <w:rsid w:val="005B333D"/>
    <w:rsid w:val="005D648F"/>
    <w:rsid w:val="005F26E9"/>
    <w:rsid w:val="00613643"/>
    <w:rsid w:val="00630A5D"/>
    <w:rsid w:val="00641564"/>
    <w:rsid w:val="006522F3"/>
    <w:rsid w:val="0065428D"/>
    <w:rsid w:val="00654EED"/>
    <w:rsid w:val="006559C3"/>
    <w:rsid w:val="00670065"/>
    <w:rsid w:val="006A3B7B"/>
    <w:rsid w:val="006A7F29"/>
    <w:rsid w:val="006D2BA4"/>
    <w:rsid w:val="006F42D5"/>
    <w:rsid w:val="00702708"/>
    <w:rsid w:val="00706C38"/>
    <w:rsid w:val="00710CAB"/>
    <w:rsid w:val="00714B0F"/>
    <w:rsid w:val="0072414B"/>
    <w:rsid w:val="00725F38"/>
    <w:rsid w:val="00730B16"/>
    <w:rsid w:val="007344E6"/>
    <w:rsid w:val="00754E89"/>
    <w:rsid w:val="00756F5C"/>
    <w:rsid w:val="00760650"/>
    <w:rsid w:val="00764464"/>
    <w:rsid w:val="00770DD7"/>
    <w:rsid w:val="00775B36"/>
    <w:rsid w:val="007C408F"/>
    <w:rsid w:val="007D0A1E"/>
    <w:rsid w:val="007E1716"/>
    <w:rsid w:val="008044EA"/>
    <w:rsid w:val="00842D13"/>
    <w:rsid w:val="00846AD9"/>
    <w:rsid w:val="00860BE6"/>
    <w:rsid w:val="008704F2"/>
    <w:rsid w:val="0088727B"/>
    <w:rsid w:val="00892880"/>
    <w:rsid w:val="00894F07"/>
    <w:rsid w:val="008A78AE"/>
    <w:rsid w:val="008E2F3D"/>
    <w:rsid w:val="00903224"/>
    <w:rsid w:val="009355C1"/>
    <w:rsid w:val="009514CB"/>
    <w:rsid w:val="0095157B"/>
    <w:rsid w:val="009A5C34"/>
    <w:rsid w:val="009B773A"/>
    <w:rsid w:val="009F3AFE"/>
    <w:rsid w:val="00A008BA"/>
    <w:rsid w:val="00A132F6"/>
    <w:rsid w:val="00AA7B34"/>
    <w:rsid w:val="00AC1171"/>
    <w:rsid w:val="00AD5BF2"/>
    <w:rsid w:val="00AE4198"/>
    <w:rsid w:val="00B01FAB"/>
    <w:rsid w:val="00B51643"/>
    <w:rsid w:val="00B634FD"/>
    <w:rsid w:val="00B96BEC"/>
    <w:rsid w:val="00BA2C02"/>
    <w:rsid w:val="00BC11E4"/>
    <w:rsid w:val="00BF412B"/>
    <w:rsid w:val="00C15C3E"/>
    <w:rsid w:val="00C276DE"/>
    <w:rsid w:val="00C40ED8"/>
    <w:rsid w:val="00C416FC"/>
    <w:rsid w:val="00C66284"/>
    <w:rsid w:val="00CA1F4A"/>
    <w:rsid w:val="00CE03B4"/>
    <w:rsid w:val="00CE1D03"/>
    <w:rsid w:val="00CE1E7F"/>
    <w:rsid w:val="00CF1B69"/>
    <w:rsid w:val="00CF3632"/>
    <w:rsid w:val="00CF3992"/>
    <w:rsid w:val="00CF4C13"/>
    <w:rsid w:val="00CF4ED1"/>
    <w:rsid w:val="00D00AE2"/>
    <w:rsid w:val="00D24267"/>
    <w:rsid w:val="00D84066"/>
    <w:rsid w:val="00D87853"/>
    <w:rsid w:val="00DA03CE"/>
    <w:rsid w:val="00DA4EAE"/>
    <w:rsid w:val="00DB002D"/>
    <w:rsid w:val="00DF4477"/>
    <w:rsid w:val="00E167F0"/>
    <w:rsid w:val="00E20C44"/>
    <w:rsid w:val="00E4488A"/>
    <w:rsid w:val="00E47388"/>
    <w:rsid w:val="00E75F9E"/>
    <w:rsid w:val="00E77748"/>
    <w:rsid w:val="00E9386D"/>
    <w:rsid w:val="00EA366C"/>
    <w:rsid w:val="00EB083E"/>
    <w:rsid w:val="00EC1B12"/>
    <w:rsid w:val="00EC724E"/>
    <w:rsid w:val="00ED3AB0"/>
    <w:rsid w:val="00EE6E43"/>
    <w:rsid w:val="00F03960"/>
    <w:rsid w:val="00F05F5C"/>
    <w:rsid w:val="00F07CEF"/>
    <w:rsid w:val="00F50088"/>
    <w:rsid w:val="00F5789B"/>
    <w:rsid w:val="00F74D65"/>
    <w:rsid w:val="00F910EF"/>
    <w:rsid w:val="00FB41D4"/>
    <w:rsid w:val="00FE4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6C226"/>
  <w15:chartTrackingRefBased/>
  <w15:docId w15:val="{9D6D38E3-7980-4540-9324-2582EB1AF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6F5C"/>
    <w:pPr>
      <w:spacing w:after="200" w:line="276" w:lineRule="auto"/>
    </w:pPr>
    <w:rPr>
      <w:sz w:val="22"/>
      <w:szCs w:val="22"/>
      <w:lang w:val="ro-RO"/>
    </w:rPr>
  </w:style>
  <w:style w:type="paragraph" w:styleId="Heading1">
    <w:name w:val="heading 1"/>
    <w:basedOn w:val="Normal"/>
    <w:next w:val="Normal"/>
    <w:link w:val="Heading1Char"/>
    <w:qFormat/>
    <w:rsid w:val="0025287A"/>
    <w:pPr>
      <w:keepNext/>
      <w:keepLines/>
      <w:spacing w:before="480" w:after="0"/>
      <w:outlineLvl w:val="0"/>
    </w:pPr>
    <w:rPr>
      <w:rFonts w:ascii="Cambria" w:eastAsia="Times New Roman" w:hAnsi="Cambria"/>
      <w:b/>
      <w:bCs/>
      <w:color w:val="365F91"/>
      <w:sz w:val="28"/>
      <w:szCs w:val="28"/>
    </w:rPr>
  </w:style>
  <w:style w:type="paragraph" w:styleId="Heading5">
    <w:name w:val="heading 5"/>
    <w:basedOn w:val="Normal"/>
    <w:next w:val="Normal"/>
    <w:link w:val="Heading5Char"/>
    <w:qFormat/>
    <w:rsid w:val="004D74BE"/>
    <w:pPr>
      <w:spacing w:before="240" w:after="60" w:line="240" w:lineRule="auto"/>
      <w:outlineLvl w:val="4"/>
    </w:pPr>
    <w:rPr>
      <w:rFonts w:ascii="Times New Roman" w:eastAsia="Times New Roman" w:hAnsi="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5287A"/>
    <w:rPr>
      <w:rFonts w:ascii="Cambria" w:eastAsia="Times New Roman" w:hAnsi="Cambria" w:cs="Times New Roman"/>
      <w:b/>
      <w:bCs/>
      <w:color w:val="365F91"/>
      <w:sz w:val="28"/>
      <w:szCs w:val="28"/>
      <w:lang w:val="ro-RO"/>
    </w:rPr>
  </w:style>
  <w:style w:type="paragraph" w:styleId="ListParagraph">
    <w:name w:val="List Paragraph"/>
    <w:aliases w:val="Normal bullet 2,lp1,Heading x1,Antes de enumeración,body 2,List Paragraph1,Listă paragraf,List Paragraph11,Listă colorată - Accentuare 11,Bullet,Citation List,Akapit z listą BS,Outlines a.b.c.,List_Paragraph,Multilevel para_II"/>
    <w:basedOn w:val="Normal"/>
    <w:link w:val="ListParagraphChar"/>
    <w:uiPriority w:val="34"/>
    <w:qFormat/>
    <w:rsid w:val="0025287A"/>
    <w:pPr>
      <w:ind w:left="720"/>
      <w:contextualSpacing/>
    </w:pPr>
  </w:style>
  <w:style w:type="character" w:styleId="Hyperlink">
    <w:name w:val="Hyperlink"/>
    <w:uiPriority w:val="99"/>
    <w:unhideWhenUsed/>
    <w:rsid w:val="0025287A"/>
    <w:rPr>
      <w:color w:val="0000FF"/>
      <w:u w:val="single"/>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
    <w:basedOn w:val="Normal"/>
    <w:link w:val="FootnoteTextChar"/>
    <w:uiPriority w:val="99"/>
    <w:unhideWhenUsed/>
    <w:rsid w:val="0025287A"/>
    <w:pPr>
      <w:spacing w:after="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link w:val="FootnoteText"/>
    <w:uiPriority w:val="99"/>
    <w:rsid w:val="0025287A"/>
    <w:rPr>
      <w:rFonts w:ascii="Calibri" w:eastAsia="Calibri" w:hAnsi="Calibri" w:cs="Times New Roman"/>
      <w:sz w:val="20"/>
      <w:szCs w:val="20"/>
      <w:lang w:val="ro-RO"/>
    </w:rPr>
  </w:style>
  <w:style w:type="character" w:styleId="FootnoteReference">
    <w:name w:val="footnote reference"/>
    <w:aliases w:val="Footnote,Footnote symbol,Fussnota,ftref"/>
    <w:uiPriority w:val="99"/>
    <w:unhideWhenUsed/>
    <w:rsid w:val="0025287A"/>
    <w:rPr>
      <w:vertAlign w:val="superscript"/>
    </w:rPr>
  </w:style>
  <w:style w:type="paragraph" w:styleId="BodyText3">
    <w:name w:val="Body Text 3"/>
    <w:basedOn w:val="Normal"/>
    <w:link w:val="BodyText3Char"/>
    <w:unhideWhenUsed/>
    <w:rsid w:val="0025287A"/>
    <w:pPr>
      <w:spacing w:after="120" w:line="240" w:lineRule="auto"/>
    </w:pPr>
    <w:rPr>
      <w:rFonts w:ascii="Arial" w:eastAsia="Times New Roman" w:hAnsi="Arial"/>
      <w:sz w:val="16"/>
      <w:szCs w:val="16"/>
    </w:rPr>
  </w:style>
  <w:style w:type="character" w:customStyle="1" w:styleId="BodyText3Char">
    <w:name w:val="Body Text 3 Char"/>
    <w:link w:val="BodyText3"/>
    <w:rsid w:val="0025287A"/>
    <w:rPr>
      <w:rFonts w:ascii="Arial" w:eastAsia="Times New Roman" w:hAnsi="Arial" w:cs="Times New Roman"/>
      <w:sz w:val="16"/>
      <w:szCs w:val="16"/>
      <w:lang w:val="ro-RO"/>
    </w:rPr>
  </w:style>
  <w:style w:type="paragraph" w:styleId="PlainText">
    <w:name w:val="Plain Text"/>
    <w:basedOn w:val="Normal"/>
    <w:link w:val="PlainTextChar"/>
    <w:uiPriority w:val="99"/>
    <w:unhideWhenUsed/>
    <w:rsid w:val="0025287A"/>
    <w:pPr>
      <w:spacing w:after="0" w:line="240" w:lineRule="auto"/>
    </w:pPr>
    <w:rPr>
      <w:rFonts w:ascii="Consolas" w:hAnsi="Consolas"/>
      <w:sz w:val="21"/>
      <w:szCs w:val="21"/>
      <w:lang w:val="en-US"/>
    </w:rPr>
  </w:style>
  <w:style w:type="character" w:customStyle="1" w:styleId="PlainTextChar">
    <w:name w:val="Plain Text Char"/>
    <w:link w:val="PlainText"/>
    <w:uiPriority w:val="99"/>
    <w:rsid w:val="0025287A"/>
    <w:rPr>
      <w:rFonts w:ascii="Consolas" w:eastAsia="Calibri" w:hAnsi="Consolas" w:cs="Times New Roman"/>
      <w:sz w:val="21"/>
      <w:szCs w:val="21"/>
    </w:rPr>
  </w:style>
  <w:style w:type="character" w:customStyle="1" w:styleId="Text1Char">
    <w:name w:val="Text 1 Char"/>
    <w:link w:val="Text1"/>
    <w:locked/>
    <w:rsid w:val="0025287A"/>
    <w:rPr>
      <w:sz w:val="24"/>
      <w:lang w:val="en-GB" w:eastAsia="en-GB"/>
    </w:rPr>
  </w:style>
  <w:style w:type="paragraph" w:customStyle="1" w:styleId="Text1">
    <w:name w:val="Text 1"/>
    <w:basedOn w:val="Normal"/>
    <w:link w:val="Text1Char"/>
    <w:rsid w:val="0025287A"/>
    <w:pPr>
      <w:spacing w:after="240" w:line="240" w:lineRule="auto"/>
      <w:ind w:left="482"/>
      <w:jc w:val="both"/>
    </w:pPr>
    <w:rPr>
      <w:sz w:val="24"/>
      <w:lang w:val="en-GB" w:eastAsia="en-GB"/>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locked/>
    <w:rsid w:val="0025287A"/>
    <w:rPr>
      <w:rFonts w:ascii="Calibri" w:eastAsia="Calibri" w:hAnsi="Calibri" w:cs="Times New Roman"/>
      <w:lang w:val="ro-RO"/>
    </w:rPr>
  </w:style>
  <w:style w:type="paragraph" w:styleId="Header">
    <w:name w:val="header"/>
    <w:aliases w:val="Char1 Char,Char1 Char1 Char,Char1,Char1 Char1, Char1, Char1 Char,Glava - napis"/>
    <w:basedOn w:val="Normal"/>
    <w:link w:val="HeaderChar"/>
    <w:uiPriority w:val="99"/>
    <w:unhideWhenUsed/>
    <w:rsid w:val="00CA1F4A"/>
    <w:pPr>
      <w:tabs>
        <w:tab w:val="center" w:pos="4680"/>
        <w:tab w:val="right" w:pos="9360"/>
      </w:tabs>
    </w:pPr>
  </w:style>
  <w:style w:type="character" w:customStyle="1" w:styleId="HeaderChar">
    <w:name w:val="Header Char"/>
    <w:aliases w:val="Char1 Char Char,Char1 Char1 Char Char,Char1 Char2,Char1 Char1 Char1, Char1 Char1, Char1 Char Char,Glava - napis Char"/>
    <w:link w:val="Header"/>
    <w:uiPriority w:val="99"/>
    <w:rsid w:val="00CA1F4A"/>
    <w:rPr>
      <w:sz w:val="22"/>
      <w:szCs w:val="22"/>
      <w:lang w:val="ro-RO"/>
    </w:rPr>
  </w:style>
  <w:style w:type="paragraph" w:styleId="Footer">
    <w:name w:val="footer"/>
    <w:basedOn w:val="Normal"/>
    <w:link w:val="FooterChar"/>
    <w:uiPriority w:val="99"/>
    <w:unhideWhenUsed/>
    <w:rsid w:val="00CA1F4A"/>
    <w:pPr>
      <w:tabs>
        <w:tab w:val="center" w:pos="4680"/>
        <w:tab w:val="right" w:pos="9360"/>
      </w:tabs>
    </w:pPr>
  </w:style>
  <w:style w:type="character" w:customStyle="1" w:styleId="FooterChar">
    <w:name w:val="Footer Char"/>
    <w:link w:val="Footer"/>
    <w:uiPriority w:val="99"/>
    <w:rsid w:val="00CA1F4A"/>
    <w:rPr>
      <w:sz w:val="22"/>
      <w:szCs w:val="22"/>
      <w:lang w:val="ro-RO"/>
    </w:rPr>
  </w:style>
  <w:style w:type="paragraph" w:styleId="BalloonText">
    <w:name w:val="Balloon Text"/>
    <w:basedOn w:val="Normal"/>
    <w:link w:val="BalloonTextChar"/>
    <w:unhideWhenUsed/>
    <w:rsid w:val="00CF4ED1"/>
    <w:pPr>
      <w:spacing w:after="0" w:line="240" w:lineRule="auto"/>
    </w:pPr>
    <w:rPr>
      <w:rFonts w:ascii="Tahoma" w:hAnsi="Tahoma" w:cs="Tahoma"/>
      <w:sz w:val="16"/>
      <w:szCs w:val="16"/>
      <w:lang w:val="en-US"/>
    </w:rPr>
  </w:style>
  <w:style w:type="character" w:customStyle="1" w:styleId="BalloonTextChar">
    <w:name w:val="Balloon Text Char"/>
    <w:link w:val="BalloonText"/>
    <w:rsid w:val="00CF4ED1"/>
    <w:rPr>
      <w:rFonts w:ascii="Tahoma" w:hAnsi="Tahoma" w:cs="Tahoma"/>
      <w:sz w:val="16"/>
      <w:szCs w:val="16"/>
    </w:rPr>
  </w:style>
  <w:style w:type="paragraph" w:styleId="NoSpacing">
    <w:name w:val="No Spacing"/>
    <w:link w:val="NoSpacingChar"/>
    <w:uiPriority w:val="1"/>
    <w:qFormat/>
    <w:rsid w:val="006559C3"/>
    <w:rPr>
      <w:rFonts w:ascii="Arial" w:eastAsia="Times New Roman" w:hAnsi="Arial"/>
      <w:sz w:val="28"/>
      <w:szCs w:val="28"/>
      <w:lang w:val="ro-RO"/>
    </w:rPr>
  </w:style>
  <w:style w:type="paragraph" w:styleId="BodyText">
    <w:name w:val="Body Text"/>
    <w:basedOn w:val="Normal"/>
    <w:link w:val="BodyTextChar"/>
    <w:uiPriority w:val="99"/>
    <w:semiHidden/>
    <w:unhideWhenUsed/>
    <w:rsid w:val="004D74BE"/>
    <w:pPr>
      <w:spacing w:after="120"/>
    </w:pPr>
  </w:style>
  <w:style w:type="character" w:customStyle="1" w:styleId="BodyTextChar">
    <w:name w:val="Body Text Char"/>
    <w:link w:val="BodyText"/>
    <w:uiPriority w:val="99"/>
    <w:semiHidden/>
    <w:rsid w:val="004D74BE"/>
    <w:rPr>
      <w:sz w:val="22"/>
      <w:szCs w:val="22"/>
      <w:lang w:eastAsia="en-US"/>
    </w:rPr>
  </w:style>
  <w:style w:type="character" w:customStyle="1" w:styleId="Heading5Char">
    <w:name w:val="Heading 5 Char"/>
    <w:link w:val="Heading5"/>
    <w:rsid w:val="004D74BE"/>
    <w:rPr>
      <w:rFonts w:ascii="Times New Roman" w:eastAsia="Times New Roman" w:hAnsi="Times New Roman"/>
      <w:b/>
      <w:bCs/>
      <w:i/>
      <w:iCs/>
      <w:sz w:val="26"/>
      <w:szCs w:val="26"/>
      <w:lang w:val="en-US" w:eastAsia="en-US"/>
    </w:rPr>
  </w:style>
  <w:style w:type="character" w:customStyle="1" w:styleId="NoSpacingChar">
    <w:name w:val="No Spacing Char"/>
    <w:link w:val="NoSpacing"/>
    <w:uiPriority w:val="1"/>
    <w:rsid w:val="00B634FD"/>
    <w:rPr>
      <w:rFonts w:ascii="Arial" w:eastAsia="Times New Roman" w:hAnsi="Arial"/>
      <w:sz w:val="28"/>
      <w:szCs w:val="28"/>
      <w:lang w:val="ro-RO"/>
    </w:rPr>
  </w:style>
  <w:style w:type="paragraph" w:customStyle="1" w:styleId="xl61">
    <w:name w:val="xl61"/>
    <w:basedOn w:val="Normal"/>
    <w:uiPriority w:val="39"/>
    <w:qFormat/>
    <w:rsid w:val="00285F4F"/>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styleId="NormalWeb">
    <w:name w:val="Normal (Web)"/>
    <w:aliases w:val="Normal (Web) Char Char,Normal (Web) Char"/>
    <w:basedOn w:val="Normal"/>
    <w:uiPriority w:val="1"/>
    <w:qFormat/>
    <w:rsid w:val="00285F4F"/>
    <w:pPr>
      <w:spacing w:before="30" w:after="0" w:line="240" w:lineRule="auto"/>
    </w:pPr>
    <w:rPr>
      <w:rFonts w:ascii="Times New Roman" w:eastAsia="Times New Roman" w:hAnsi="Times New Roman"/>
      <w:sz w:val="24"/>
      <w:szCs w:val="24"/>
      <w:lang w:val="en-US"/>
    </w:rPr>
  </w:style>
  <w:style w:type="paragraph" w:customStyle="1" w:styleId="ZchnZchnCharCharChar">
    <w:name w:val="Zchn Zchn Char Char Char"/>
    <w:basedOn w:val="Normal"/>
    <w:uiPriority w:val="39"/>
    <w:qFormat/>
    <w:rsid w:val="00DB002D"/>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WW-Default">
    <w:name w:val="WW-Default"/>
    <w:rsid w:val="00E77748"/>
    <w:pPr>
      <w:suppressAutoHyphens/>
    </w:pPr>
    <w:rPr>
      <w:rFonts w:eastAsia="MS Mincho" w:cs="Calibri"/>
      <w:color w:val="000000"/>
      <w:sz w:val="24"/>
      <w:szCs w:val="24"/>
      <w:lang w:val="ro-RO" w:eastAsia="ar-SA"/>
    </w:rPr>
  </w:style>
  <w:style w:type="paragraph" w:customStyle="1" w:styleId="Default">
    <w:name w:val="Default"/>
    <w:rsid w:val="00E77748"/>
    <w:pPr>
      <w:autoSpaceDE w:val="0"/>
      <w:autoSpaceDN w:val="0"/>
      <w:adjustRightInd w:val="0"/>
    </w:pPr>
    <w:rPr>
      <w:rFonts w:eastAsia="Times New Roman"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41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1AA17-0180-449F-BC29-B34148F93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5204</Words>
  <Characters>29665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34800</CharactersWithSpaces>
  <SharedDoc>false</SharedDoc>
  <HLinks>
    <vt:vector size="6" baseType="variant">
      <vt:variant>
        <vt:i4>6029418</vt:i4>
      </vt:variant>
      <vt:variant>
        <vt:i4>0</vt:i4>
      </vt:variant>
      <vt:variant>
        <vt:i4>0</vt:i4>
      </vt:variant>
      <vt:variant>
        <vt:i4>5</vt:i4>
      </vt:variant>
      <vt:variant>
        <vt:lpwstr>\\Prosys\Debite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Incze</dc:creator>
  <cp:keywords/>
  <dc:description/>
  <cp:lastModifiedBy>Laura Incze</cp:lastModifiedBy>
  <cp:revision>4</cp:revision>
  <cp:lastPrinted>2017-05-16T12:43:00Z</cp:lastPrinted>
  <dcterms:created xsi:type="dcterms:W3CDTF">2017-06-19T08:32:00Z</dcterms:created>
  <dcterms:modified xsi:type="dcterms:W3CDTF">2017-09-10T05:55:00Z</dcterms:modified>
</cp:coreProperties>
</file>