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4E70" w14:textId="77777777" w:rsidR="007F4F88" w:rsidRPr="0004364C" w:rsidRDefault="00C716E0">
      <w:pPr>
        <w:pStyle w:val="Default"/>
        <w:shd w:val="clear" w:color="auto" w:fill="BF8F00" w:themeFill="accent4" w:themeFillShade="BF"/>
        <w:spacing w:line="276" w:lineRule="auto"/>
        <w:rPr>
          <w:rFonts w:ascii="Trebuchet MS" w:hAnsi="Trebuchet MS" w:cs="Calibri"/>
          <w:b/>
          <w:color w:val="FFFFFF"/>
          <w:sz w:val="36"/>
          <w:szCs w:val="36"/>
          <w:lang w:val="ro-RO"/>
        </w:rPr>
      </w:pPr>
      <w:r w:rsidRPr="0004364C">
        <w:rPr>
          <w:rFonts w:ascii="Trebuchet MS" w:hAnsi="Trebuchet MS" w:cs="Calibri"/>
          <w:b/>
          <w:color w:val="FFFFFF"/>
          <w:sz w:val="36"/>
          <w:szCs w:val="36"/>
          <w:lang w:val="ro-RO"/>
        </w:rPr>
        <w:t>APEL DE SELECȚIE</w:t>
      </w:r>
    </w:p>
    <w:p w14:paraId="4DE003B1" w14:textId="08CD2273" w:rsidR="007F4F88" w:rsidRDefault="00C716E0" w:rsidP="005D4274">
      <w:pPr>
        <w:pStyle w:val="Default"/>
        <w:shd w:val="clear" w:color="auto" w:fill="FBE4D5" w:themeFill="accent2" w:themeFillTint="33"/>
        <w:spacing w:line="276" w:lineRule="auto"/>
        <w:rPr>
          <w:rFonts w:ascii="Trebuchet MS" w:eastAsia="Times New Roman" w:hAnsi="Trebuchet MS" w:cs="Calibri"/>
          <w:color w:val="BF8F00" w:themeColor="accent4" w:themeShade="BF"/>
          <w:sz w:val="22"/>
          <w:szCs w:val="22"/>
          <w:lang w:val="ro-RO"/>
        </w:rPr>
      </w:pPr>
      <w:r>
        <w:rPr>
          <w:rFonts w:ascii="Trebuchet MS" w:eastAsia="Times New Roman" w:hAnsi="Trebuchet MS" w:cs="Calibri"/>
          <w:color w:val="BF8F00" w:themeColor="accent4" w:themeShade="BF"/>
          <w:sz w:val="22"/>
          <w:szCs w:val="22"/>
          <w:lang w:val="ro-RO"/>
        </w:rPr>
        <w:t>Asociația GAL Someș Transilvan anunţă lansarea  sesiuni</w:t>
      </w:r>
      <w:r w:rsidR="005E604F">
        <w:rPr>
          <w:rFonts w:ascii="Trebuchet MS" w:eastAsia="Times New Roman" w:hAnsi="Trebuchet MS" w:cs="Calibri"/>
          <w:color w:val="BF8F00" w:themeColor="accent4" w:themeShade="BF"/>
          <w:sz w:val="22"/>
          <w:szCs w:val="22"/>
          <w:lang w:val="ro-RO"/>
        </w:rPr>
        <w:t>i</w:t>
      </w:r>
      <w:r>
        <w:rPr>
          <w:rFonts w:ascii="Trebuchet MS" w:eastAsia="Times New Roman" w:hAnsi="Trebuchet MS" w:cs="Calibri"/>
          <w:color w:val="BF8F00" w:themeColor="accent4" w:themeShade="BF"/>
          <w:sz w:val="22"/>
          <w:szCs w:val="22"/>
          <w:lang w:val="ro-RO"/>
        </w:rPr>
        <w:t xml:space="preserve"> de cereri de proiecte din 201</w:t>
      </w:r>
      <w:r w:rsidR="005D4274">
        <w:rPr>
          <w:rFonts w:ascii="Trebuchet MS" w:eastAsia="Times New Roman" w:hAnsi="Trebuchet MS" w:cs="Calibri"/>
          <w:color w:val="BF8F00" w:themeColor="accent4" w:themeShade="BF"/>
          <w:sz w:val="22"/>
          <w:szCs w:val="22"/>
          <w:lang w:val="ro-RO"/>
        </w:rPr>
        <w:t>8</w:t>
      </w:r>
      <w:r>
        <w:rPr>
          <w:rFonts w:ascii="Trebuchet MS" w:eastAsia="Times New Roman" w:hAnsi="Trebuchet MS" w:cs="Calibri"/>
          <w:color w:val="BF8F00" w:themeColor="accent4" w:themeShade="BF"/>
          <w:sz w:val="22"/>
          <w:szCs w:val="22"/>
          <w:lang w:val="ro-RO"/>
        </w:rPr>
        <w:t xml:space="preserve"> pentru următoarele măsuri:</w:t>
      </w:r>
    </w:p>
    <w:p w14:paraId="5F48BE21" w14:textId="600C85D5" w:rsidR="005D4274" w:rsidRPr="005D4274" w:rsidRDefault="005D4274" w:rsidP="0004364C">
      <w:pPr>
        <w:pStyle w:val="Default"/>
        <w:rPr>
          <w:sz w:val="20"/>
          <w:szCs w:val="20"/>
        </w:rPr>
      </w:pPr>
      <w:r w:rsidRPr="005D4274">
        <w:rPr>
          <w:rFonts w:ascii="Trebuchet MS" w:hAnsi="Trebuchet MS" w:cs="Calibri"/>
          <w:color w:val="00000A"/>
          <w:sz w:val="20"/>
          <w:szCs w:val="20"/>
          <w:lang w:val="ro-RO"/>
        </w:rPr>
        <w:t xml:space="preserve">Data publicării: </w:t>
      </w:r>
      <w:r w:rsidR="000E403B">
        <w:rPr>
          <w:rFonts w:ascii="Trebuchet MS" w:hAnsi="Trebuchet MS" w:cs="Calibri"/>
          <w:color w:val="00000A"/>
          <w:sz w:val="20"/>
          <w:szCs w:val="20"/>
          <w:lang w:val="ro-RO"/>
        </w:rPr>
        <w:t>31.08.2018</w:t>
      </w:r>
    </w:p>
    <w:p w14:paraId="04B2D4D4" w14:textId="77673FAD" w:rsidR="005D4274" w:rsidRDefault="005D4274" w:rsidP="0004364C">
      <w:pPr>
        <w:pStyle w:val="Default"/>
        <w:spacing w:before="120" w:after="200"/>
        <w:rPr>
          <w:rFonts w:ascii="Trebuchet MS" w:hAnsi="Trebuchet MS" w:cs="Calibri"/>
          <w:color w:val="00000A"/>
          <w:sz w:val="20"/>
          <w:szCs w:val="20"/>
          <w:lang w:val="ro-RO"/>
        </w:rPr>
      </w:pPr>
      <w:r w:rsidRPr="005D4274"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Data lansării apelului de selecție: </w:t>
      </w:r>
      <w:r w:rsidR="003C6D0E">
        <w:rPr>
          <w:rFonts w:ascii="Trebuchet MS" w:hAnsi="Trebuchet MS" w:cs="Calibri"/>
          <w:color w:val="00000A"/>
          <w:sz w:val="20"/>
          <w:szCs w:val="20"/>
          <w:lang w:val="ro-RO"/>
        </w:rPr>
        <w:t>10</w:t>
      </w:r>
      <w:r w:rsidR="00092CAC">
        <w:rPr>
          <w:rFonts w:ascii="Trebuchet MS" w:hAnsi="Trebuchet MS" w:cs="Calibri"/>
          <w:color w:val="00000A"/>
          <w:sz w:val="20"/>
          <w:szCs w:val="20"/>
          <w:lang w:val="ro-RO"/>
        </w:rPr>
        <w:t>.09.2018</w:t>
      </w:r>
    </w:p>
    <w:p w14:paraId="62BB15F3" w14:textId="6C30D825" w:rsidR="00D44E26" w:rsidRPr="00D44E26" w:rsidRDefault="00D44E26" w:rsidP="00D44E26">
      <w:pPr>
        <w:pStyle w:val="Default"/>
        <w:shd w:val="clear" w:color="auto" w:fill="BF8F00" w:themeFill="accent4" w:themeFillShade="BF"/>
        <w:spacing w:before="120" w:after="200" w:line="276" w:lineRule="auto"/>
        <w:rPr>
          <w:rFonts w:ascii="Trebuchet MS" w:hAnsi="Trebuchet MS" w:cs="Calibri"/>
          <w:b/>
          <w:color w:val="FFFFFF" w:themeColor="background1"/>
          <w:lang w:val="ro-RO"/>
        </w:rPr>
      </w:pPr>
      <w:r w:rsidRPr="00D44E26">
        <w:rPr>
          <w:rFonts w:ascii="Trebuchet MS" w:hAnsi="Trebuchet MS" w:cs="Calibri"/>
          <w:b/>
          <w:color w:val="FFFFFF" w:themeColor="background1"/>
          <w:lang w:val="ro-RO"/>
        </w:rPr>
        <w:t>M1/6B – Dezvoltarea durabilă a satelor</w:t>
      </w:r>
      <w:r w:rsidR="005E604F">
        <w:rPr>
          <w:rFonts w:ascii="Trebuchet MS" w:hAnsi="Trebuchet MS" w:cs="Calibri"/>
          <w:b/>
          <w:color w:val="FFFFFF" w:themeColor="background1"/>
          <w:lang w:val="ro-RO"/>
        </w:rPr>
        <w:t xml:space="preserve"> – ses. 2/2018</w:t>
      </w:r>
    </w:p>
    <w:p w14:paraId="39580656" w14:textId="77777777" w:rsidR="00D44E26" w:rsidRPr="00D44E26" w:rsidRDefault="00D44E26" w:rsidP="0004364C">
      <w:pPr>
        <w:pStyle w:val="Default"/>
        <w:spacing w:before="120" w:line="276" w:lineRule="auto"/>
        <w:rPr>
          <w:rFonts w:ascii="Trebuchet MS" w:hAnsi="Trebuchet MS" w:cs="Calibri"/>
          <w:b/>
          <w:color w:val="00000A"/>
          <w:sz w:val="20"/>
          <w:szCs w:val="20"/>
          <w:lang w:val="ro-RO"/>
        </w:rPr>
      </w:pPr>
      <w:r w:rsidRPr="00D44E26"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Beneficiari eligibili: </w:t>
      </w:r>
    </w:p>
    <w:p w14:paraId="00F7EAC9" w14:textId="77777777" w:rsidR="00D44E26" w:rsidRPr="00D44E26" w:rsidRDefault="00D44E26" w:rsidP="0004364C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54" w:lineRule="auto"/>
        <w:rPr>
          <w:color w:val="00000A"/>
          <w:sz w:val="20"/>
          <w:szCs w:val="20"/>
        </w:rPr>
      </w:pPr>
      <w:r w:rsidRPr="00D44E26"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 xml:space="preserve">Autorități publice locale sau asociațiile acestora (ADI-uri) </w:t>
      </w:r>
    </w:p>
    <w:p w14:paraId="41F6D6D1" w14:textId="77777777" w:rsidR="00D44E26" w:rsidRPr="00D44E26" w:rsidRDefault="00D44E26" w:rsidP="00D44E26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54" w:lineRule="auto"/>
        <w:rPr>
          <w:color w:val="00000A"/>
          <w:sz w:val="20"/>
          <w:szCs w:val="20"/>
        </w:rPr>
      </w:pPr>
      <w:r w:rsidRPr="00D44E26"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 xml:space="preserve">Instituții de cult </w:t>
      </w:r>
    </w:p>
    <w:p w14:paraId="359BF9CD" w14:textId="77777777" w:rsidR="00D44E26" w:rsidRPr="00D44E26" w:rsidRDefault="00D44E26" w:rsidP="00D44E26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54" w:lineRule="auto"/>
        <w:rPr>
          <w:color w:val="00000A"/>
          <w:sz w:val="20"/>
          <w:szCs w:val="20"/>
        </w:rPr>
      </w:pPr>
      <w:r w:rsidRPr="00D44E26"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 xml:space="preserve">Instituții de învățământ locale </w:t>
      </w:r>
    </w:p>
    <w:p w14:paraId="3BCB05AA" w14:textId="77777777" w:rsidR="00D44E26" w:rsidRPr="00D44E26" w:rsidRDefault="00D44E26" w:rsidP="00D44E26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54" w:lineRule="auto"/>
        <w:rPr>
          <w:color w:val="00000A"/>
          <w:sz w:val="20"/>
          <w:szCs w:val="20"/>
        </w:rPr>
      </w:pPr>
      <w:r w:rsidRPr="00D44E26"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 xml:space="preserve">ONG înființate în baza legii 26/2000 </w:t>
      </w:r>
    </w:p>
    <w:p w14:paraId="76A51C94" w14:textId="77777777" w:rsidR="00D44E26" w:rsidRPr="00D44E26" w:rsidRDefault="00D44E26" w:rsidP="00D44E26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54" w:lineRule="auto"/>
        <w:rPr>
          <w:color w:val="00000A"/>
          <w:sz w:val="20"/>
          <w:szCs w:val="20"/>
        </w:rPr>
      </w:pPr>
      <w:r w:rsidRPr="00D44E26"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 xml:space="preserve">Cooperative </w:t>
      </w:r>
    </w:p>
    <w:p w14:paraId="37464118" w14:textId="7974954C" w:rsidR="00D44E26" w:rsidRPr="00D44E26" w:rsidRDefault="00D44E26" w:rsidP="006B7A34">
      <w:pPr>
        <w:pStyle w:val="Default"/>
        <w:spacing w:line="276" w:lineRule="auto"/>
        <w:rPr>
          <w:color w:val="00000A"/>
          <w:sz w:val="20"/>
          <w:szCs w:val="20"/>
        </w:rPr>
      </w:pPr>
      <w:r w:rsidRPr="00D44E26"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Fonduri disponibile: </w:t>
      </w:r>
      <w:r w:rsidR="00092CAC" w:rsidRPr="00092CAC">
        <w:rPr>
          <w:rFonts w:ascii="Trebuchet MS" w:hAnsi="Trebuchet MS" w:cs="Calibri"/>
          <w:b/>
          <w:color w:val="auto"/>
          <w:sz w:val="20"/>
          <w:szCs w:val="20"/>
          <w:lang w:val="ro-RO"/>
        </w:rPr>
        <w:t>114.000</w:t>
      </w:r>
      <w:r w:rsidRPr="00092CAC">
        <w:rPr>
          <w:rFonts w:ascii="Trebuchet MS" w:hAnsi="Trebuchet MS" w:cs="Calibri"/>
          <w:color w:val="auto"/>
          <w:sz w:val="20"/>
          <w:szCs w:val="20"/>
          <w:lang w:val="ro-RO"/>
        </w:rPr>
        <w:t xml:space="preserve"> </w:t>
      </w:r>
      <w:r w:rsidRPr="00D44E26">
        <w:rPr>
          <w:rFonts w:ascii="Trebuchet MS" w:hAnsi="Trebuchet MS" w:cs="Calibri"/>
          <w:color w:val="00000A"/>
          <w:sz w:val="20"/>
          <w:szCs w:val="20"/>
          <w:lang w:val="ro-RO"/>
        </w:rPr>
        <w:t>Euro</w:t>
      </w:r>
    </w:p>
    <w:p w14:paraId="1D3BFBC7" w14:textId="77777777" w:rsidR="00D44E26" w:rsidRPr="00D44E26" w:rsidRDefault="00D44E26" w:rsidP="006B7A34">
      <w:pPr>
        <w:pStyle w:val="Default"/>
        <w:spacing w:line="276" w:lineRule="auto"/>
        <w:rPr>
          <w:color w:val="00000A"/>
          <w:sz w:val="20"/>
          <w:szCs w:val="20"/>
        </w:rPr>
      </w:pPr>
      <w:r w:rsidRPr="00D44E26">
        <w:rPr>
          <w:rFonts w:ascii="Trebuchet MS" w:hAnsi="Trebuchet MS" w:cs="Calibri"/>
          <w:b/>
          <w:color w:val="00000A"/>
          <w:sz w:val="20"/>
          <w:szCs w:val="20"/>
          <w:lang w:val="ro-RO"/>
        </w:rPr>
        <w:t>Suma maxima  nerambursabilă care poate fi acordată pentru un proiect: 38.000 Euro</w:t>
      </w:r>
    </w:p>
    <w:p w14:paraId="0B19F626" w14:textId="0E1602DD" w:rsidR="00D44E26" w:rsidRPr="00D44E26" w:rsidRDefault="00D44E26" w:rsidP="00D44E26">
      <w:pPr>
        <w:pStyle w:val="Default"/>
        <w:shd w:val="clear" w:color="auto" w:fill="BF8F00" w:themeFill="accent4" w:themeFillShade="BF"/>
        <w:spacing w:before="120" w:after="200" w:line="276" w:lineRule="auto"/>
        <w:rPr>
          <w:rFonts w:ascii="Trebuchet MS" w:hAnsi="Trebuchet MS" w:cs="Calibri"/>
          <w:b/>
          <w:color w:val="FFFFFF" w:themeColor="background1"/>
          <w:lang w:val="ro-RO"/>
        </w:rPr>
      </w:pPr>
      <w:r w:rsidRPr="00D44E26">
        <w:rPr>
          <w:rFonts w:ascii="Trebuchet MS" w:hAnsi="Trebuchet MS" w:cs="Calibri"/>
          <w:b/>
          <w:color w:val="FFFFFF" w:themeColor="background1"/>
          <w:lang w:val="ro-RO"/>
        </w:rPr>
        <w:t>M</w:t>
      </w:r>
      <w:r w:rsidR="00F966BE">
        <w:rPr>
          <w:rFonts w:ascii="Trebuchet MS" w:hAnsi="Trebuchet MS" w:cs="Calibri"/>
          <w:b/>
          <w:color w:val="FFFFFF" w:themeColor="background1"/>
          <w:lang w:val="ro-RO"/>
        </w:rPr>
        <w:t>3</w:t>
      </w:r>
      <w:r w:rsidRPr="00D44E26">
        <w:rPr>
          <w:rFonts w:ascii="Trebuchet MS" w:hAnsi="Trebuchet MS" w:cs="Calibri"/>
          <w:b/>
          <w:color w:val="FFFFFF" w:themeColor="background1"/>
          <w:lang w:val="ro-RO"/>
        </w:rPr>
        <w:t>/6</w:t>
      </w:r>
      <w:r w:rsidR="00F966BE">
        <w:rPr>
          <w:rFonts w:ascii="Trebuchet MS" w:hAnsi="Trebuchet MS" w:cs="Calibri"/>
          <w:b/>
          <w:color w:val="FFFFFF" w:themeColor="background1"/>
          <w:lang w:val="ro-RO"/>
        </w:rPr>
        <w:t>B</w:t>
      </w:r>
      <w:r w:rsidRPr="00D44E26">
        <w:rPr>
          <w:rFonts w:ascii="Trebuchet MS" w:hAnsi="Trebuchet MS" w:cs="Calibri"/>
          <w:b/>
          <w:color w:val="FFFFFF" w:themeColor="background1"/>
          <w:lang w:val="ro-RO"/>
        </w:rPr>
        <w:t xml:space="preserve"> – </w:t>
      </w:r>
      <w:r w:rsidR="00F966BE">
        <w:rPr>
          <w:rFonts w:ascii="Trebuchet MS" w:hAnsi="Trebuchet MS" w:cs="Calibri"/>
          <w:b/>
          <w:color w:val="FFFFFF" w:themeColor="background1"/>
          <w:lang w:val="ro-RO"/>
        </w:rPr>
        <w:t>Dezvoltarea infrastructurii sociale – ses. 1/2018</w:t>
      </w:r>
    </w:p>
    <w:p w14:paraId="748B1EEE" w14:textId="77777777" w:rsidR="00D44E26" w:rsidRPr="00D44E26" w:rsidRDefault="00D44E26" w:rsidP="0004364C">
      <w:pPr>
        <w:pStyle w:val="Default"/>
        <w:spacing w:before="120" w:line="276" w:lineRule="auto"/>
        <w:rPr>
          <w:color w:val="00000A"/>
          <w:sz w:val="20"/>
          <w:szCs w:val="20"/>
        </w:rPr>
      </w:pPr>
      <w:r w:rsidRPr="00D44E26"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Beneficiari eligibili: </w:t>
      </w:r>
    </w:p>
    <w:p w14:paraId="4A02C50F" w14:textId="77777777" w:rsidR="00F966BE" w:rsidRPr="00F966BE" w:rsidRDefault="00F966BE" w:rsidP="0004364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254" w:lineRule="auto"/>
        <w:rPr>
          <w:rFonts w:ascii="Trebuchet MS" w:hAnsi="Trebuchet MS" w:cs="Calibri"/>
          <w:color w:val="00000A"/>
          <w:sz w:val="20"/>
          <w:szCs w:val="20"/>
          <w:lang w:val="ro-RO" w:eastAsia="ar-SA"/>
        </w:rPr>
      </w:pPr>
      <w:r w:rsidRPr="00F966BE">
        <w:rPr>
          <w:rFonts w:ascii="Trebuchet MS" w:hAnsi="Trebuchet MS" w:cs="Calibri"/>
          <w:color w:val="00000A"/>
          <w:sz w:val="20"/>
          <w:szCs w:val="20"/>
          <w:lang w:val="ro-RO" w:eastAsia="ar-SA"/>
        </w:rPr>
        <w:t>Autorități publice locale și asociațiile acestora (ADI-uri)</w:t>
      </w:r>
    </w:p>
    <w:p w14:paraId="674EAC46" w14:textId="058A5A9E" w:rsidR="00F966BE" w:rsidRPr="00F966BE" w:rsidRDefault="00F966BE" w:rsidP="00F966BE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254" w:lineRule="auto"/>
        <w:rPr>
          <w:rFonts w:ascii="Trebuchet MS" w:hAnsi="Trebuchet MS" w:cs="Calibri"/>
          <w:color w:val="00000A"/>
          <w:sz w:val="20"/>
          <w:szCs w:val="20"/>
          <w:lang w:val="ro-RO" w:eastAsia="ar-SA"/>
        </w:rPr>
      </w:pPr>
      <w:r w:rsidRPr="00F966BE">
        <w:rPr>
          <w:rFonts w:ascii="Trebuchet MS" w:hAnsi="Trebuchet MS" w:cs="Calibri"/>
          <w:color w:val="00000A"/>
          <w:sz w:val="20"/>
          <w:szCs w:val="20"/>
          <w:lang w:val="ro-RO" w:eastAsia="ar-SA"/>
        </w:rPr>
        <w:t>Societatea civilă – Organizatii Non-Guvernamentale</w:t>
      </w:r>
    </w:p>
    <w:p w14:paraId="5033D717" w14:textId="27C31CFE" w:rsidR="00F966BE" w:rsidRPr="00F966BE" w:rsidRDefault="00F966BE" w:rsidP="00F966BE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254" w:lineRule="auto"/>
        <w:rPr>
          <w:rFonts w:ascii="Trebuchet MS" w:hAnsi="Trebuchet MS" w:cs="Calibri"/>
          <w:color w:val="00000A"/>
          <w:sz w:val="20"/>
          <w:szCs w:val="20"/>
          <w:lang w:val="ro-RO" w:eastAsia="ar-SA"/>
        </w:rPr>
      </w:pPr>
      <w:r w:rsidRPr="00F966BE">
        <w:rPr>
          <w:rFonts w:ascii="Trebuchet MS" w:hAnsi="Trebuchet MS" w:cs="Calibri"/>
          <w:color w:val="00000A"/>
          <w:sz w:val="20"/>
          <w:szCs w:val="20"/>
          <w:lang w:val="ro-RO" w:eastAsia="ar-SA"/>
        </w:rPr>
        <w:t>Instituții de cult</w:t>
      </w:r>
    </w:p>
    <w:p w14:paraId="25BD67D2" w14:textId="77777777" w:rsidR="006A0525" w:rsidRPr="006A0525" w:rsidRDefault="00F966BE" w:rsidP="006B7A34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/>
        <w:rPr>
          <w:color w:val="00000A"/>
          <w:sz w:val="20"/>
          <w:szCs w:val="20"/>
        </w:rPr>
      </w:pPr>
      <w:r w:rsidRPr="006A0525">
        <w:rPr>
          <w:rFonts w:ascii="Trebuchet MS" w:hAnsi="Trebuchet MS" w:cs="Calibri"/>
          <w:color w:val="00000A"/>
          <w:sz w:val="20"/>
          <w:szCs w:val="20"/>
          <w:lang w:val="ro-RO" w:eastAsia="ar-SA"/>
        </w:rPr>
        <w:t xml:space="preserve">GAL, în cazul în care niciun alt solicitant nu-și manifestă interesul și se aplică măsuri de evitare a conflictului de interese </w:t>
      </w:r>
    </w:p>
    <w:p w14:paraId="52B0EDD9" w14:textId="10F51899" w:rsidR="00D44E26" w:rsidRPr="006A0525" w:rsidRDefault="00D44E26" w:rsidP="006A0525">
      <w:pPr>
        <w:shd w:val="clear" w:color="auto" w:fill="FFFFFF"/>
        <w:suppressAutoHyphens/>
        <w:spacing w:after="0"/>
        <w:rPr>
          <w:color w:val="00000A"/>
          <w:sz w:val="20"/>
          <w:szCs w:val="20"/>
        </w:rPr>
      </w:pPr>
      <w:r w:rsidRPr="006A0525"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Fonduri disponibile: </w:t>
      </w:r>
      <w:r w:rsidRPr="006A0525">
        <w:rPr>
          <w:rFonts w:ascii="Trebuchet MS" w:hAnsi="Trebuchet MS" w:cs="Calibri"/>
          <w:color w:val="00000A"/>
          <w:sz w:val="20"/>
          <w:szCs w:val="20"/>
          <w:lang w:val="ro-RO"/>
        </w:rPr>
        <w:t>1</w:t>
      </w:r>
      <w:r w:rsidR="00F966BE" w:rsidRPr="006A0525">
        <w:rPr>
          <w:rFonts w:ascii="Trebuchet MS" w:hAnsi="Trebuchet MS" w:cs="Calibri"/>
          <w:color w:val="00000A"/>
          <w:sz w:val="20"/>
          <w:szCs w:val="20"/>
          <w:lang w:val="ro-RO"/>
        </w:rPr>
        <w:t>0</w:t>
      </w:r>
      <w:r w:rsidRPr="006A0525">
        <w:rPr>
          <w:rFonts w:ascii="Trebuchet MS" w:hAnsi="Trebuchet MS" w:cs="Calibri"/>
          <w:color w:val="00000A"/>
          <w:sz w:val="20"/>
          <w:szCs w:val="20"/>
          <w:lang w:val="ro-RO"/>
        </w:rPr>
        <w:t>0.000 Euro</w:t>
      </w:r>
    </w:p>
    <w:p w14:paraId="68A16F94" w14:textId="2951B957" w:rsidR="00D44E26" w:rsidRDefault="00D44E26" w:rsidP="006B7A34">
      <w:pPr>
        <w:pStyle w:val="Default"/>
        <w:spacing w:line="276" w:lineRule="auto"/>
        <w:rPr>
          <w:rFonts w:ascii="Trebuchet MS" w:hAnsi="Trebuchet MS" w:cs="Calibri"/>
          <w:b/>
          <w:color w:val="00000A"/>
          <w:sz w:val="20"/>
          <w:szCs w:val="20"/>
          <w:lang w:val="ro-RO"/>
        </w:rPr>
      </w:pPr>
      <w:r w:rsidRPr="00D44E26"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Suma maxima  nerambursabilă care poate fi acordată pentru un proiect: </w:t>
      </w:r>
      <w:r w:rsidR="00F966BE">
        <w:rPr>
          <w:rFonts w:ascii="Trebuchet MS" w:hAnsi="Trebuchet MS" w:cs="Calibri"/>
          <w:b/>
          <w:color w:val="00000A"/>
          <w:sz w:val="20"/>
          <w:szCs w:val="20"/>
          <w:lang w:val="ro-RO"/>
        </w:rPr>
        <w:t>10</w:t>
      </w:r>
      <w:r w:rsidRPr="00D44E26">
        <w:rPr>
          <w:rFonts w:ascii="Trebuchet MS" w:hAnsi="Trebuchet MS" w:cs="Calibri"/>
          <w:b/>
          <w:color w:val="00000A"/>
          <w:sz w:val="20"/>
          <w:szCs w:val="20"/>
          <w:lang w:val="ro-RO"/>
        </w:rPr>
        <w:t>0.000 Euro</w:t>
      </w:r>
    </w:p>
    <w:p w14:paraId="7FDD7582" w14:textId="60C7E66E" w:rsidR="00BB7E64" w:rsidRDefault="00BB7E64" w:rsidP="00BB7E64">
      <w:pPr>
        <w:pStyle w:val="Default"/>
        <w:shd w:val="clear" w:color="auto" w:fill="BF8F00" w:themeFill="accent4" w:themeFillShade="BF"/>
        <w:spacing w:before="120" w:line="276" w:lineRule="auto"/>
        <w:rPr>
          <w:rFonts w:ascii="Trebuchet MS" w:hAnsi="Trebuchet MS"/>
          <w:b/>
          <w:color w:val="FFFFFF" w:themeColor="background1"/>
        </w:rPr>
      </w:pPr>
      <w:r w:rsidRPr="00BB7E64">
        <w:rPr>
          <w:rFonts w:ascii="Trebuchet MS" w:hAnsi="Trebuchet MS"/>
          <w:b/>
          <w:color w:val="FFFFFF" w:themeColor="background1"/>
        </w:rPr>
        <w:t xml:space="preserve">M7/2A – </w:t>
      </w:r>
      <w:proofErr w:type="spellStart"/>
      <w:r w:rsidRPr="00BB7E64">
        <w:rPr>
          <w:rFonts w:ascii="Trebuchet MS" w:hAnsi="Trebuchet MS"/>
          <w:b/>
          <w:color w:val="FFFFFF" w:themeColor="background1"/>
        </w:rPr>
        <w:t>Investitii</w:t>
      </w:r>
      <w:proofErr w:type="spellEnd"/>
      <w:r w:rsidRPr="00BB7E64">
        <w:rPr>
          <w:rFonts w:ascii="Trebuchet MS" w:hAnsi="Trebuchet MS"/>
          <w:b/>
          <w:color w:val="FFFFFF" w:themeColor="background1"/>
        </w:rPr>
        <w:t xml:space="preserve"> in active fixe</w:t>
      </w:r>
      <w:r w:rsidR="00F966BE">
        <w:rPr>
          <w:rFonts w:ascii="Trebuchet MS" w:hAnsi="Trebuchet MS"/>
          <w:b/>
          <w:color w:val="FFFFFF" w:themeColor="background1"/>
        </w:rPr>
        <w:t xml:space="preserve"> – </w:t>
      </w:r>
      <w:proofErr w:type="spellStart"/>
      <w:r w:rsidR="00F966BE">
        <w:rPr>
          <w:rFonts w:ascii="Trebuchet MS" w:hAnsi="Trebuchet MS"/>
          <w:b/>
          <w:color w:val="FFFFFF" w:themeColor="background1"/>
        </w:rPr>
        <w:t>ses</w:t>
      </w:r>
      <w:proofErr w:type="spellEnd"/>
      <w:r w:rsidR="00F966BE">
        <w:rPr>
          <w:rFonts w:ascii="Trebuchet MS" w:hAnsi="Trebuchet MS"/>
          <w:b/>
          <w:color w:val="FFFFFF" w:themeColor="background1"/>
        </w:rPr>
        <w:t>. 2/2018</w:t>
      </w:r>
    </w:p>
    <w:p w14:paraId="7BE32284" w14:textId="6FDFF242" w:rsidR="00BB7E64" w:rsidRDefault="00BB7E64" w:rsidP="00BB7E64">
      <w:pPr>
        <w:pStyle w:val="Default"/>
        <w:spacing w:before="120" w:line="276" w:lineRule="auto"/>
        <w:rPr>
          <w:rFonts w:ascii="Trebuchet MS" w:hAnsi="Trebuchet MS" w:cs="Calibri"/>
          <w:b/>
          <w:color w:val="00000A"/>
          <w:sz w:val="20"/>
          <w:szCs w:val="20"/>
          <w:lang w:val="ro-RO"/>
        </w:rPr>
      </w:pPr>
      <w:r w:rsidRPr="005D4274"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Beneficiari eligibili: </w:t>
      </w:r>
    </w:p>
    <w:p w14:paraId="30461585" w14:textId="77777777" w:rsidR="00F1351A" w:rsidRPr="00F1351A" w:rsidRDefault="00F1351A" w:rsidP="00F1351A">
      <w:pPr>
        <w:pStyle w:val="Default"/>
        <w:numPr>
          <w:ilvl w:val="0"/>
          <w:numId w:val="18"/>
        </w:numPr>
        <w:spacing w:line="276" w:lineRule="auto"/>
        <w:rPr>
          <w:rFonts w:ascii="Trebuchet MS" w:hAnsi="Trebuchet MS"/>
          <w:color w:val="00000A"/>
          <w:sz w:val="20"/>
          <w:szCs w:val="20"/>
          <w:lang w:val="ro-RO"/>
        </w:rPr>
      </w:pPr>
      <w:bookmarkStart w:id="0" w:name="_Hlk504723181"/>
      <w:r w:rsidRPr="00F1351A">
        <w:rPr>
          <w:rFonts w:ascii="Trebuchet MS" w:hAnsi="Trebuchet MS"/>
          <w:color w:val="00000A"/>
          <w:sz w:val="20"/>
          <w:szCs w:val="20"/>
          <w:lang w:val="ro-RO"/>
        </w:rPr>
        <w:t xml:space="preserve">fermieri, cu excepția persoanelor fizice neautorizate; </w:t>
      </w:r>
    </w:p>
    <w:p w14:paraId="0BB4500F" w14:textId="77777777" w:rsidR="00F1351A" w:rsidRPr="00F1351A" w:rsidRDefault="00F1351A" w:rsidP="00F1351A">
      <w:pPr>
        <w:pStyle w:val="Default"/>
        <w:numPr>
          <w:ilvl w:val="0"/>
          <w:numId w:val="18"/>
        </w:numPr>
        <w:spacing w:line="276" w:lineRule="auto"/>
        <w:rPr>
          <w:rFonts w:ascii="Trebuchet MS" w:hAnsi="Trebuchet MS"/>
          <w:color w:val="00000A"/>
          <w:sz w:val="20"/>
          <w:szCs w:val="20"/>
          <w:lang w:val="ro-RO"/>
        </w:rPr>
      </w:pPr>
      <w:r w:rsidRPr="00F1351A">
        <w:rPr>
          <w:rFonts w:ascii="Trebuchet MS" w:hAnsi="Trebuchet MS"/>
          <w:color w:val="00000A"/>
          <w:sz w:val="20"/>
          <w:szCs w:val="20"/>
          <w:lang w:val="ro-RO"/>
        </w:rPr>
        <w:t xml:space="preserve">grupuri de fermieri prin forme asociative </w:t>
      </w:r>
      <w:r w:rsidRPr="00F1351A">
        <w:rPr>
          <w:rFonts w:ascii="Trebuchet MS" w:hAnsi="Trebuchet MS"/>
          <w:b/>
          <w:color w:val="00000A"/>
          <w:sz w:val="20"/>
          <w:szCs w:val="20"/>
          <w:lang w:val="ro-RO"/>
        </w:rPr>
        <w:t>(</w:t>
      </w:r>
      <w:proofErr w:type="spellStart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>forme</w:t>
      </w:r>
      <w:proofErr w:type="spellEnd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 xml:space="preserve"> </w:t>
      </w:r>
      <w:proofErr w:type="spellStart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>asociative</w:t>
      </w:r>
      <w:proofErr w:type="spellEnd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 xml:space="preserve"> </w:t>
      </w:r>
      <w:proofErr w:type="spellStart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>înființate</w:t>
      </w:r>
      <w:proofErr w:type="spellEnd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 xml:space="preserve"> </w:t>
      </w:r>
      <w:proofErr w:type="spellStart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>și</w:t>
      </w:r>
      <w:proofErr w:type="spellEnd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 xml:space="preserve"> </w:t>
      </w:r>
      <w:proofErr w:type="spellStart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>finanțate</w:t>
      </w:r>
      <w:proofErr w:type="spellEnd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 xml:space="preserve"> </w:t>
      </w:r>
      <w:proofErr w:type="spellStart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>prin</w:t>
      </w:r>
      <w:proofErr w:type="spellEnd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 xml:space="preserve"> </w:t>
      </w:r>
      <w:proofErr w:type="spellStart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>măsura</w:t>
      </w:r>
      <w:proofErr w:type="spellEnd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 xml:space="preserve"> </w:t>
      </w:r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 xml:space="preserve">M8/3A </w:t>
      </w:r>
      <w:proofErr w:type="spellStart"/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>Sprijin</w:t>
      </w:r>
      <w:proofErr w:type="spellEnd"/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 xml:space="preserve"> </w:t>
      </w:r>
      <w:proofErr w:type="spellStart"/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>pentru</w:t>
      </w:r>
      <w:proofErr w:type="spellEnd"/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 xml:space="preserve"> </w:t>
      </w:r>
      <w:proofErr w:type="spellStart"/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>înființarea</w:t>
      </w:r>
      <w:proofErr w:type="spellEnd"/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 xml:space="preserve"> </w:t>
      </w:r>
      <w:proofErr w:type="spellStart"/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>și</w:t>
      </w:r>
      <w:proofErr w:type="spellEnd"/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 xml:space="preserve"> </w:t>
      </w:r>
      <w:proofErr w:type="spellStart"/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>dezvoltarea</w:t>
      </w:r>
      <w:proofErr w:type="spellEnd"/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 xml:space="preserve"> de </w:t>
      </w:r>
      <w:proofErr w:type="spellStart"/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>structuri</w:t>
      </w:r>
      <w:proofErr w:type="spellEnd"/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 xml:space="preserve"> </w:t>
      </w:r>
      <w:proofErr w:type="spellStart"/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>asociative</w:t>
      </w:r>
      <w:proofErr w:type="spellEnd"/>
      <w:r w:rsidRPr="00F1351A">
        <w:rPr>
          <w:rFonts w:ascii="Trebuchet MS" w:hAnsi="Trebuchet MS"/>
          <w:b/>
          <w:bCs/>
          <w:i/>
          <w:color w:val="00000A"/>
          <w:sz w:val="20"/>
          <w:szCs w:val="20"/>
        </w:rPr>
        <w:t xml:space="preserve"> </w:t>
      </w:r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 xml:space="preserve">din </w:t>
      </w:r>
      <w:proofErr w:type="spellStart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>cadrul</w:t>
      </w:r>
      <w:proofErr w:type="spellEnd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 xml:space="preserve"> SDL-</w:t>
      </w:r>
      <w:proofErr w:type="spellStart"/>
      <w:r w:rsidRPr="00F1351A">
        <w:rPr>
          <w:rFonts w:ascii="Trebuchet MS" w:hAnsi="Trebuchet MS"/>
          <w:b/>
          <w:bCs/>
          <w:color w:val="00000A"/>
          <w:sz w:val="20"/>
          <w:szCs w:val="20"/>
        </w:rPr>
        <w:t>ului</w:t>
      </w:r>
      <w:proofErr w:type="spellEnd"/>
      <w:r w:rsidRPr="00F1351A">
        <w:rPr>
          <w:rFonts w:ascii="Trebuchet MS" w:hAnsi="Trebuchet MS"/>
          <w:b/>
          <w:color w:val="00000A"/>
          <w:sz w:val="20"/>
          <w:szCs w:val="20"/>
          <w:lang w:val="ro-RO"/>
        </w:rPr>
        <w:t>)</w:t>
      </w:r>
    </w:p>
    <w:p w14:paraId="1F700088" w14:textId="77777777" w:rsidR="00F1351A" w:rsidRPr="00F1351A" w:rsidRDefault="00F1351A" w:rsidP="00F1351A">
      <w:pPr>
        <w:pStyle w:val="Default"/>
        <w:numPr>
          <w:ilvl w:val="0"/>
          <w:numId w:val="18"/>
        </w:numPr>
        <w:spacing w:line="276" w:lineRule="auto"/>
        <w:rPr>
          <w:rFonts w:ascii="Trebuchet MS" w:hAnsi="Trebuchet MS"/>
          <w:color w:val="00000A"/>
          <w:sz w:val="20"/>
          <w:szCs w:val="20"/>
          <w:lang w:val="ro-RO"/>
        </w:rPr>
      </w:pPr>
      <w:r w:rsidRPr="00F1351A">
        <w:rPr>
          <w:rFonts w:ascii="Trebuchet MS" w:hAnsi="Trebuchet MS"/>
          <w:color w:val="00000A"/>
          <w:sz w:val="20"/>
          <w:szCs w:val="20"/>
          <w:lang w:val="ro-RO"/>
        </w:rPr>
        <w:t>cooperative</w:t>
      </w:r>
    </w:p>
    <w:p w14:paraId="26D113E9" w14:textId="77777777" w:rsidR="00F1351A" w:rsidRPr="00F1351A" w:rsidRDefault="00F1351A" w:rsidP="00F1351A">
      <w:pPr>
        <w:pStyle w:val="Default"/>
        <w:numPr>
          <w:ilvl w:val="0"/>
          <w:numId w:val="18"/>
        </w:numPr>
        <w:spacing w:line="276" w:lineRule="auto"/>
        <w:rPr>
          <w:rFonts w:ascii="Trebuchet MS" w:hAnsi="Trebuchet MS"/>
          <w:color w:val="00000A"/>
          <w:sz w:val="20"/>
          <w:szCs w:val="20"/>
          <w:lang w:val="ro-RO"/>
        </w:rPr>
      </w:pPr>
      <w:r w:rsidRPr="00F1351A">
        <w:rPr>
          <w:rFonts w:ascii="Trebuchet MS" w:hAnsi="Trebuchet MS"/>
          <w:color w:val="00000A"/>
          <w:sz w:val="20"/>
          <w:szCs w:val="20"/>
          <w:lang w:val="ro-RO"/>
        </w:rPr>
        <w:t>grupuri de producători</w:t>
      </w:r>
    </w:p>
    <w:p w14:paraId="2456D175" w14:textId="0D700552" w:rsidR="005573EC" w:rsidRPr="005D4274" w:rsidRDefault="005573EC" w:rsidP="005573EC">
      <w:pPr>
        <w:pStyle w:val="Default"/>
        <w:spacing w:before="120" w:line="276" w:lineRule="auto"/>
        <w:rPr>
          <w:color w:val="00000A"/>
          <w:sz w:val="20"/>
          <w:szCs w:val="20"/>
        </w:rPr>
      </w:pPr>
      <w:r w:rsidRPr="005D4274"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Fonduri disponibile: </w:t>
      </w:r>
      <w:r w:rsidR="00AE49F6">
        <w:rPr>
          <w:rFonts w:ascii="Trebuchet MS" w:hAnsi="Trebuchet MS" w:cs="Calibri"/>
          <w:b/>
          <w:color w:val="00000A"/>
          <w:sz w:val="20"/>
          <w:szCs w:val="20"/>
          <w:lang w:val="ro-RO"/>
        </w:rPr>
        <w:t>72.350</w:t>
      </w:r>
      <w:r w:rsidRPr="00BB7E64"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 </w:t>
      </w:r>
      <w:r w:rsidRPr="005D4274">
        <w:rPr>
          <w:rFonts w:ascii="Trebuchet MS" w:hAnsi="Trebuchet MS" w:cs="Calibri"/>
          <w:color w:val="00000A"/>
          <w:sz w:val="20"/>
          <w:szCs w:val="20"/>
          <w:lang w:val="ro-RO"/>
        </w:rPr>
        <w:t>Euro</w:t>
      </w:r>
    </w:p>
    <w:p w14:paraId="31AE4501" w14:textId="5E32D7FB" w:rsidR="005573EC" w:rsidRPr="005D4274" w:rsidRDefault="005573EC" w:rsidP="005573EC">
      <w:pPr>
        <w:spacing w:after="0"/>
        <w:rPr>
          <w:rFonts w:ascii="Trebuchet MS" w:hAnsi="Trebuchet MS" w:cs="Calibri"/>
          <w:b/>
          <w:color w:val="00000A"/>
          <w:sz w:val="20"/>
          <w:szCs w:val="20"/>
          <w:lang w:val="ro-RO"/>
        </w:rPr>
      </w:pPr>
      <w:r w:rsidRPr="005D4274"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Suma maxima  nerambursabilă care poate fi acordată pentru un proiect: </w:t>
      </w:r>
      <w:r w:rsidR="00DE0B55">
        <w:rPr>
          <w:rFonts w:ascii="Trebuchet MS" w:hAnsi="Trebuchet MS" w:cs="Calibri"/>
          <w:b/>
          <w:color w:val="00000A"/>
          <w:sz w:val="20"/>
          <w:szCs w:val="20"/>
          <w:lang w:val="ro-RO"/>
        </w:rPr>
        <w:t>72.350</w:t>
      </w:r>
      <w:r w:rsidRPr="00BB7E64"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 </w:t>
      </w:r>
      <w:r w:rsidRPr="005D4274">
        <w:rPr>
          <w:rFonts w:ascii="Trebuchet MS" w:hAnsi="Trebuchet MS" w:cs="Calibri"/>
          <w:b/>
          <w:color w:val="00000A"/>
          <w:sz w:val="20"/>
          <w:szCs w:val="20"/>
          <w:lang w:val="ro-RO"/>
        </w:rPr>
        <w:t>Euro</w:t>
      </w:r>
    </w:p>
    <w:bookmarkEnd w:id="0"/>
    <w:p w14:paraId="5ACF1F4E" w14:textId="33255F5E" w:rsidR="007D01DD" w:rsidRPr="005D4274" w:rsidRDefault="00C716E0" w:rsidP="00327A1A">
      <w:pPr>
        <w:pStyle w:val="Default"/>
        <w:spacing w:line="276" w:lineRule="auto"/>
        <w:rPr>
          <w:rFonts w:ascii="Trebuchet MS" w:hAnsi="Trebuchet MS" w:cs="Calibri"/>
          <w:b/>
          <w:color w:val="00000A"/>
          <w:sz w:val="20"/>
          <w:szCs w:val="20"/>
          <w:lang w:val="ro-RO"/>
        </w:rPr>
      </w:pPr>
      <w:r w:rsidRPr="005D4274"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Data limită de primire a proiectelor: </w:t>
      </w:r>
      <w:r w:rsidR="003C6D0E" w:rsidRPr="003C6D0E">
        <w:rPr>
          <w:rFonts w:ascii="Trebuchet MS" w:hAnsi="Trebuchet MS" w:cs="Calibri"/>
          <w:b/>
          <w:color w:val="auto"/>
          <w:sz w:val="20"/>
          <w:szCs w:val="20"/>
          <w:lang w:val="ro-RO"/>
        </w:rPr>
        <w:t>11</w:t>
      </w:r>
      <w:r w:rsidR="00D35284" w:rsidRPr="003C6D0E">
        <w:rPr>
          <w:rFonts w:ascii="Trebuchet MS" w:hAnsi="Trebuchet MS" w:cs="Calibri"/>
          <w:b/>
          <w:color w:val="auto"/>
          <w:sz w:val="20"/>
          <w:szCs w:val="20"/>
          <w:lang w:val="ro-RO"/>
        </w:rPr>
        <w:t>.10</w:t>
      </w:r>
      <w:r w:rsidR="00DF7143" w:rsidRPr="003C6D0E">
        <w:rPr>
          <w:rFonts w:ascii="Trebuchet MS" w:hAnsi="Trebuchet MS" w:cs="Calibri"/>
          <w:b/>
          <w:color w:val="auto"/>
          <w:sz w:val="20"/>
          <w:szCs w:val="20"/>
          <w:lang w:val="ro-RO"/>
        </w:rPr>
        <w:t>.2018</w:t>
      </w:r>
    </w:p>
    <w:p w14:paraId="0596E824" w14:textId="77777777" w:rsidR="007F4F88" w:rsidRPr="005D4274" w:rsidRDefault="00C716E0" w:rsidP="00A47599">
      <w:pPr>
        <w:pStyle w:val="Default"/>
        <w:spacing w:before="120" w:line="276" w:lineRule="auto"/>
        <w:rPr>
          <w:rFonts w:ascii="Trebuchet MS" w:hAnsi="Trebuchet MS" w:cs="Calibri"/>
          <w:b/>
          <w:color w:val="00000A"/>
          <w:sz w:val="20"/>
          <w:szCs w:val="20"/>
          <w:lang w:val="ro-RO"/>
        </w:rPr>
      </w:pPr>
      <w:r w:rsidRPr="005D4274"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Locul unde se pot depune proiectele: </w:t>
      </w:r>
      <w:r w:rsidRPr="005D4274">
        <w:rPr>
          <w:rFonts w:ascii="Trebuchet MS" w:hAnsi="Trebuchet MS" w:cs="Calibri"/>
          <w:bCs/>
          <w:color w:val="00000A"/>
          <w:sz w:val="20"/>
          <w:szCs w:val="20"/>
          <w:lang w:val="ro-RO"/>
        </w:rPr>
        <w:t>Biroul GAL Someș Transilvan, din loc. Bonțida, str. Mihai Eminescu nr. 446 în intervalul orar 09:00-14:00 de luni până joi, iar vineri între orele 09:00-12:00</w:t>
      </w:r>
    </w:p>
    <w:p w14:paraId="09545372" w14:textId="77777777" w:rsidR="007F4F88" w:rsidRPr="005D4274" w:rsidRDefault="00C716E0" w:rsidP="00A47599">
      <w:pPr>
        <w:pStyle w:val="Default"/>
        <w:spacing w:before="120" w:line="276" w:lineRule="auto"/>
        <w:rPr>
          <w:rFonts w:ascii="Trebuchet MS" w:hAnsi="Trebuchet MS"/>
          <w:sz w:val="20"/>
          <w:szCs w:val="20"/>
        </w:rPr>
      </w:pPr>
      <w:r w:rsidRPr="005D4274"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Informațiile detaliate privind accesarea și derularea măsurii sunt cuprinse în Ghidul solicitantului publicat pe site-ul: </w:t>
      </w:r>
      <w:hyperlink r:id="rId7">
        <w:r w:rsidRPr="005D4274">
          <w:rPr>
            <w:rStyle w:val="InternetLink"/>
            <w:rFonts w:ascii="Trebuchet MS" w:hAnsi="Trebuchet MS" w:cs="Calibri"/>
            <w:b/>
            <w:color w:val="00000A"/>
            <w:sz w:val="20"/>
            <w:szCs w:val="20"/>
            <w:lang w:val="ro-RO"/>
          </w:rPr>
          <w:t>www.galsomestransilvan.ro</w:t>
        </w:r>
      </w:hyperlink>
      <w:r w:rsidRPr="005D4274">
        <w:rPr>
          <w:rFonts w:ascii="Trebuchet MS" w:hAnsi="Trebuchet MS" w:cs="Calibri"/>
          <w:b/>
          <w:color w:val="00000A"/>
          <w:sz w:val="20"/>
          <w:szCs w:val="20"/>
          <w:lang w:val="ro-RO"/>
        </w:rPr>
        <w:t>, respectiv sunt disponib</w:t>
      </w:r>
      <w:bookmarkStart w:id="1" w:name="_GoBack"/>
      <w:bookmarkEnd w:id="1"/>
      <w:r w:rsidRPr="005D4274">
        <w:rPr>
          <w:rFonts w:ascii="Trebuchet MS" w:hAnsi="Trebuchet MS" w:cs="Calibri"/>
          <w:b/>
          <w:color w:val="00000A"/>
          <w:sz w:val="20"/>
          <w:szCs w:val="20"/>
          <w:lang w:val="ro-RO"/>
        </w:rPr>
        <w:t>ile pe suport tipărit la sediul GAL Someș Transilvan.</w:t>
      </w:r>
    </w:p>
    <w:p w14:paraId="0311EFE5" w14:textId="77777777" w:rsidR="007F4F88" w:rsidRPr="005D4274" w:rsidRDefault="00C716E0">
      <w:pPr>
        <w:suppressAutoHyphens/>
        <w:spacing w:after="0" w:line="300" w:lineRule="auto"/>
        <w:rPr>
          <w:rFonts w:ascii="Trebuchet MS" w:hAnsi="Trebuchet MS"/>
          <w:sz w:val="20"/>
          <w:szCs w:val="20"/>
        </w:rPr>
      </w:pPr>
      <w:r w:rsidRPr="005D4274">
        <w:rPr>
          <w:rFonts w:ascii="Trebuchet MS" w:eastAsia="Calibri" w:hAnsi="Trebuchet MS" w:cs="Calibri"/>
          <w:b/>
          <w:sz w:val="20"/>
          <w:szCs w:val="20"/>
          <w:lang w:val="ro-RO" w:eastAsia="ar-SA"/>
        </w:rPr>
        <w:t>Date de contact:</w:t>
      </w:r>
    </w:p>
    <w:p w14:paraId="622CCF80" w14:textId="77777777" w:rsidR="007F4F88" w:rsidRPr="005D4274" w:rsidRDefault="00C716E0">
      <w:pPr>
        <w:suppressAutoHyphens/>
        <w:spacing w:after="0" w:line="300" w:lineRule="auto"/>
        <w:rPr>
          <w:rFonts w:ascii="Trebuchet MS" w:eastAsia="Calibri" w:hAnsi="Trebuchet MS" w:cs="Calibri"/>
          <w:sz w:val="20"/>
          <w:szCs w:val="20"/>
          <w:lang w:val="ro-RO" w:eastAsia="ar-SA"/>
        </w:rPr>
      </w:pPr>
      <w:r w:rsidRPr="005D4274">
        <w:rPr>
          <w:rFonts w:ascii="Trebuchet MS" w:eastAsia="Calibri" w:hAnsi="Trebuchet MS" w:cs="Calibri"/>
          <w:sz w:val="20"/>
          <w:szCs w:val="20"/>
          <w:lang w:val="ro-RO" w:eastAsia="ar-SA"/>
        </w:rPr>
        <w:t>Asociația GAL Someș Transilvan</w:t>
      </w:r>
    </w:p>
    <w:p w14:paraId="6C213AE4" w14:textId="77777777" w:rsidR="007F4F88" w:rsidRPr="005D4274" w:rsidRDefault="00C716E0">
      <w:pPr>
        <w:suppressAutoHyphens/>
        <w:spacing w:after="0" w:line="300" w:lineRule="auto"/>
        <w:rPr>
          <w:rFonts w:ascii="Trebuchet MS" w:eastAsia="Calibri" w:hAnsi="Trebuchet MS" w:cs="Calibri"/>
          <w:sz w:val="20"/>
          <w:szCs w:val="20"/>
          <w:lang w:val="ro-RO" w:eastAsia="ar-SA"/>
        </w:rPr>
      </w:pPr>
      <w:r w:rsidRPr="005D4274">
        <w:rPr>
          <w:rFonts w:ascii="Trebuchet MS" w:eastAsia="Calibri" w:hAnsi="Trebuchet MS" w:cs="Calibri"/>
          <w:sz w:val="20"/>
          <w:szCs w:val="20"/>
          <w:lang w:val="ro-RO" w:eastAsia="ar-SA"/>
        </w:rPr>
        <w:t>Str. Mihai Eminescu, Nr. 446, Loc. Bonțida, Jud. Cluj.</w:t>
      </w:r>
    </w:p>
    <w:p w14:paraId="51DD220E" w14:textId="77777777" w:rsidR="007F4F88" w:rsidRPr="005D4274" w:rsidRDefault="00C716E0">
      <w:pPr>
        <w:suppressAutoHyphens/>
        <w:spacing w:after="0" w:line="300" w:lineRule="auto"/>
        <w:rPr>
          <w:rFonts w:ascii="Trebuchet MS" w:eastAsia="Calibri" w:hAnsi="Trebuchet MS" w:cs="Calibri"/>
          <w:sz w:val="20"/>
          <w:szCs w:val="20"/>
          <w:lang w:val="ro-RO" w:eastAsia="ar-SA"/>
        </w:rPr>
      </w:pPr>
      <w:r w:rsidRPr="005D4274">
        <w:rPr>
          <w:rFonts w:ascii="Trebuchet MS" w:eastAsia="Calibri" w:hAnsi="Trebuchet MS" w:cs="Calibri"/>
          <w:sz w:val="20"/>
          <w:szCs w:val="20"/>
          <w:lang w:val="ro-RO" w:eastAsia="ar-SA"/>
        </w:rPr>
        <w:lastRenderedPageBreak/>
        <w:t>Tel: 0264 262 003</w:t>
      </w:r>
    </w:p>
    <w:p w14:paraId="2B705C36" w14:textId="77777777" w:rsidR="007F4F88" w:rsidRPr="005D4274" w:rsidRDefault="00C716E0">
      <w:pPr>
        <w:suppressAutoHyphens/>
        <w:spacing w:after="0" w:line="300" w:lineRule="auto"/>
        <w:rPr>
          <w:rFonts w:ascii="Trebuchet MS" w:hAnsi="Trebuchet MS"/>
          <w:sz w:val="20"/>
          <w:szCs w:val="20"/>
        </w:rPr>
      </w:pPr>
      <w:r w:rsidRPr="005D4274">
        <w:rPr>
          <w:rFonts w:ascii="Trebuchet MS" w:eastAsia="Calibri" w:hAnsi="Trebuchet MS" w:cs="Calibri"/>
          <w:sz w:val="20"/>
          <w:szCs w:val="20"/>
          <w:lang w:val="ro-RO" w:eastAsia="ar-SA"/>
        </w:rPr>
        <w:t xml:space="preserve">e-mail: </w:t>
      </w:r>
      <w:hyperlink r:id="rId8">
        <w:r w:rsidRPr="005D4274">
          <w:rPr>
            <w:rStyle w:val="InternetLink"/>
            <w:rFonts w:ascii="Trebuchet MS" w:eastAsia="Calibri" w:hAnsi="Trebuchet MS" w:cs="Calibri"/>
            <w:color w:val="00000A"/>
            <w:sz w:val="20"/>
            <w:szCs w:val="20"/>
            <w:lang w:val="ro-RO" w:eastAsia="ar-SA"/>
          </w:rPr>
          <w:t>galsomestransilvan@yahoo.com</w:t>
        </w:r>
      </w:hyperlink>
    </w:p>
    <w:p w14:paraId="108E5764" w14:textId="77777777" w:rsidR="007F4F88" w:rsidRPr="005D4274" w:rsidRDefault="00C716E0">
      <w:pPr>
        <w:suppressAutoHyphens/>
        <w:spacing w:after="0" w:line="300" w:lineRule="auto"/>
        <w:rPr>
          <w:rFonts w:ascii="Trebuchet MS" w:hAnsi="Trebuchet MS"/>
          <w:sz w:val="20"/>
          <w:szCs w:val="20"/>
        </w:rPr>
      </w:pPr>
      <w:r w:rsidRPr="005D4274">
        <w:rPr>
          <w:rFonts w:ascii="Trebuchet MS" w:eastAsia="Calibri" w:hAnsi="Trebuchet MS" w:cs="Calibri"/>
          <w:sz w:val="20"/>
          <w:szCs w:val="20"/>
          <w:lang w:val="ro-RO" w:eastAsia="ar-SA"/>
        </w:rPr>
        <w:t>site: www.galsomestransilvan.ro</w:t>
      </w:r>
    </w:p>
    <w:sectPr w:rsidR="007F4F88" w:rsidRPr="005D4274">
      <w:headerReference w:type="default" r:id="rId9"/>
      <w:footerReference w:type="default" r:id="rId10"/>
      <w:pgSz w:w="11906" w:h="16838"/>
      <w:pgMar w:top="777" w:right="720" w:bottom="720" w:left="72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C63A" w14:textId="77777777" w:rsidR="00530089" w:rsidRDefault="00530089">
      <w:pPr>
        <w:spacing w:after="0" w:line="240" w:lineRule="auto"/>
      </w:pPr>
      <w:r>
        <w:separator/>
      </w:r>
    </w:p>
  </w:endnote>
  <w:endnote w:type="continuationSeparator" w:id="0">
    <w:p w14:paraId="53022DDE" w14:textId="77777777" w:rsidR="00530089" w:rsidRDefault="0053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87BF" w14:textId="77777777" w:rsidR="007F4F88" w:rsidRDefault="007F4F88">
    <w:pPr>
      <w:pStyle w:val="Footer"/>
      <w:jc w:val="center"/>
    </w:pPr>
  </w:p>
  <w:p w14:paraId="4C0E7205" w14:textId="77777777" w:rsidR="007F4F88" w:rsidRDefault="00C716E0">
    <w:pPr>
      <w:pStyle w:val="Footer"/>
      <w:jc w:val="center"/>
    </w:pPr>
    <w:r>
      <w:rPr>
        <w:noProof/>
      </w:rPr>
      <w:drawing>
        <wp:inline distT="0" distB="0" distL="0" distR="8890" wp14:anchorId="7A1CAC60" wp14:editId="390DC7DA">
          <wp:extent cx="3934460" cy="723900"/>
          <wp:effectExtent l="0" t="0" r="0" b="0"/>
          <wp:docPr id="2" name="Picture 2" descr="D:\Leader\COMUNICARE\LOGOURI\subs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:\Leader\COMUNICARE\LOGOURI\subs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3446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8F62B" w14:textId="77777777" w:rsidR="007F4F88" w:rsidRDefault="007F4F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C8E6" w14:textId="77777777" w:rsidR="00530089" w:rsidRDefault="00530089">
      <w:pPr>
        <w:spacing w:after="0" w:line="240" w:lineRule="auto"/>
      </w:pPr>
      <w:r>
        <w:separator/>
      </w:r>
    </w:p>
  </w:footnote>
  <w:footnote w:type="continuationSeparator" w:id="0">
    <w:p w14:paraId="6B62E2AA" w14:textId="77777777" w:rsidR="00530089" w:rsidRDefault="0053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3CFD" w14:textId="77777777" w:rsidR="007F4F88" w:rsidRDefault="00C716E0">
    <w:pPr>
      <w:pStyle w:val="Header"/>
      <w:jc w:val="center"/>
    </w:pPr>
    <w:r>
      <w:rPr>
        <w:noProof/>
      </w:rPr>
      <w:drawing>
        <wp:inline distT="0" distB="0" distL="0" distR="0" wp14:anchorId="58F52962" wp14:editId="5041746F">
          <wp:extent cx="4440555" cy="956945"/>
          <wp:effectExtent l="0" t="0" r="0" b="0"/>
          <wp:docPr id="1" name="Picture 1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TE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40555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9E86C3" w14:textId="77777777" w:rsidR="007F4F88" w:rsidRDefault="007F4F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9ED"/>
    <w:multiLevelType w:val="multilevel"/>
    <w:tmpl w:val="DCB0DF2C"/>
    <w:lvl w:ilvl="0">
      <w:start w:val="1"/>
      <w:numFmt w:val="bullet"/>
      <w:lvlText w:val=""/>
      <w:lvlJc w:val="left"/>
      <w:pPr>
        <w:ind w:left="540" w:firstLine="0"/>
      </w:pPr>
      <w:rPr>
        <w:rFonts w:ascii="Wingdings" w:hAnsi="Wingdings" w:cs="Wingdings" w:hint="default"/>
        <w:sz w:val="24"/>
        <w:lang w:val="ro-RO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 w:cs="Wingdings" w:hint="default"/>
        <w:lang w:val="ro-RO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 w:cs="Wingdings" w:hint="default"/>
        <w:lang w:val="ro-RO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 w:cs="Wingdings" w:hint="default"/>
        <w:lang w:val="ro-RO"/>
      </w:rPr>
    </w:lvl>
  </w:abstractNum>
  <w:abstractNum w:abstractNumId="1" w15:restartNumberingAfterBreak="0">
    <w:nsid w:val="04F85699"/>
    <w:multiLevelType w:val="hybridMultilevel"/>
    <w:tmpl w:val="0B564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CFC"/>
    <w:multiLevelType w:val="hybridMultilevel"/>
    <w:tmpl w:val="8E4A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F26F0E"/>
    <w:multiLevelType w:val="hybridMultilevel"/>
    <w:tmpl w:val="F2D0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4EDF"/>
    <w:multiLevelType w:val="hybridMultilevel"/>
    <w:tmpl w:val="EA64B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723F8B"/>
    <w:multiLevelType w:val="hybridMultilevel"/>
    <w:tmpl w:val="0CD83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5718BB"/>
    <w:multiLevelType w:val="multilevel"/>
    <w:tmpl w:val="F754F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77D1086"/>
    <w:multiLevelType w:val="hybridMultilevel"/>
    <w:tmpl w:val="2F204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801FD"/>
    <w:multiLevelType w:val="hybridMultilevel"/>
    <w:tmpl w:val="54C69F44"/>
    <w:lvl w:ilvl="0" w:tplc="7182E46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D705D1D"/>
    <w:multiLevelType w:val="hybridMultilevel"/>
    <w:tmpl w:val="7F5E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C7791"/>
    <w:multiLevelType w:val="hybridMultilevel"/>
    <w:tmpl w:val="AA1E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409EB"/>
    <w:multiLevelType w:val="hybridMultilevel"/>
    <w:tmpl w:val="4D9486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6C582A"/>
    <w:multiLevelType w:val="hybridMultilevel"/>
    <w:tmpl w:val="360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76E58"/>
    <w:multiLevelType w:val="hybridMultilevel"/>
    <w:tmpl w:val="70AE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54B4"/>
    <w:multiLevelType w:val="hybridMultilevel"/>
    <w:tmpl w:val="9BFA72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CF445B"/>
    <w:multiLevelType w:val="hybridMultilevel"/>
    <w:tmpl w:val="0FE4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1554E"/>
    <w:multiLevelType w:val="hybridMultilevel"/>
    <w:tmpl w:val="8E1AF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D003139"/>
    <w:multiLevelType w:val="hybridMultilevel"/>
    <w:tmpl w:val="120CC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15"/>
  </w:num>
  <w:num w:numId="14">
    <w:abstractNumId w:val="1"/>
  </w:num>
  <w:num w:numId="15">
    <w:abstractNumId w:val="12"/>
  </w:num>
  <w:num w:numId="16">
    <w:abstractNumId w:val="1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F88"/>
    <w:rsid w:val="00010191"/>
    <w:rsid w:val="0004364C"/>
    <w:rsid w:val="0006418E"/>
    <w:rsid w:val="0007084A"/>
    <w:rsid w:val="00092CAC"/>
    <w:rsid w:val="000C5217"/>
    <w:rsid w:val="000E403B"/>
    <w:rsid w:val="00172A3E"/>
    <w:rsid w:val="001E6FD9"/>
    <w:rsid w:val="002D1C54"/>
    <w:rsid w:val="00327A1A"/>
    <w:rsid w:val="003C6D0E"/>
    <w:rsid w:val="004746BE"/>
    <w:rsid w:val="004A50E2"/>
    <w:rsid w:val="00530089"/>
    <w:rsid w:val="005573EC"/>
    <w:rsid w:val="005D4274"/>
    <w:rsid w:val="005E604F"/>
    <w:rsid w:val="0060398C"/>
    <w:rsid w:val="00685C48"/>
    <w:rsid w:val="0068742B"/>
    <w:rsid w:val="006A0525"/>
    <w:rsid w:val="006B7A34"/>
    <w:rsid w:val="006C15D3"/>
    <w:rsid w:val="00785170"/>
    <w:rsid w:val="007C52B5"/>
    <w:rsid w:val="007C5E47"/>
    <w:rsid w:val="007D01DD"/>
    <w:rsid w:val="007F4F88"/>
    <w:rsid w:val="009028FC"/>
    <w:rsid w:val="00954ABB"/>
    <w:rsid w:val="00970E1A"/>
    <w:rsid w:val="009D1B4E"/>
    <w:rsid w:val="00A47599"/>
    <w:rsid w:val="00AA2D8E"/>
    <w:rsid w:val="00AE49F6"/>
    <w:rsid w:val="00AF0672"/>
    <w:rsid w:val="00B5216D"/>
    <w:rsid w:val="00B63BD1"/>
    <w:rsid w:val="00BB7E64"/>
    <w:rsid w:val="00BC5948"/>
    <w:rsid w:val="00BE39C3"/>
    <w:rsid w:val="00C42F24"/>
    <w:rsid w:val="00C716E0"/>
    <w:rsid w:val="00CF2D45"/>
    <w:rsid w:val="00CF7AD4"/>
    <w:rsid w:val="00D35284"/>
    <w:rsid w:val="00D44E26"/>
    <w:rsid w:val="00D764C4"/>
    <w:rsid w:val="00DD4FEA"/>
    <w:rsid w:val="00DE0B55"/>
    <w:rsid w:val="00DF7143"/>
    <w:rsid w:val="00EA15DA"/>
    <w:rsid w:val="00EA6916"/>
    <w:rsid w:val="00F1351A"/>
    <w:rsid w:val="00F45B74"/>
    <w:rsid w:val="00F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1D58"/>
  <w15:docId w15:val="{D1E13F58-3C6D-481B-839A-23751AA2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B58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7F7B5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F7B58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F7B58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23A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Trebuchet MS" w:hAnsi="Trebuchet MS" w:cs="Wingdings"/>
      <w:sz w:val="24"/>
      <w:lang w:val="ro-R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  <w:lang w:val="ro-RO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  <w:lang w:val="ro-RO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  <w:lang w:val="ro-R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F7B5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B5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B5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23A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somestransilv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somestransilvan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Incze</dc:creator>
  <dc:description/>
  <cp:lastModifiedBy> </cp:lastModifiedBy>
  <cp:revision>50</cp:revision>
  <dcterms:created xsi:type="dcterms:W3CDTF">2017-05-12T05:34:00Z</dcterms:created>
  <dcterms:modified xsi:type="dcterms:W3CDTF">2018-09-04T07:27:00Z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